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31099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310998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BB23F3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BB2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664D1">
        <w:rPr>
          <w:rFonts w:ascii="Times New Roman" w:hAnsi="Times New Roman" w:cs="Times New Roman"/>
          <w:sz w:val="24"/>
          <w:szCs w:val="24"/>
        </w:rPr>
        <w:t>2</w:t>
      </w:r>
      <w:r w:rsidR="00BB06E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/0</w:t>
      </w:r>
      <w:r w:rsidR="009664D1">
        <w:rPr>
          <w:rFonts w:ascii="Times New Roman" w:hAnsi="Times New Roman" w:cs="Times New Roman"/>
          <w:sz w:val="24"/>
          <w:szCs w:val="24"/>
        </w:rPr>
        <w:t>8</w:t>
      </w:r>
      <w:r w:rsidRPr="00C45FED">
        <w:rPr>
          <w:rFonts w:ascii="Times New Roman" w:hAnsi="Times New Roman" w:cs="Times New Roman"/>
          <w:sz w:val="24"/>
          <w:szCs w:val="24"/>
        </w:rPr>
        <w:t>.04.2019 г.</w:t>
      </w: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DA7A49" w:rsidRPr="00C45FED" w:rsidRDefault="00020A8F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Днес, 0</w:t>
      </w:r>
      <w:r w:rsidR="009664D1">
        <w:rPr>
          <w:rFonts w:ascii="Times New Roman" w:hAnsi="Times New Roman" w:cs="Times New Roman"/>
          <w:sz w:val="24"/>
          <w:szCs w:val="24"/>
        </w:rPr>
        <w:t>8</w:t>
      </w:r>
      <w:r w:rsidRPr="00C45FED">
        <w:rPr>
          <w:rFonts w:ascii="Times New Roman" w:hAnsi="Times New Roman" w:cs="Times New Roman"/>
          <w:sz w:val="24"/>
          <w:szCs w:val="24"/>
        </w:rPr>
        <w:t>.04.2019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  <w:t>Отсъстващи</w:t>
            </w:r>
            <w:r w:rsidR="0029399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0A8F" w:rsidRPr="00C45FED" w:rsidRDefault="009664D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9664D1" w:rsidRPr="00C45FED" w:rsidTr="002C60C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4D1" w:rsidRPr="00C45FED" w:rsidRDefault="009664D1" w:rsidP="002C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4D1" w:rsidRPr="00C45FED" w:rsidRDefault="009664D1" w:rsidP="002C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</w:tbl>
    <w:p w:rsidR="00BB23F3" w:rsidRPr="00C45FED" w:rsidRDefault="009664D1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C45FED" w:rsidRDefault="00BB23F3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020A8F" w:rsidRPr="00C45FED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9664D1" w:rsidRDefault="009664D1" w:rsidP="009664D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A7">
        <w:rPr>
          <w:rFonts w:ascii="Times New Roman" w:hAnsi="Times New Roman" w:cs="Times New Roman"/>
          <w:sz w:val="24"/>
          <w:szCs w:val="24"/>
        </w:rPr>
        <w:t>Определяне на специалист</w:t>
      </w:r>
      <w:r>
        <w:rPr>
          <w:rFonts w:ascii="Times New Roman" w:hAnsi="Times New Roman" w:cs="Times New Roman"/>
          <w:sz w:val="24"/>
          <w:szCs w:val="24"/>
        </w:rPr>
        <w:t xml:space="preserve"> – експерт </w:t>
      </w:r>
      <w:r w:rsidRPr="009564A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специалисти - </w:t>
      </w:r>
      <w:r w:rsidRPr="009564A7">
        <w:rPr>
          <w:rFonts w:ascii="Times New Roman" w:hAnsi="Times New Roman" w:cs="Times New Roman"/>
          <w:sz w:val="24"/>
          <w:szCs w:val="24"/>
        </w:rPr>
        <w:t>технически сътрудници за подпомагане на дейността на  РИК 18.</w:t>
      </w:r>
    </w:p>
    <w:p w:rsidR="009664D1" w:rsidRPr="009564A7" w:rsidRDefault="009664D1" w:rsidP="009664D1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A7">
        <w:rPr>
          <w:rFonts w:ascii="Times New Roman" w:hAnsi="Times New Roman" w:cs="Times New Roman"/>
          <w:sz w:val="24"/>
          <w:szCs w:val="24"/>
        </w:rPr>
        <w:t xml:space="preserve">Определяне на член от комисията, който при отсъствие на председателя и секретаря, заедно с определен заместник председател да подписва решенията, протоколите, удостоверенията и текущата кореспонденция.  </w:t>
      </w:r>
    </w:p>
    <w:p w:rsidR="009664D1" w:rsidRDefault="009664D1" w:rsidP="009664D1">
      <w:pPr>
        <w:pStyle w:val="a6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9564A7">
        <w:rPr>
          <w:rFonts w:ascii="Times New Roman" w:hAnsi="Times New Roman" w:cs="Times New Roman"/>
          <w:sz w:val="24"/>
          <w:szCs w:val="24"/>
        </w:rPr>
        <w:t xml:space="preserve">Разглеждане  на писма с вх. № 37-00-11/08.04.2019г. и № 37-00-12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A7">
        <w:rPr>
          <w:rFonts w:ascii="Times New Roman" w:hAnsi="Times New Roman" w:cs="Times New Roman"/>
          <w:sz w:val="24"/>
          <w:szCs w:val="24"/>
        </w:rPr>
        <w:t>08.04.2019г. на Община Разград.</w:t>
      </w:r>
    </w:p>
    <w:p w:rsidR="00D47D06" w:rsidRPr="00C45FED" w:rsidRDefault="00020A8F" w:rsidP="004C02F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дневен ред. </w:t>
      </w:r>
    </w:p>
    <w:p w:rsidR="004C02F8" w:rsidRPr="00C45FED" w:rsidRDefault="004C02F8" w:rsidP="004C02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47D0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06" w:rsidRPr="00C45FED" w:rsidRDefault="00BB23F3" w:rsidP="00C45FED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9664D1"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9664D1"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РИК18 -  Разград, прие така предложения 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7D06" w:rsidRPr="00C45FED" w:rsidRDefault="00D47D06" w:rsidP="0031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664D1" w:rsidRPr="009664D1">
        <w:rPr>
          <w:rFonts w:ascii="Times New Roman" w:hAnsi="Times New Roman" w:cs="Times New Roman"/>
          <w:b/>
          <w:sz w:val="24"/>
          <w:szCs w:val="24"/>
        </w:rPr>
        <w:t>Определяне на специалист – експерт и специалисти - технически сътрудници за подпомагане на дейността на  РИК 18.</w:t>
      </w:r>
    </w:p>
    <w:p w:rsidR="002C60CE" w:rsidRDefault="009664D1" w:rsidP="00B10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първо да се определят бройките на лицата подпомагащи дейността на РИК и след това да се направят поименни предложения. </w:t>
      </w:r>
    </w:p>
    <w:p w:rsidR="00D47D06" w:rsidRPr="002C60CE" w:rsidRDefault="002C60CE" w:rsidP="002C60CE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Юлиян Йорданов Стойчев предложи комисията да се подпомага от един </w:t>
      </w:r>
      <w:r w:rsidRPr="002C60CE">
        <w:rPr>
          <w:rFonts w:ascii="Times New Roman" w:hAnsi="Times New Roman" w:cs="Times New Roman"/>
          <w:sz w:val="24"/>
          <w:szCs w:val="24"/>
        </w:rPr>
        <w:t>специалист – експерт и двама специалисти - технически сътрудници. Така направеното предложение беше подложено на гласуване:</w:t>
      </w:r>
    </w:p>
    <w:p w:rsidR="002C60CE" w:rsidRPr="00C45FED" w:rsidRDefault="002C60CE" w:rsidP="002C6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E" w:rsidRPr="00C45FED" w:rsidTr="002C60CE">
        <w:tc>
          <w:tcPr>
            <w:tcW w:w="2943" w:type="dxa"/>
          </w:tcPr>
          <w:p w:rsidR="002C60CE" w:rsidRPr="00C45FED" w:rsidRDefault="002C60CE" w:rsidP="002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60CE" w:rsidRPr="00C45FED" w:rsidRDefault="002C60CE" w:rsidP="002C6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C60CE" w:rsidRPr="00C45FED" w:rsidRDefault="002C60CE" w:rsidP="002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0CE" w:rsidRPr="00C45FED" w:rsidRDefault="002C60CE" w:rsidP="002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 xml:space="preserve">0 (нула) гласа „ПРОТИВ”, РИК18 -  Разград, прие </w:t>
      </w:r>
      <w:r w:rsidR="00521C77">
        <w:rPr>
          <w:rFonts w:ascii="Times New Roman" w:hAnsi="Times New Roman" w:cs="Times New Roman"/>
          <w:sz w:val="24"/>
          <w:szCs w:val="24"/>
        </w:rPr>
        <w:t>предложението</w:t>
      </w:r>
      <w:r w:rsidRPr="00C45FED">
        <w:rPr>
          <w:rFonts w:ascii="Times New Roman" w:hAnsi="Times New Roman" w:cs="Times New Roman"/>
          <w:sz w:val="24"/>
          <w:szCs w:val="24"/>
        </w:rPr>
        <w:t>.</w:t>
      </w:r>
    </w:p>
    <w:p w:rsidR="00521C77" w:rsidRDefault="002C60CE" w:rsidP="00521C77">
      <w:pPr>
        <w:pStyle w:val="a6"/>
        <w:numPr>
          <w:ilvl w:val="0"/>
          <w:numId w:val="3"/>
        </w:numPr>
        <w:tabs>
          <w:tab w:val="left" w:pos="851"/>
        </w:tabs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Радка </w:t>
      </w:r>
      <w:proofErr w:type="spellStart"/>
      <w:r w:rsidRPr="00521C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Башакова</w:t>
      </w:r>
      <w:proofErr w:type="spellEnd"/>
      <w:r w:rsidRPr="00521C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предложи за </w:t>
      </w:r>
      <w:r w:rsidRPr="00521C77">
        <w:rPr>
          <w:rFonts w:ascii="Times New Roman" w:hAnsi="Times New Roman" w:cs="Times New Roman"/>
          <w:sz w:val="24"/>
          <w:szCs w:val="24"/>
        </w:rPr>
        <w:t xml:space="preserve">специалист – експерт Галя Кръстева </w:t>
      </w:r>
      <w:proofErr w:type="spellStart"/>
      <w:r w:rsidRPr="00521C77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521C77">
        <w:rPr>
          <w:rFonts w:ascii="Times New Roman" w:hAnsi="Times New Roman" w:cs="Times New Roman"/>
          <w:sz w:val="24"/>
          <w:szCs w:val="24"/>
        </w:rPr>
        <w:t xml:space="preserve">. </w:t>
      </w:r>
      <w:r w:rsidR="00521C77" w:rsidRPr="00521C77">
        <w:rPr>
          <w:rFonts w:ascii="Times New Roman" w:hAnsi="Times New Roman" w:cs="Times New Roman"/>
          <w:sz w:val="24"/>
          <w:szCs w:val="24"/>
        </w:rPr>
        <w:t>Така направеното предложение беше подложено на гласуване:</w:t>
      </w:r>
    </w:p>
    <w:p w:rsidR="00521C77" w:rsidRDefault="00521C77" w:rsidP="009C38A1">
      <w:pPr>
        <w:pStyle w:val="a6"/>
        <w:tabs>
          <w:tab w:val="left" w:pos="851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21C77" w:rsidRPr="00521C77" w:rsidRDefault="00521C77" w:rsidP="00521C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C77" w:rsidRPr="00521C77" w:rsidRDefault="00521C77" w:rsidP="00521C7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С оглед на проведеното гласуване, с  13 (тринадесет) гласа „ЗА” и 0 (нула) гласа „ПРОТИВ”, РИК18 -  Разград, прие предложението.</w:t>
      </w:r>
    </w:p>
    <w:p w:rsidR="00521C77" w:rsidRDefault="00521C77" w:rsidP="00521C77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6C6" w:rsidRDefault="00521C77" w:rsidP="00521C77">
      <w:pPr>
        <w:pStyle w:val="a6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Монев предложи </w:t>
      </w:r>
      <w:r w:rsidRPr="00521C77">
        <w:rPr>
          <w:rFonts w:ascii="Times New Roman" w:hAnsi="Times New Roman" w:cs="Times New Roman"/>
          <w:sz w:val="24"/>
          <w:szCs w:val="24"/>
        </w:rPr>
        <w:t xml:space="preserve">за специалист – технически сътрудник </w:t>
      </w:r>
      <w:r>
        <w:rPr>
          <w:rFonts w:ascii="Times New Roman" w:hAnsi="Times New Roman" w:cs="Times New Roman"/>
          <w:sz w:val="24"/>
          <w:szCs w:val="24"/>
        </w:rPr>
        <w:t xml:space="preserve">Марина Красимирова Кирилова. След </w:t>
      </w:r>
      <w:r w:rsidR="003006C6">
        <w:rPr>
          <w:rFonts w:ascii="Times New Roman" w:hAnsi="Times New Roman" w:cs="Times New Roman"/>
          <w:sz w:val="24"/>
          <w:szCs w:val="24"/>
        </w:rPr>
        <w:t xml:space="preserve">кратко представяне се установи, че </w:t>
      </w:r>
      <w:r w:rsidR="00AA34C0">
        <w:rPr>
          <w:rFonts w:ascii="Times New Roman" w:hAnsi="Times New Roman" w:cs="Times New Roman"/>
          <w:sz w:val="24"/>
          <w:szCs w:val="24"/>
        </w:rPr>
        <w:t>Марина Красимирова Кирилова</w:t>
      </w:r>
      <w:r w:rsidR="003006C6">
        <w:rPr>
          <w:rFonts w:ascii="Times New Roman" w:hAnsi="Times New Roman" w:cs="Times New Roman"/>
          <w:sz w:val="24"/>
          <w:szCs w:val="24"/>
        </w:rPr>
        <w:t xml:space="preserve"> е назначена по програма „Старт на кариерата“. След допитване до специалист от Бюрото по труда, се установи, че </w:t>
      </w:r>
      <w:r w:rsidR="00AA34C0">
        <w:rPr>
          <w:rFonts w:ascii="Times New Roman" w:hAnsi="Times New Roman" w:cs="Times New Roman"/>
          <w:sz w:val="24"/>
          <w:szCs w:val="24"/>
        </w:rPr>
        <w:t xml:space="preserve">евентуално нейно </w:t>
      </w:r>
      <w:proofErr w:type="spellStart"/>
      <w:r w:rsidR="003006C6">
        <w:rPr>
          <w:rFonts w:ascii="Times New Roman" w:hAnsi="Times New Roman" w:cs="Times New Roman"/>
          <w:sz w:val="24"/>
          <w:szCs w:val="24"/>
        </w:rPr>
        <w:t>назначениев</w:t>
      </w:r>
      <w:proofErr w:type="spellEnd"/>
      <w:r w:rsidR="003006C6">
        <w:rPr>
          <w:rFonts w:ascii="Times New Roman" w:hAnsi="Times New Roman" w:cs="Times New Roman"/>
          <w:sz w:val="24"/>
          <w:szCs w:val="24"/>
        </w:rPr>
        <w:t xml:space="preserve"> РИК 18 би могло да доведе до </w:t>
      </w:r>
      <w:r w:rsidR="00AA34C0">
        <w:rPr>
          <w:rFonts w:ascii="Times New Roman" w:hAnsi="Times New Roman" w:cs="Times New Roman"/>
          <w:sz w:val="24"/>
          <w:szCs w:val="24"/>
        </w:rPr>
        <w:t>несъвместимост</w:t>
      </w:r>
      <w:r w:rsidR="003006C6">
        <w:rPr>
          <w:rFonts w:ascii="Times New Roman" w:hAnsi="Times New Roman" w:cs="Times New Roman"/>
          <w:sz w:val="24"/>
          <w:szCs w:val="24"/>
        </w:rPr>
        <w:t>. П</w:t>
      </w:r>
      <w:r w:rsidR="00AA34C0">
        <w:rPr>
          <w:rFonts w:ascii="Times New Roman" w:hAnsi="Times New Roman" w:cs="Times New Roman"/>
          <w:sz w:val="24"/>
          <w:szCs w:val="24"/>
        </w:rPr>
        <w:t>оради</w:t>
      </w:r>
      <w:r w:rsidR="003006C6">
        <w:rPr>
          <w:rFonts w:ascii="Times New Roman" w:hAnsi="Times New Roman" w:cs="Times New Roman"/>
          <w:sz w:val="24"/>
          <w:szCs w:val="24"/>
        </w:rPr>
        <w:t xml:space="preserve"> това се реш</w:t>
      </w:r>
      <w:r w:rsidR="00AA34C0">
        <w:rPr>
          <w:rFonts w:ascii="Times New Roman" w:hAnsi="Times New Roman" w:cs="Times New Roman"/>
          <w:sz w:val="24"/>
          <w:szCs w:val="24"/>
        </w:rPr>
        <w:t>и</w:t>
      </w:r>
      <w:r w:rsidR="003006C6">
        <w:rPr>
          <w:rFonts w:ascii="Times New Roman" w:hAnsi="Times New Roman" w:cs="Times New Roman"/>
          <w:sz w:val="24"/>
          <w:szCs w:val="24"/>
        </w:rPr>
        <w:t xml:space="preserve"> да не се гласува кандидатурата на Марина Красимирова Кирилова.</w:t>
      </w:r>
    </w:p>
    <w:p w:rsidR="00521C77" w:rsidRDefault="00521C77" w:rsidP="00521C77">
      <w:pPr>
        <w:pStyle w:val="a6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77">
        <w:rPr>
          <w:rFonts w:ascii="Times New Roman" w:hAnsi="Times New Roman" w:cs="Times New Roman"/>
          <w:sz w:val="24"/>
          <w:szCs w:val="24"/>
        </w:rPr>
        <w:t xml:space="preserve"> Юли</w:t>
      </w:r>
      <w:r w:rsidR="00AA34C0">
        <w:rPr>
          <w:rFonts w:ascii="Times New Roman" w:hAnsi="Times New Roman" w:cs="Times New Roman"/>
          <w:sz w:val="24"/>
          <w:szCs w:val="24"/>
        </w:rPr>
        <w:t>я</w:t>
      </w:r>
      <w:r w:rsidRPr="00521C77">
        <w:rPr>
          <w:rFonts w:ascii="Times New Roman" w:hAnsi="Times New Roman" w:cs="Times New Roman"/>
          <w:sz w:val="24"/>
          <w:szCs w:val="24"/>
        </w:rPr>
        <w:t>н Стойчев предложи за специалист – технически сътрудник Полина Тодорова Жекова. Така направеното предложение беше подложено на гласуване:</w:t>
      </w:r>
    </w:p>
    <w:p w:rsidR="00521C77" w:rsidRPr="00521C77" w:rsidRDefault="00521C77" w:rsidP="00521C77">
      <w:pPr>
        <w:pStyle w:val="a6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C77" w:rsidRPr="00521C77" w:rsidRDefault="00521C77" w:rsidP="00521C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521C77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21C77" w:rsidRDefault="00521C77" w:rsidP="00521C7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1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521C77">
        <w:rPr>
          <w:rFonts w:ascii="Times New Roman" w:hAnsi="Times New Roman" w:cs="Times New Roman"/>
          <w:sz w:val="24"/>
          <w:szCs w:val="24"/>
        </w:rPr>
        <w:t xml:space="preserve">надесет) гласа „ЗА”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1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521C77">
        <w:rPr>
          <w:rFonts w:ascii="Times New Roman" w:hAnsi="Times New Roman" w:cs="Times New Roman"/>
          <w:sz w:val="24"/>
          <w:szCs w:val="24"/>
        </w:rPr>
        <w:t>) глас „ПРОТИВ”, РИК18 -  Разград, прие предложението.</w:t>
      </w:r>
    </w:p>
    <w:p w:rsidR="00521C77" w:rsidRPr="00521C77" w:rsidRDefault="00521C77" w:rsidP="00521C77">
      <w:pPr>
        <w:pStyle w:val="a6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1C77" w:rsidRPr="00521C77" w:rsidRDefault="00521C77" w:rsidP="00521C77">
      <w:pPr>
        <w:pStyle w:val="a6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Юли</w:t>
      </w:r>
      <w:r w:rsidR="00AA34C0">
        <w:rPr>
          <w:rFonts w:ascii="Times New Roman" w:hAnsi="Times New Roman" w:cs="Times New Roman"/>
          <w:sz w:val="24"/>
          <w:szCs w:val="24"/>
        </w:rPr>
        <w:t>я</w:t>
      </w:r>
      <w:r w:rsidRPr="00521C77">
        <w:rPr>
          <w:rFonts w:ascii="Times New Roman" w:hAnsi="Times New Roman" w:cs="Times New Roman"/>
          <w:sz w:val="24"/>
          <w:szCs w:val="24"/>
        </w:rPr>
        <w:t xml:space="preserve">н Стойчев предложи за специалист – технически сътрудник </w:t>
      </w:r>
      <w:r w:rsidR="003006C6">
        <w:rPr>
          <w:rFonts w:ascii="Times New Roman" w:hAnsi="Times New Roman" w:cs="Times New Roman"/>
          <w:sz w:val="24"/>
          <w:szCs w:val="24"/>
        </w:rPr>
        <w:t>Атанаска</w:t>
      </w:r>
      <w:r w:rsidRPr="00521C77">
        <w:rPr>
          <w:rFonts w:ascii="Times New Roman" w:hAnsi="Times New Roman" w:cs="Times New Roman"/>
          <w:sz w:val="24"/>
          <w:szCs w:val="24"/>
        </w:rPr>
        <w:t xml:space="preserve"> </w:t>
      </w:r>
      <w:r w:rsidR="003006C6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="003006C6">
        <w:rPr>
          <w:rFonts w:ascii="Times New Roman" w:hAnsi="Times New Roman" w:cs="Times New Roman"/>
          <w:sz w:val="24"/>
          <w:szCs w:val="24"/>
        </w:rPr>
        <w:t>Вербанова</w:t>
      </w:r>
      <w:proofErr w:type="spellEnd"/>
      <w:r w:rsidRPr="00521C77">
        <w:rPr>
          <w:rFonts w:ascii="Times New Roman" w:hAnsi="Times New Roman" w:cs="Times New Roman"/>
          <w:sz w:val="24"/>
          <w:szCs w:val="24"/>
        </w:rPr>
        <w:t>. Така направеното предложение беше подложено на гласуване:</w:t>
      </w:r>
    </w:p>
    <w:p w:rsidR="00521C77" w:rsidRDefault="00521C77" w:rsidP="00521C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1C77" w:rsidRPr="00521C77" w:rsidRDefault="00521C77" w:rsidP="00521C77">
      <w:pPr>
        <w:pStyle w:val="a6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77" w:rsidRPr="00C45FED" w:rsidTr="00341CDA">
        <w:tc>
          <w:tcPr>
            <w:tcW w:w="2943" w:type="dxa"/>
          </w:tcPr>
          <w:p w:rsidR="00521C77" w:rsidRPr="00C45FED" w:rsidRDefault="00521C77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1C77" w:rsidRPr="00C45FED" w:rsidRDefault="00521C77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521C77" w:rsidRPr="00C45FED" w:rsidRDefault="003006C6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21C77" w:rsidRPr="00C45FED" w:rsidRDefault="00521C77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C77" w:rsidRPr="00521C77" w:rsidRDefault="00521C77" w:rsidP="00521C7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3006C6">
        <w:rPr>
          <w:rFonts w:ascii="Times New Roman" w:hAnsi="Times New Roman" w:cs="Times New Roman"/>
          <w:sz w:val="24"/>
          <w:szCs w:val="24"/>
        </w:rPr>
        <w:t>3</w:t>
      </w:r>
      <w:r w:rsidRPr="00521C77">
        <w:rPr>
          <w:rFonts w:ascii="Times New Roman" w:hAnsi="Times New Roman" w:cs="Times New Roman"/>
          <w:sz w:val="24"/>
          <w:szCs w:val="24"/>
        </w:rPr>
        <w:t xml:space="preserve"> (</w:t>
      </w:r>
      <w:r w:rsidR="003006C6">
        <w:rPr>
          <w:rFonts w:ascii="Times New Roman" w:hAnsi="Times New Roman" w:cs="Times New Roman"/>
          <w:sz w:val="24"/>
          <w:szCs w:val="24"/>
        </w:rPr>
        <w:t>три</w:t>
      </w:r>
      <w:r w:rsidRPr="00521C77">
        <w:rPr>
          <w:rFonts w:ascii="Times New Roman" w:hAnsi="Times New Roman" w:cs="Times New Roman"/>
          <w:sz w:val="24"/>
          <w:szCs w:val="24"/>
        </w:rPr>
        <w:t xml:space="preserve">надесет) гласа „ЗА” и </w:t>
      </w:r>
      <w:r w:rsidR="003006C6">
        <w:rPr>
          <w:rFonts w:ascii="Times New Roman" w:hAnsi="Times New Roman" w:cs="Times New Roman"/>
          <w:sz w:val="24"/>
          <w:szCs w:val="24"/>
        </w:rPr>
        <w:t>0</w:t>
      </w:r>
      <w:r w:rsidRPr="00521C77">
        <w:rPr>
          <w:rFonts w:ascii="Times New Roman" w:hAnsi="Times New Roman" w:cs="Times New Roman"/>
          <w:sz w:val="24"/>
          <w:szCs w:val="24"/>
        </w:rPr>
        <w:t xml:space="preserve"> (</w:t>
      </w:r>
      <w:r w:rsidR="003006C6">
        <w:rPr>
          <w:rFonts w:ascii="Times New Roman" w:hAnsi="Times New Roman" w:cs="Times New Roman"/>
          <w:sz w:val="24"/>
          <w:szCs w:val="24"/>
        </w:rPr>
        <w:t>нула</w:t>
      </w:r>
      <w:r w:rsidRPr="00521C77">
        <w:rPr>
          <w:rFonts w:ascii="Times New Roman" w:hAnsi="Times New Roman" w:cs="Times New Roman"/>
          <w:sz w:val="24"/>
          <w:szCs w:val="24"/>
        </w:rPr>
        <w:t>) глас</w:t>
      </w:r>
      <w:r w:rsidR="009C38A1">
        <w:rPr>
          <w:rFonts w:ascii="Times New Roman" w:hAnsi="Times New Roman" w:cs="Times New Roman"/>
          <w:sz w:val="24"/>
          <w:szCs w:val="24"/>
        </w:rPr>
        <w:t>а</w:t>
      </w:r>
      <w:r w:rsidRPr="00521C77">
        <w:rPr>
          <w:rFonts w:ascii="Times New Roman" w:hAnsi="Times New Roman" w:cs="Times New Roman"/>
          <w:sz w:val="24"/>
          <w:szCs w:val="24"/>
        </w:rPr>
        <w:t xml:space="preserve"> „ПРОТИВ”, РИК18 -  Разград, прие предложението.</w:t>
      </w:r>
    </w:p>
    <w:p w:rsidR="00521C77" w:rsidRDefault="00521C77" w:rsidP="00521C77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8A1" w:rsidRPr="00521C77" w:rsidRDefault="009C38A1" w:rsidP="00521C77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на извършеното гласуване, комисията прие следното</w:t>
      </w:r>
    </w:p>
    <w:p w:rsidR="00B10408" w:rsidRPr="00C45FED" w:rsidRDefault="00B10408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C38A1">
        <w:rPr>
          <w:rFonts w:ascii="Times New Roman" w:hAnsi="Times New Roman" w:cs="Times New Roman"/>
          <w:b/>
          <w:sz w:val="24"/>
          <w:szCs w:val="24"/>
        </w:rPr>
        <w:t>5</w:t>
      </w:r>
      <w:r w:rsidRPr="00C45FED">
        <w:rPr>
          <w:rFonts w:ascii="Times New Roman" w:hAnsi="Times New Roman" w:cs="Times New Roman"/>
          <w:b/>
          <w:sz w:val="24"/>
          <w:szCs w:val="24"/>
        </w:rPr>
        <w:t>-ЕП</w:t>
      </w:r>
    </w:p>
    <w:p w:rsidR="00B10408" w:rsidRPr="00C45FED" w:rsidRDefault="00B10408" w:rsidP="003F38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На основание чл. 72 ал.1 т.1 от Изборния кодекс</w:t>
      </w:r>
      <w:r w:rsidR="009C38A1">
        <w:rPr>
          <w:rFonts w:ascii="Times New Roman" w:hAnsi="Times New Roman" w:cs="Times New Roman"/>
          <w:sz w:val="24"/>
          <w:szCs w:val="24"/>
        </w:rPr>
        <w:t xml:space="preserve"> и т. 7 от Решение № 5-ЕП от 25.03.2019г. на ЦИК </w:t>
      </w:r>
      <w:r w:rsidRPr="00C45FED">
        <w:rPr>
          <w:rFonts w:ascii="Times New Roman" w:hAnsi="Times New Roman" w:cs="Times New Roman"/>
          <w:sz w:val="24"/>
          <w:szCs w:val="24"/>
        </w:rPr>
        <w:t xml:space="preserve">, </w:t>
      </w:r>
      <w:r w:rsidR="00AB3193">
        <w:rPr>
          <w:rFonts w:ascii="Times New Roman" w:hAnsi="Times New Roman" w:cs="Times New Roman"/>
          <w:sz w:val="24"/>
          <w:szCs w:val="24"/>
        </w:rPr>
        <w:t>Районна избирателна комисия  – Разград</w:t>
      </w:r>
    </w:p>
    <w:p w:rsidR="00B10408" w:rsidRPr="00C45FED" w:rsidRDefault="00B10408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Е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Ш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И</w:t>
      </w:r>
    </w:p>
    <w:p w:rsidR="005F28B4" w:rsidRPr="005F28B4" w:rsidRDefault="005F28B4" w:rsidP="005F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28B4">
        <w:rPr>
          <w:rFonts w:ascii="Times New Roman" w:hAnsi="Times New Roman" w:cs="Times New Roman"/>
          <w:sz w:val="24"/>
          <w:szCs w:val="24"/>
        </w:rPr>
        <w:t>За подпомагане дейността на РИК-Разград определя:</w:t>
      </w:r>
    </w:p>
    <w:p w:rsidR="005F28B4" w:rsidRPr="005F28B4" w:rsidRDefault="005F28B4" w:rsidP="005F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B4">
        <w:rPr>
          <w:rFonts w:ascii="Times New Roman" w:hAnsi="Times New Roman" w:cs="Times New Roman"/>
          <w:sz w:val="24"/>
          <w:szCs w:val="24"/>
        </w:rPr>
        <w:t xml:space="preserve">1. специалист-експерт Галя Кръстева </w:t>
      </w:r>
      <w:proofErr w:type="spellStart"/>
      <w:r w:rsidRPr="005F28B4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p w:rsidR="005F28B4" w:rsidRDefault="005F28B4" w:rsidP="005F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8B4">
        <w:rPr>
          <w:rFonts w:ascii="Times New Roman" w:hAnsi="Times New Roman" w:cs="Times New Roman"/>
          <w:sz w:val="24"/>
          <w:szCs w:val="24"/>
        </w:rPr>
        <w:t xml:space="preserve">2. специалисти-технически сътрудници, както следва: Полина Тодорова Жекова и Атанаска Иванова </w:t>
      </w:r>
      <w:proofErr w:type="spellStart"/>
      <w:r w:rsidRPr="005F28B4">
        <w:rPr>
          <w:rFonts w:ascii="Times New Roman" w:hAnsi="Times New Roman" w:cs="Times New Roman"/>
          <w:sz w:val="24"/>
          <w:szCs w:val="24"/>
        </w:rPr>
        <w:t>Вербанова</w:t>
      </w:r>
      <w:proofErr w:type="spellEnd"/>
      <w:r w:rsidRPr="005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A1" w:rsidRDefault="00364730" w:rsidP="005F2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Препис от решението незабавно да се изпрати на </w:t>
      </w:r>
      <w:r w:rsidR="009C38A1" w:rsidRPr="009C38A1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38A1" w:rsidRPr="009C38A1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управител за сключване на граждански договори</w:t>
      </w:r>
      <w:r w:rsidR="002F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определените лица</w:t>
      </w:r>
      <w:r w:rsidR="002F688F">
        <w:rPr>
          <w:rFonts w:ascii="Times New Roman" w:hAnsi="Times New Roman" w:cs="Times New Roman"/>
          <w:sz w:val="24"/>
          <w:szCs w:val="24"/>
        </w:rPr>
        <w:t xml:space="preserve"> </w:t>
      </w:r>
      <w:r w:rsidR="002F688F">
        <w:rPr>
          <w:rFonts w:ascii="Times New Roman" w:hAnsi="Times New Roman" w:cs="Times New Roman"/>
          <w:sz w:val="24"/>
          <w:szCs w:val="24"/>
        </w:rPr>
        <w:t>считано от 09 април</w:t>
      </w:r>
      <w:r w:rsidR="005F28B4">
        <w:rPr>
          <w:rFonts w:ascii="Times New Roman" w:hAnsi="Times New Roman" w:cs="Times New Roman"/>
          <w:sz w:val="24"/>
          <w:szCs w:val="24"/>
        </w:rPr>
        <w:t xml:space="preserve"> 2019г.</w:t>
      </w:r>
    </w:p>
    <w:bookmarkEnd w:id="0"/>
    <w:p w:rsidR="00364730" w:rsidRDefault="00710A66" w:rsidP="003F38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>:</w:t>
      </w:r>
      <w:r w:rsidR="00364730" w:rsidRPr="00364730">
        <w:rPr>
          <w:rFonts w:ascii="Times New Roman" w:hAnsi="Times New Roman" w:cs="Times New Roman"/>
          <w:b/>
          <w:sz w:val="24"/>
          <w:szCs w:val="24"/>
        </w:rPr>
        <w:tab/>
        <w:t xml:space="preserve">Определяне на член от комисията, който при отсъствие на председателя и секретаря, заедно с определен заместник председател да подписва решенията, протоколите, удостоверенията и текущата кореспонденция.  </w:t>
      </w:r>
    </w:p>
    <w:p w:rsidR="00364730" w:rsidRPr="00521C77" w:rsidRDefault="00364730" w:rsidP="00364730">
      <w:pPr>
        <w:pStyle w:val="a6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Катинка Матеева предложи </w:t>
      </w:r>
      <w:r w:rsidRPr="00C45F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Ралица Стефанова Костова-Цветанова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521C77">
        <w:rPr>
          <w:rFonts w:ascii="Times New Roman" w:hAnsi="Times New Roman" w:cs="Times New Roman"/>
          <w:sz w:val="24"/>
          <w:szCs w:val="24"/>
        </w:rPr>
        <w:t>Така направеното предложение беше подложено на гласуване:</w:t>
      </w:r>
    </w:p>
    <w:p w:rsidR="00710A66" w:rsidRDefault="00710A66" w:rsidP="003F3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730" w:rsidRPr="00C45FED" w:rsidRDefault="00364730" w:rsidP="003F3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730" w:rsidRPr="00521C77" w:rsidRDefault="00364730" w:rsidP="00364730">
      <w:pPr>
        <w:pStyle w:val="a6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lastRenderedPageBreak/>
        <w:t>ГЛАСУВАНЕ:</w:t>
      </w: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30" w:rsidRPr="00C45FED" w:rsidTr="00341CDA">
        <w:tc>
          <w:tcPr>
            <w:tcW w:w="2943" w:type="dxa"/>
          </w:tcPr>
          <w:p w:rsidR="00364730" w:rsidRPr="00C45FED" w:rsidRDefault="00364730" w:rsidP="0034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730" w:rsidRPr="00C45FED" w:rsidRDefault="00364730" w:rsidP="0034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64730" w:rsidRPr="00C45FED" w:rsidRDefault="00364730" w:rsidP="003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730" w:rsidRPr="00521C77" w:rsidRDefault="00364730" w:rsidP="00364730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C77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21C77">
        <w:rPr>
          <w:rFonts w:ascii="Times New Roman" w:hAnsi="Times New Roman" w:cs="Times New Roman"/>
          <w:sz w:val="24"/>
          <w:szCs w:val="24"/>
        </w:rPr>
        <w:t xml:space="preserve">надесет) гласа „ЗА” 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1C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нула</w:t>
      </w:r>
      <w:r w:rsidRPr="00521C77">
        <w:rPr>
          <w:rFonts w:ascii="Times New Roman" w:hAnsi="Times New Roman" w:cs="Times New Roman"/>
          <w:sz w:val="24"/>
          <w:szCs w:val="24"/>
        </w:rPr>
        <w:t>) глас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1C77">
        <w:rPr>
          <w:rFonts w:ascii="Times New Roman" w:hAnsi="Times New Roman" w:cs="Times New Roman"/>
          <w:sz w:val="24"/>
          <w:szCs w:val="24"/>
        </w:rPr>
        <w:t xml:space="preserve"> „ПРОТИВ”, РИК18 -  Разград, прие </w:t>
      </w:r>
      <w:r w:rsidR="00AB3193">
        <w:rPr>
          <w:rFonts w:ascii="Times New Roman" w:hAnsi="Times New Roman" w:cs="Times New Roman"/>
          <w:sz w:val="24"/>
          <w:szCs w:val="24"/>
        </w:rPr>
        <w:t>следното</w:t>
      </w:r>
    </w:p>
    <w:p w:rsidR="003F3896" w:rsidRPr="00C45FED" w:rsidRDefault="003F3896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64730">
        <w:rPr>
          <w:rFonts w:ascii="Times New Roman" w:hAnsi="Times New Roman" w:cs="Times New Roman"/>
          <w:b/>
          <w:sz w:val="24"/>
          <w:szCs w:val="24"/>
        </w:rPr>
        <w:t>6</w:t>
      </w:r>
      <w:r w:rsidRPr="00C45FED">
        <w:rPr>
          <w:rFonts w:ascii="Times New Roman" w:hAnsi="Times New Roman" w:cs="Times New Roman"/>
          <w:b/>
          <w:sz w:val="24"/>
          <w:szCs w:val="24"/>
        </w:rPr>
        <w:t>-ЕП</w:t>
      </w:r>
    </w:p>
    <w:p w:rsidR="00364730" w:rsidRPr="00C45FED" w:rsidRDefault="00364730" w:rsidP="003647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На основание чл. 72 ал.1 т.1</w:t>
      </w:r>
      <w:r w:rsidR="00AB31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чл.85 ал.8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т. 13 от Решение № 39-ЕП от 02.04.2019г. на ЦИК </w:t>
      </w:r>
      <w:r w:rsidRPr="00C45FED">
        <w:rPr>
          <w:rFonts w:ascii="Times New Roman" w:hAnsi="Times New Roman" w:cs="Times New Roman"/>
          <w:sz w:val="24"/>
          <w:szCs w:val="24"/>
        </w:rPr>
        <w:t xml:space="preserve">, </w:t>
      </w:r>
      <w:r w:rsidR="00AB3193">
        <w:rPr>
          <w:rFonts w:ascii="Times New Roman" w:hAnsi="Times New Roman" w:cs="Times New Roman"/>
          <w:sz w:val="24"/>
          <w:szCs w:val="24"/>
        </w:rPr>
        <w:t>Районна избирателна комисия  – Разград</w:t>
      </w:r>
    </w:p>
    <w:p w:rsidR="003F3896" w:rsidRPr="00C45FED" w:rsidRDefault="003F3896" w:rsidP="008F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ED">
        <w:rPr>
          <w:rFonts w:ascii="Times New Roman" w:hAnsi="Times New Roman" w:cs="Times New Roman"/>
          <w:b/>
          <w:sz w:val="24"/>
          <w:szCs w:val="24"/>
        </w:rPr>
        <w:t>Р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Е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Ш</w:t>
      </w:r>
      <w:r w:rsidR="0029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b/>
          <w:sz w:val="24"/>
          <w:szCs w:val="24"/>
        </w:rPr>
        <w:t>И</w:t>
      </w:r>
    </w:p>
    <w:p w:rsidR="00863261" w:rsidRDefault="00863261" w:rsidP="0004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261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C45F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Ралица Стефанова Костова-Цветанова</w:t>
      </w:r>
      <w:r w:rsidRPr="00863261">
        <w:rPr>
          <w:rFonts w:ascii="Times New Roman" w:hAnsi="Times New Roman" w:cs="Times New Roman"/>
          <w:sz w:val="24"/>
          <w:szCs w:val="24"/>
        </w:rPr>
        <w:t xml:space="preserve"> при отсъствие на председателя и секретаря, заедно с определен заместник председател да подписва решенията, протоколите, удостоверенията и текущата кореспонденция.  </w:t>
      </w:r>
    </w:p>
    <w:p w:rsidR="00863261" w:rsidRDefault="00863261" w:rsidP="0004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61" w:rsidRDefault="00710A66" w:rsidP="002C6B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261" w:rsidRPr="00863261">
        <w:rPr>
          <w:rFonts w:ascii="Times New Roman" w:hAnsi="Times New Roman" w:cs="Times New Roman"/>
          <w:b/>
          <w:sz w:val="24"/>
          <w:szCs w:val="24"/>
        </w:rPr>
        <w:t>Разглеждане  на писма с вх. № 37-00-11/08.04.2019г. и № 37-00-12  08.04.2019г. на Община Разград.</w:t>
      </w:r>
    </w:p>
    <w:p w:rsidR="00863261" w:rsidRPr="00C45FED" w:rsidRDefault="000418B4" w:rsidP="00863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863261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863261" w:rsidRPr="00863261">
        <w:rPr>
          <w:rFonts w:ascii="Times New Roman" w:hAnsi="Times New Roman" w:cs="Times New Roman"/>
          <w:sz w:val="24"/>
          <w:szCs w:val="24"/>
        </w:rPr>
        <w:t>писма с вх. № 37-00-11/08.04.2019г.</w:t>
      </w:r>
      <w:r w:rsidR="00AB3193">
        <w:rPr>
          <w:rFonts w:ascii="Times New Roman" w:hAnsi="Times New Roman" w:cs="Times New Roman"/>
          <w:sz w:val="24"/>
          <w:szCs w:val="24"/>
        </w:rPr>
        <w:t xml:space="preserve"> с приложена Заповед № 395 от 03.04.2019г.  на Кмета на Община Разград </w:t>
      </w:r>
      <w:r w:rsidR="00863261" w:rsidRPr="00863261">
        <w:rPr>
          <w:rFonts w:ascii="Times New Roman" w:hAnsi="Times New Roman" w:cs="Times New Roman"/>
          <w:sz w:val="24"/>
          <w:szCs w:val="24"/>
        </w:rPr>
        <w:t xml:space="preserve"> и </w:t>
      </w:r>
      <w:r w:rsidR="00AB3193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863261" w:rsidRPr="00863261">
        <w:rPr>
          <w:rFonts w:ascii="Times New Roman" w:hAnsi="Times New Roman" w:cs="Times New Roman"/>
          <w:sz w:val="24"/>
          <w:szCs w:val="24"/>
        </w:rPr>
        <w:t>№ 37-00-12  08.04.2019г. на Община Разград</w:t>
      </w:r>
      <w:r w:rsidR="00863261">
        <w:rPr>
          <w:rFonts w:ascii="Times New Roman" w:hAnsi="Times New Roman" w:cs="Times New Roman"/>
          <w:sz w:val="24"/>
          <w:szCs w:val="24"/>
        </w:rPr>
        <w:t xml:space="preserve"> </w:t>
      </w:r>
      <w:r w:rsidR="00AB3193">
        <w:rPr>
          <w:rFonts w:ascii="Times New Roman" w:hAnsi="Times New Roman" w:cs="Times New Roman"/>
          <w:sz w:val="24"/>
          <w:szCs w:val="24"/>
        </w:rPr>
        <w:t xml:space="preserve">с приложена Заповед № </w:t>
      </w:r>
      <w:r w:rsidR="00AB3193">
        <w:rPr>
          <w:rFonts w:ascii="Times New Roman" w:hAnsi="Times New Roman" w:cs="Times New Roman"/>
          <w:sz w:val="24"/>
          <w:szCs w:val="24"/>
        </w:rPr>
        <w:t>411</w:t>
      </w:r>
      <w:r w:rsidR="00AB3193">
        <w:rPr>
          <w:rFonts w:ascii="Times New Roman" w:hAnsi="Times New Roman" w:cs="Times New Roman"/>
          <w:sz w:val="24"/>
          <w:szCs w:val="24"/>
        </w:rPr>
        <w:t xml:space="preserve"> от 0</w:t>
      </w:r>
      <w:r w:rsidR="00AB3193">
        <w:rPr>
          <w:rFonts w:ascii="Times New Roman" w:hAnsi="Times New Roman" w:cs="Times New Roman"/>
          <w:sz w:val="24"/>
          <w:szCs w:val="24"/>
        </w:rPr>
        <w:t>8</w:t>
      </w:r>
      <w:r w:rsidR="00AB3193">
        <w:rPr>
          <w:rFonts w:ascii="Times New Roman" w:hAnsi="Times New Roman" w:cs="Times New Roman"/>
          <w:sz w:val="24"/>
          <w:szCs w:val="24"/>
        </w:rPr>
        <w:t xml:space="preserve">.04.2019г.  на Кмета на Община Разград </w:t>
      </w:r>
      <w:r w:rsidR="00863261">
        <w:rPr>
          <w:rFonts w:ascii="Times New Roman" w:hAnsi="Times New Roman" w:cs="Times New Roman"/>
          <w:sz w:val="24"/>
          <w:szCs w:val="24"/>
        </w:rPr>
        <w:t>за сведение.</w:t>
      </w:r>
      <w:r w:rsidR="00863261" w:rsidRPr="00C4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16" w:rsidRPr="00C45FED" w:rsidRDefault="00E84016" w:rsidP="00863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</w:t>
      </w:r>
      <w:r w:rsidR="00E84016" w:rsidRPr="00C45FED">
        <w:rPr>
          <w:rFonts w:ascii="Times New Roman" w:hAnsi="Times New Roman" w:cs="Times New Roman"/>
          <w:sz w:val="24"/>
          <w:szCs w:val="24"/>
        </w:rPr>
        <w:t xml:space="preserve"> в </w:t>
      </w:r>
      <w:r w:rsidR="00863261">
        <w:rPr>
          <w:rFonts w:ascii="Times New Roman" w:hAnsi="Times New Roman" w:cs="Times New Roman"/>
          <w:sz w:val="24"/>
          <w:szCs w:val="24"/>
        </w:rPr>
        <w:t>19</w:t>
      </w:r>
      <w:r w:rsidR="00E84016" w:rsidRPr="00C45FED">
        <w:rPr>
          <w:rFonts w:ascii="Times New Roman" w:hAnsi="Times New Roman" w:cs="Times New Roman"/>
          <w:sz w:val="24"/>
          <w:szCs w:val="24"/>
        </w:rPr>
        <w:t>:</w:t>
      </w:r>
      <w:r w:rsidR="00863261">
        <w:rPr>
          <w:rFonts w:ascii="Times New Roman" w:hAnsi="Times New Roman" w:cs="Times New Roman"/>
          <w:sz w:val="24"/>
          <w:szCs w:val="24"/>
        </w:rPr>
        <w:t>17</w:t>
      </w:r>
      <w:r w:rsidR="00E84016" w:rsidRPr="00C45FED">
        <w:rPr>
          <w:rFonts w:ascii="Times New Roman" w:hAnsi="Times New Roman" w:cs="Times New Roman"/>
          <w:sz w:val="24"/>
          <w:szCs w:val="24"/>
        </w:rPr>
        <w:t xml:space="preserve"> часа</w:t>
      </w:r>
      <w:r w:rsidR="005F598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                                (Хабибе Расим)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C45FED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C45FE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C45FE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C45FED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B5" w:rsidRDefault="00B249B5" w:rsidP="00BB23F3">
      <w:pPr>
        <w:spacing w:after="0" w:line="240" w:lineRule="auto"/>
      </w:pPr>
      <w:r>
        <w:separator/>
      </w:r>
    </w:p>
  </w:endnote>
  <w:endnote w:type="continuationSeparator" w:id="0">
    <w:p w:rsidR="00B249B5" w:rsidRDefault="00B249B5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2C60CE" w:rsidRDefault="002C60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B4">
          <w:rPr>
            <w:noProof/>
          </w:rPr>
          <w:t>5</w:t>
        </w:r>
        <w:r>
          <w:fldChar w:fldCharType="end"/>
        </w:r>
      </w:p>
    </w:sdtContent>
  </w:sdt>
  <w:p w:rsidR="002C60CE" w:rsidRDefault="002C60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B5" w:rsidRDefault="00B249B5" w:rsidP="00BB23F3">
      <w:pPr>
        <w:spacing w:after="0" w:line="240" w:lineRule="auto"/>
      </w:pPr>
      <w:r>
        <w:separator/>
      </w:r>
    </w:p>
  </w:footnote>
  <w:footnote w:type="continuationSeparator" w:id="0">
    <w:p w:rsidR="00B249B5" w:rsidRDefault="00B249B5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20A8F"/>
    <w:rsid w:val="000418B4"/>
    <w:rsid w:val="001160B5"/>
    <w:rsid w:val="0018507F"/>
    <w:rsid w:val="0029399C"/>
    <w:rsid w:val="002C60CE"/>
    <w:rsid w:val="002C6BA3"/>
    <w:rsid w:val="002F688F"/>
    <w:rsid w:val="003006C6"/>
    <w:rsid w:val="003069F8"/>
    <w:rsid w:val="00310998"/>
    <w:rsid w:val="00364730"/>
    <w:rsid w:val="00397271"/>
    <w:rsid w:val="003F3896"/>
    <w:rsid w:val="00461E55"/>
    <w:rsid w:val="004C02F8"/>
    <w:rsid w:val="00521C77"/>
    <w:rsid w:val="005F28B4"/>
    <w:rsid w:val="005F5983"/>
    <w:rsid w:val="00671F90"/>
    <w:rsid w:val="006A72B6"/>
    <w:rsid w:val="00710A66"/>
    <w:rsid w:val="00863261"/>
    <w:rsid w:val="008F26EF"/>
    <w:rsid w:val="008F603A"/>
    <w:rsid w:val="00947D77"/>
    <w:rsid w:val="009664D1"/>
    <w:rsid w:val="009C38A1"/>
    <w:rsid w:val="00AA34C0"/>
    <w:rsid w:val="00AB3193"/>
    <w:rsid w:val="00B10408"/>
    <w:rsid w:val="00B249B5"/>
    <w:rsid w:val="00BB06E3"/>
    <w:rsid w:val="00BB23F3"/>
    <w:rsid w:val="00C45FED"/>
    <w:rsid w:val="00D1083D"/>
    <w:rsid w:val="00D47D06"/>
    <w:rsid w:val="00D62A96"/>
    <w:rsid w:val="00DA7A49"/>
    <w:rsid w:val="00E2787C"/>
    <w:rsid w:val="00E84016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2BB1-C924-408E-B821-37F67C82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14</cp:revision>
  <cp:lastPrinted>2019-04-08T17:47:00Z</cp:lastPrinted>
  <dcterms:created xsi:type="dcterms:W3CDTF">2019-04-06T10:36:00Z</dcterms:created>
  <dcterms:modified xsi:type="dcterms:W3CDTF">2019-04-08T17:47:00Z</dcterms:modified>
</cp:coreProperties>
</file>