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2AF" w:rsidRDefault="00A952AF" w:rsidP="00A952AF">
      <w:pPr>
        <w:jc w:val="center"/>
        <w:rPr>
          <w:b/>
          <w:sz w:val="28"/>
          <w:szCs w:val="28"/>
        </w:rPr>
      </w:pPr>
      <w:r w:rsidRPr="00811DC1">
        <w:rPr>
          <w:b/>
          <w:sz w:val="28"/>
          <w:szCs w:val="28"/>
        </w:rPr>
        <w:t xml:space="preserve">Заседание на </w:t>
      </w:r>
      <w:r w:rsidR="00E649AF">
        <w:rPr>
          <w:b/>
          <w:sz w:val="28"/>
          <w:szCs w:val="28"/>
        </w:rPr>
        <w:t>РИК</w:t>
      </w:r>
      <w:r w:rsidR="00135B37">
        <w:rPr>
          <w:b/>
          <w:sz w:val="28"/>
          <w:szCs w:val="28"/>
        </w:rPr>
        <w:t xml:space="preserve"> </w:t>
      </w:r>
      <w:r w:rsidR="00E649AF">
        <w:rPr>
          <w:b/>
          <w:sz w:val="28"/>
          <w:szCs w:val="28"/>
        </w:rPr>
        <w:t xml:space="preserve">18 </w:t>
      </w:r>
      <w:r w:rsidRPr="00811DC1">
        <w:rPr>
          <w:b/>
          <w:sz w:val="28"/>
          <w:szCs w:val="28"/>
        </w:rPr>
        <w:t xml:space="preserve"> на</w:t>
      </w:r>
      <w:r w:rsidRPr="001A4205">
        <w:rPr>
          <w:b/>
          <w:sz w:val="28"/>
          <w:szCs w:val="28"/>
          <w:lang w:val="ru-RU"/>
        </w:rPr>
        <w:t xml:space="preserve"> </w:t>
      </w:r>
      <w:r w:rsidR="00E649AF">
        <w:rPr>
          <w:b/>
          <w:sz w:val="28"/>
          <w:szCs w:val="28"/>
        </w:rPr>
        <w:t>0</w:t>
      </w:r>
      <w:r w:rsidR="00BE2C8D">
        <w:rPr>
          <w:b/>
          <w:sz w:val="28"/>
          <w:szCs w:val="28"/>
          <w:lang w:val="en-US"/>
        </w:rPr>
        <w:t>9</w:t>
      </w:r>
      <w:r w:rsidRPr="00811DC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</w:t>
      </w:r>
      <w:r w:rsidR="00E649AF">
        <w:rPr>
          <w:b/>
          <w:sz w:val="28"/>
          <w:szCs w:val="28"/>
        </w:rPr>
        <w:t>4</w:t>
      </w:r>
      <w:r w:rsidRPr="00811DC1">
        <w:rPr>
          <w:b/>
          <w:sz w:val="28"/>
          <w:szCs w:val="28"/>
        </w:rPr>
        <w:t>.201</w:t>
      </w:r>
      <w:r w:rsidR="00E649AF">
        <w:rPr>
          <w:b/>
          <w:sz w:val="28"/>
          <w:szCs w:val="28"/>
        </w:rPr>
        <w:t>9</w:t>
      </w:r>
      <w:r w:rsidRPr="00811DC1">
        <w:rPr>
          <w:b/>
          <w:sz w:val="28"/>
          <w:szCs w:val="28"/>
        </w:rPr>
        <w:t xml:space="preserve"> г.</w:t>
      </w:r>
    </w:p>
    <w:p w:rsidR="00A952AF" w:rsidRPr="00811DC1" w:rsidRDefault="00A952AF" w:rsidP="00A952AF">
      <w:pPr>
        <w:jc w:val="center"/>
        <w:rPr>
          <w:b/>
          <w:sz w:val="28"/>
          <w:szCs w:val="28"/>
        </w:rPr>
      </w:pPr>
      <w:r w:rsidRPr="00811DC1">
        <w:rPr>
          <w:b/>
          <w:sz w:val="28"/>
          <w:szCs w:val="28"/>
        </w:rPr>
        <w:t xml:space="preserve"> </w:t>
      </w:r>
    </w:p>
    <w:p w:rsidR="00A952AF" w:rsidRDefault="00BD6FA3" w:rsidP="00A952AF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A952AF" w:rsidRPr="00811DC1">
        <w:rPr>
          <w:b/>
          <w:sz w:val="28"/>
          <w:szCs w:val="28"/>
        </w:rPr>
        <w:t>невен ред</w:t>
      </w:r>
    </w:p>
    <w:p w:rsidR="00BE2C8D" w:rsidRDefault="00BE2C8D" w:rsidP="00BE2C8D">
      <w:pPr>
        <w:autoSpaceDE w:val="0"/>
        <w:autoSpaceDN w:val="0"/>
        <w:adjustRightInd w:val="0"/>
        <w:ind w:left="708"/>
        <w:rPr>
          <w:lang w:val="en-US"/>
        </w:rPr>
      </w:pPr>
    </w:p>
    <w:p w:rsidR="00BE2C8D" w:rsidRDefault="00BE2C8D" w:rsidP="00BE2C8D">
      <w:pPr>
        <w:autoSpaceDE w:val="0"/>
        <w:autoSpaceDN w:val="0"/>
        <w:adjustRightInd w:val="0"/>
        <w:ind w:left="708"/>
      </w:pPr>
      <w:r>
        <w:t>1.</w:t>
      </w:r>
      <w:r>
        <w:tab/>
        <w:t>Определяне на структурата и съдържанието на единната номерация на избирателната секции в  Община Разград.</w:t>
      </w:r>
    </w:p>
    <w:p w:rsidR="00BE2C8D" w:rsidRDefault="00BE2C8D" w:rsidP="00BE2C8D">
      <w:pPr>
        <w:autoSpaceDE w:val="0"/>
        <w:autoSpaceDN w:val="0"/>
        <w:adjustRightInd w:val="0"/>
        <w:ind w:left="708"/>
      </w:pPr>
      <w:r>
        <w:t>2.</w:t>
      </w:r>
      <w:r>
        <w:tab/>
        <w:t>Определяне на структурата и съдържанието на единната номерация на избирателната секции в  Община Завет.</w:t>
      </w:r>
    </w:p>
    <w:p w:rsidR="00BE2C8D" w:rsidRDefault="00BE2C8D" w:rsidP="00BE2C8D">
      <w:pPr>
        <w:autoSpaceDE w:val="0"/>
        <w:autoSpaceDN w:val="0"/>
        <w:adjustRightInd w:val="0"/>
        <w:ind w:left="708"/>
      </w:pPr>
      <w:r>
        <w:t>3.</w:t>
      </w:r>
      <w:r>
        <w:tab/>
        <w:t xml:space="preserve">Определяне на структурата </w:t>
      </w:r>
      <w:r w:rsidR="00E64706">
        <w:t>и</w:t>
      </w:r>
      <w:r>
        <w:t xml:space="preserve"> съдържанието на единната номерация на избирателната секции в  Община Кубрат.</w:t>
      </w:r>
    </w:p>
    <w:p w:rsidR="00BE2C8D" w:rsidRDefault="00BE2C8D" w:rsidP="00BE2C8D">
      <w:pPr>
        <w:autoSpaceDE w:val="0"/>
        <w:autoSpaceDN w:val="0"/>
        <w:adjustRightInd w:val="0"/>
        <w:ind w:left="708"/>
      </w:pPr>
      <w:r>
        <w:t>4.</w:t>
      </w:r>
      <w:r>
        <w:tab/>
        <w:t xml:space="preserve"> Определяне на структурата </w:t>
      </w:r>
      <w:r w:rsidR="00E64706">
        <w:t>и</w:t>
      </w:r>
      <w:r>
        <w:t xml:space="preserve"> съдържанието на единната номерация на избирателната секции в  Община Самуил.</w:t>
      </w:r>
    </w:p>
    <w:p w:rsidR="00030043" w:rsidRDefault="00BE2C8D" w:rsidP="00BE2C8D">
      <w:pPr>
        <w:autoSpaceDE w:val="0"/>
        <w:autoSpaceDN w:val="0"/>
        <w:adjustRightInd w:val="0"/>
        <w:ind w:left="708"/>
      </w:pPr>
      <w:r>
        <w:t>5.</w:t>
      </w:r>
      <w:r>
        <w:tab/>
        <w:t xml:space="preserve">Определяне на структурата </w:t>
      </w:r>
      <w:r w:rsidR="00E64706">
        <w:t>и</w:t>
      </w:r>
      <w:bookmarkStart w:id="0" w:name="_GoBack"/>
      <w:bookmarkEnd w:id="0"/>
      <w:r>
        <w:t xml:space="preserve"> съдържанието на единната номерация на избирателната секции в  Община Исперих.</w:t>
      </w:r>
    </w:p>
    <w:sectPr w:rsidR="000300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C3E6B"/>
    <w:multiLevelType w:val="hybridMultilevel"/>
    <w:tmpl w:val="A1C69BA4"/>
    <w:lvl w:ilvl="0" w:tplc="B378AF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B792C8E"/>
    <w:multiLevelType w:val="hybridMultilevel"/>
    <w:tmpl w:val="EBD4C142"/>
    <w:lvl w:ilvl="0" w:tplc="0402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2AF"/>
    <w:rsid w:val="00135B37"/>
    <w:rsid w:val="0059615E"/>
    <w:rsid w:val="006B664D"/>
    <w:rsid w:val="009564A7"/>
    <w:rsid w:val="00A952AF"/>
    <w:rsid w:val="00B068FC"/>
    <w:rsid w:val="00BD6FA3"/>
    <w:rsid w:val="00BE2C8D"/>
    <w:rsid w:val="00E6464B"/>
    <w:rsid w:val="00E64706"/>
    <w:rsid w:val="00E649AF"/>
    <w:rsid w:val="00FA6390"/>
    <w:rsid w:val="00FC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49A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49A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viva-2</dc:creator>
  <cp:lastModifiedBy>567</cp:lastModifiedBy>
  <cp:revision>6</cp:revision>
  <dcterms:created xsi:type="dcterms:W3CDTF">2019-04-08T16:05:00Z</dcterms:created>
  <dcterms:modified xsi:type="dcterms:W3CDTF">2019-04-09T17:43:00Z</dcterms:modified>
</cp:coreProperties>
</file>