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423E04" w:rsidRDefault="00A952AF" w:rsidP="00423E04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8935B7">
        <w:rPr>
          <w:b/>
          <w:sz w:val="28"/>
          <w:szCs w:val="28"/>
          <w:lang w:val="en-US"/>
        </w:rPr>
        <w:t>2</w:t>
      </w:r>
      <w:r w:rsidR="00AB38C6">
        <w:rPr>
          <w:b/>
          <w:sz w:val="28"/>
          <w:szCs w:val="28"/>
          <w:lang w:val="en-US"/>
        </w:rPr>
        <w:t>2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E478BE" w:rsidRDefault="00E478BE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741896" w:rsidRDefault="00741896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9048A0" w:rsidRDefault="009048A0" w:rsidP="009048A0">
      <w:pPr>
        <w:spacing w:line="360" w:lineRule="auto"/>
        <w:ind w:firstLine="709"/>
        <w:jc w:val="both"/>
        <w:rPr>
          <w:b/>
        </w:rPr>
      </w:pPr>
      <w:r w:rsidRPr="00782A5D">
        <w:rPr>
          <w:b/>
        </w:rPr>
        <w:t>ПРОЕКТ НА ДНЕВЕН РЕД:</w:t>
      </w:r>
    </w:p>
    <w:p w:rsidR="007868F8" w:rsidRDefault="007868F8" w:rsidP="007868F8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360" w:lineRule="auto"/>
        <w:ind w:left="-142" w:firstLine="709"/>
        <w:jc w:val="both"/>
      </w:pPr>
      <w:r>
        <w:t>Поправка на техническа грешка в Решение № 11-ЕП/ 09.04.2019г. относно определяне на структурата и съдържанието на единната номерация на избирателните секции в  Община Исперих.</w:t>
      </w:r>
    </w:p>
    <w:p w:rsidR="007868F8" w:rsidRDefault="007868F8" w:rsidP="007868F8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360" w:lineRule="auto"/>
        <w:ind w:left="-142" w:firstLine="709"/>
        <w:jc w:val="both"/>
      </w:pPr>
      <w:r>
        <w:t>Списък с вх. № 167/ 21.05.2019г от Станислав Стоянов – упълномощен представител на Коалиция „БСП за България “, на упълномощени представители на кандидатска листа на Коалиция „БСП за България“ за изборите на членове на ЕП от РБ на 26.05.2019г.</w:t>
      </w:r>
    </w:p>
    <w:p w:rsidR="007868F8" w:rsidRDefault="007868F8" w:rsidP="007868F8">
      <w:pPr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200" w:line="360" w:lineRule="auto"/>
        <w:ind w:left="-142" w:firstLine="709"/>
        <w:jc w:val="both"/>
      </w:pPr>
      <w:r>
        <w:t>Предложение с вх. № 168 от 21.05.2019г., от Коалиция „БСП за България“  за включване в списъка на резервните членове и промяна в съставите на СИК № 181100001, СИК № 181100010 и СИК № 181100012 в община Завет.</w:t>
      </w:r>
    </w:p>
    <w:p w:rsidR="007868F8" w:rsidRDefault="007868F8" w:rsidP="007868F8">
      <w:pPr>
        <w:numPr>
          <w:ilvl w:val="0"/>
          <w:numId w:val="9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0" w:firstLine="567"/>
        <w:jc w:val="both"/>
      </w:pPr>
      <w:r>
        <w:t>Предложение с вх. № 170 от 21.05.2019г., от ПП „ГЕРБ“ за промяна в съставите на СИК № 181600016, СИК № 181600024 в община Кубрат.</w:t>
      </w: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  5.</w:t>
      </w:r>
      <w:r>
        <w:t xml:space="preserve"> Предложение с вх. № 173 и № 174 от 21.05.2019г., от ПП „ГЕРБ" за включване в списъка на резервните членове и промяна в съставите на СИК № 182900001 и в СИК № 182900013 в община Самуил.</w:t>
      </w: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 6.</w:t>
      </w:r>
      <w:r>
        <w:t xml:space="preserve"> Предложение с вх. № 182 от 22.05.2019г., от КП „Обединени Патриоти“ за промяна в съставите на СИК № 182900003, СИК № 182900008 в община Самуил.</w:t>
      </w: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 </w:t>
      </w:r>
      <w:r>
        <w:rPr>
          <w:b/>
        </w:rPr>
        <w:t>7.</w:t>
      </w:r>
      <w:r>
        <w:t xml:space="preserve"> Заявление вх. № 185 от 22.05.2019г за регистрация на </w:t>
      </w:r>
      <w:proofErr w:type="spellStart"/>
      <w:r>
        <w:t>застъпници</w:t>
      </w:r>
      <w:proofErr w:type="spellEnd"/>
      <w:r>
        <w:t xml:space="preserve"> на кандидатска листа за изборите на членове на ЕП от РБ на 26.05.2019г.от ПП“ ДПС“</w:t>
      </w: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</w:t>
      </w:r>
      <w:r>
        <w:rPr>
          <w:b/>
        </w:rPr>
        <w:t>8.</w:t>
      </w:r>
      <w:r>
        <w:t xml:space="preserve"> Предложение с вх. № 186 от 22.05.2019г., от Коалиция „Обединени патриоти“  за включване в списъка на резервните членове и промяна в състава на СИК № 181400023 в Община  Исперих.</w:t>
      </w: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 9.</w:t>
      </w:r>
      <w:r>
        <w:t xml:space="preserve"> Заявление вх. № 189 от 22.05.2019г за регистрация на </w:t>
      </w:r>
      <w:proofErr w:type="spellStart"/>
      <w:r>
        <w:t>застъпници</w:t>
      </w:r>
      <w:proofErr w:type="spellEnd"/>
      <w:r>
        <w:t xml:space="preserve"> на кандидатска листа за изборите на членове на ЕП от РБ на 26.05.2019г.от ПП“ДПС“</w:t>
      </w: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 10. </w:t>
      </w:r>
      <w:r>
        <w:t xml:space="preserve">Предложение с вх. № 190 от </w:t>
      </w:r>
      <w:r>
        <w:rPr>
          <w:lang w:val="en-US"/>
        </w:rPr>
        <w:t>2</w:t>
      </w:r>
      <w:r>
        <w:t xml:space="preserve">2.05.2019г., от </w:t>
      </w:r>
      <w:proofErr w:type="spellStart"/>
      <w:r>
        <w:t>Обл</w:t>
      </w:r>
      <w:proofErr w:type="spellEnd"/>
      <w:r>
        <w:t>. на „ДПС“ – Исперих за изключване от списъка на резервните членове в Община Исперих.</w:t>
      </w: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 11.</w:t>
      </w:r>
      <w:r>
        <w:t xml:space="preserve"> Заявление вх. № 191 от 22.05.2019г за регистрация на </w:t>
      </w:r>
      <w:proofErr w:type="spellStart"/>
      <w:r>
        <w:t>застъпници</w:t>
      </w:r>
      <w:proofErr w:type="spellEnd"/>
      <w:r>
        <w:t xml:space="preserve"> на кандидатска листа за изборите на членове на ЕП от РБ на 26.05.2019г.от ПП“ДПС“</w:t>
      </w: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lastRenderedPageBreak/>
        <w:t xml:space="preserve">        12.</w:t>
      </w:r>
      <w:r>
        <w:t xml:space="preserve"> Списък с вх. № 197/ 22.05.2019г от Красимир Великов – </w:t>
      </w:r>
      <w:proofErr w:type="spellStart"/>
      <w:r>
        <w:t>преупълномощен</w:t>
      </w:r>
      <w:proofErr w:type="spellEnd"/>
      <w:r>
        <w:t xml:space="preserve"> представител на ПП „ГЕРБ“, на упълномощени представители на кандидатска листа на партията за изборите на членове на ЕП от РБ на 26.05.2019г.</w:t>
      </w: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  13.</w:t>
      </w:r>
      <w:r>
        <w:t xml:space="preserve"> Списък с вх. № 188/ 22.05.2019г от Димитър Димитров – упълномощен представител на Коалиция „Патриоти за Валери Симеонов“</w:t>
      </w:r>
      <w:r>
        <w:rPr>
          <w:lang w:val="en-US"/>
        </w:rPr>
        <w:t>(</w:t>
      </w:r>
      <w:r>
        <w:t>НФСБ и СРЕДНА ЕВРОПЕЙСКА КЛАСА</w:t>
      </w:r>
      <w:r>
        <w:rPr>
          <w:lang w:val="en-US"/>
        </w:rPr>
        <w:t>)</w:t>
      </w:r>
      <w:r>
        <w:t xml:space="preserve"> на упълномощени представители на кандидатска листа на коалицията за изборите на членове на ЕП от РБ на 26.05.2019г.</w:t>
      </w: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rPr>
          <w:b/>
        </w:rPr>
        <w:t xml:space="preserve">           14.</w:t>
      </w:r>
      <w:r>
        <w:t xml:space="preserve"> Заявление вх. № 200 от 22.05.2019г за регистрация на </w:t>
      </w:r>
      <w:proofErr w:type="spellStart"/>
      <w:r>
        <w:t>застъпници</w:t>
      </w:r>
      <w:proofErr w:type="spellEnd"/>
      <w:r>
        <w:t xml:space="preserve"> на кандидатска листа за изборите на членове на ЕП от РБ на 26.05.2019г. от ПП“ДПС“– 14 бр.</w:t>
      </w: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</w:pPr>
      <w:r>
        <w:t xml:space="preserve">          </w:t>
      </w:r>
      <w:r>
        <w:rPr>
          <w:b/>
        </w:rPr>
        <w:t xml:space="preserve">15. </w:t>
      </w:r>
      <w:r>
        <w:t>Жалба с вх. № 198/ 22.05.2019г. от 13.20 часа от Огнян Обрешков упълномощен представител на „Демократична България - обединение“</w:t>
      </w:r>
    </w:p>
    <w:p w:rsidR="007868F8" w:rsidRDefault="007868F8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>
        <w:t xml:space="preserve">        </w:t>
      </w:r>
      <w:r>
        <w:rPr>
          <w:b/>
        </w:rPr>
        <w:t>16.</w:t>
      </w:r>
      <w:r>
        <w:t xml:space="preserve"> Номериране на кочаните с бюлетини по указание на ЦИК</w:t>
      </w:r>
    </w:p>
    <w:p w:rsidR="007868F8" w:rsidRDefault="007868F8" w:rsidP="007868F8">
      <w:pPr>
        <w:tabs>
          <w:tab w:val="left" w:pos="851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n-US"/>
        </w:rPr>
      </w:pPr>
      <w:r>
        <w:t xml:space="preserve">        </w:t>
      </w:r>
      <w:r>
        <w:rPr>
          <w:b/>
        </w:rPr>
        <w:t>17.</w:t>
      </w:r>
      <w:r>
        <w:t xml:space="preserve"> Разни</w:t>
      </w:r>
    </w:p>
    <w:p w:rsidR="004719C5" w:rsidRPr="001C6259" w:rsidRDefault="004719C5" w:rsidP="007868F8">
      <w:pPr>
        <w:tabs>
          <w:tab w:val="left" w:pos="851"/>
          <w:tab w:val="left" w:pos="993"/>
        </w:tabs>
        <w:autoSpaceDE w:val="0"/>
        <w:autoSpaceDN w:val="0"/>
        <w:adjustRightInd w:val="0"/>
        <w:spacing w:after="200" w:line="360" w:lineRule="auto"/>
        <w:ind w:left="567"/>
        <w:jc w:val="both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4719C5" w:rsidRPr="001C6259" w:rsidSect="004B19F7">
      <w:pgSz w:w="11906" w:h="16838"/>
      <w:pgMar w:top="709" w:right="1416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877A6D"/>
    <w:multiLevelType w:val="hybridMultilevel"/>
    <w:tmpl w:val="44722AFC"/>
    <w:lvl w:ilvl="0" w:tplc="05723C8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C4A64F7"/>
    <w:multiLevelType w:val="hybridMultilevel"/>
    <w:tmpl w:val="78D270CC"/>
    <w:lvl w:ilvl="0" w:tplc="23CEE37C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2062" w:hanging="360"/>
      </w:pPr>
    </w:lvl>
    <w:lvl w:ilvl="1" w:tplc="04020019">
      <w:start w:val="1"/>
      <w:numFmt w:val="lowerLetter"/>
      <w:lvlText w:val="%2."/>
      <w:lvlJc w:val="left"/>
      <w:pPr>
        <w:ind w:left="2640" w:hanging="360"/>
      </w:pPr>
    </w:lvl>
    <w:lvl w:ilvl="2" w:tplc="0402001B">
      <w:start w:val="1"/>
      <w:numFmt w:val="lowerRoman"/>
      <w:lvlText w:val="%3."/>
      <w:lvlJc w:val="right"/>
      <w:pPr>
        <w:ind w:left="3360" w:hanging="180"/>
      </w:pPr>
    </w:lvl>
    <w:lvl w:ilvl="3" w:tplc="0402000F">
      <w:start w:val="1"/>
      <w:numFmt w:val="decimal"/>
      <w:lvlText w:val="%4."/>
      <w:lvlJc w:val="left"/>
      <w:pPr>
        <w:ind w:left="4080" w:hanging="360"/>
      </w:pPr>
    </w:lvl>
    <w:lvl w:ilvl="4" w:tplc="04020019">
      <w:start w:val="1"/>
      <w:numFmt w:val="lowerLetter"/>
      <w:lvlText w:val="%5."/>
      <w:lvlJc w:val="left"/>
      <w:pPr>
        <w:ind w:left="4800" w:hanging="360"/>
      </w:pPr>
    </w:lvl>
    <w:lvl w:ilvl="5" w:tplc="0402001B">
      <w:start w:val="1"/>
      <w:numFmt w:val="lowerRoman"/>
      <w:lvlText w:val="%6."/>
      <w:lvlJc w:val="right"/>
      <w:pPr>
        <w:ind w:left="5520" w:hanging="180"/>
      </w:pPr>
    </w:lvl>
    <w:lvl w:ilvl="6" w:tplc="0402000F">
      <w:start w:val="1"/>
      <w:numFmt w:val="decimal"/>
      <w:lvlText w:val="%7."/>
      <w:lvlJc w:val="left"/>
      <w:pPr>
        <w:ind w:left="6240" w:hanging="360"/>
      </w:pPr>
    </w:lvl>
    <w:lvl w:ilvl="7" w:tplc="04020019">
      <w:start w:val="1"/>
      <w:numFmt w:val="lowerLetter"/>
      <w:lvlText w:val="%8."/>
      <w:lvlJc w:val="left"/>
      <w:pPr>
        <w:ind w:left="6960" w:hanging="360"/>
      </w:pPr>
    </w:lvl>
    <w:lvl w:ilvl="8" w:tplc="0402001B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64D47349"/>
    <w:multiLevelType w:val="hybridMultilevel"/>
    <w:tmpl w:val="A40E3AC4"/>
    <w:lvl w:ilvl="0" w:tplc="F200A844">
      <w:start w:val="11"/>
      <w:numFmt w:val="decimal"/>
      <w:lvlText w:val="%1."/>
      <w:lvlJc w:val="left"/>
      <w:pPr>
        <w:ind w:left="78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00F17"/>
    <w:rsid w:val="000C1950"/>
    <w:rsid w:val="000E76E6"/>
    <w:rsid w:val="00106A7B"/>
    <w:rsid w:val="0012369F"/>
    <w:rsid w:val="00126305"/>
    <w:rsid w:val="00135B37"/>
    <w:rsid w:val="00144135"/>
    <w:rsid w:val="00171E88"/>
    <w:rsid w:val="001A6B95"/>
    <w:rsid w:val="001C6259"/>
    <w:rsid w:val="001F1BD8"/>
    <w:rsid w:val="002021C7"/>
    <w:rsid w:val="002027FD"/>
    <w:rsid w:val="002261D3"/>
    <w:rsid w:val="002707C7"/>
    <w:rsid w:val="00271013"/>
    <w:rsid w:val="002C7012"/>
    <w:rsid w:val="002D6BE2"/>
    <w:rsid w:val="00315D2D"/>
    <w:rsid w:val="00376A59"/>
    <w:rsid w:val="00385D8C"/>
    <w:rsid w:val="003D0131"/>
    <w:rsid w:val="00421E17"/>
    <w:rsid w:val="00423E04"/>
    <w:rsid w:val="00465A98"/>
    <w:rsid w:val="004719C5"/>
    <w:rsid w:val="0048497C"/>
    <w:rsid w:val="004A33DA"/>
    <w:rsid w:val="004B19F7"/>
    <w:rsid w:val="004D4A6B"/>
    <w:rsid w:val="00503BD2"/>
    <w:rsid w:val="00520394"/>
    <w:rsid w:val="005219DF"/>
    <w:rsid w:val="00521E2B"/>
    <w:rsid w:val="00526C0F"/>
    <w:rsid w:val="00555544"/>
    <w:rsid w:val="00572C4A"/>
    <w:rsid w:val="0059143D"/>
    <w:rsid w:val="0059615E"/>
    <w:rsid w:val="0059658E"/>
    <w:rsid w:val="005E1ED0"/>
    <w:rsid w:val="005F3506"/>
    <w:rsid w:val="00610427"/>
    <w:rsid w:val="00612698"/>
    <w:rsid w:val="00613EA5"/>
    <w:rsid w:val="0066494A"/>
    <w:rsid w:val="006836E4"/>
    <w:rsid w:val="006B664D"/>
    <w:rsid w:val="006C2D67"/>
    <w:rsid w:val="006E14C5"/>
    <w:rsid w:val="00741896"/>
    <w:rsid w:val="007432BF"/>
    <w:rsid w:val="00762F5F"/>
    <w:rsid w:val="007868F8"/>
    <w:rsid w:val="007F7CB7"/>
    <w:rsid w:val="0084259A"/>
    <w:rsid w:val="00861301"/>
    <w:rsid w:val="00876D70"/>
    <w:rsid w:val="008848F1"/>
    <w:rsid w:val="008935B7"/>
    <w:rsid w:val="008B0374"/>
    <w:rsid w:val="008B0D01"/>
    <w:rsid w:val="008D696F"/>
    <w:rsid w:val="009048A0"/>
    <w:rsid w:val="00940252"/>
    <w:rsid w:val="0094037D"/>
    <w:rsid w:val="009564A7"/>
    <w:rsid w:val="009B3869"/>
    <w:rsid w:val="009F6C6C"/>
    <w:rsid w:val="00A160A9"/>
    <w:rsid w:val="00A952AF"/>
    <w:rsid w:val="00A972E9"/>
    <w:rsid w:val="00AB38C6"/>
    <w:rsid w:val="00B068FC"/>
    <w:rsid w:val="00B21205"/>
    <w:rsid w:val="00B50481"/>
    <w:rsid w:val="00B9432D"/>
    <w:rsid w:val="00BC5889"/>
    <w:rsid w:val="00BD6FA3"/>
    <w:rsid w:val="00BE121A"/>
    <w:rsid w:val="00C954F3"/>
    <w:rsid w:val="00C975F7"/>
    <w:rsid w:val="00CB65E9"/>
    <w:rsid w:val="00CC74D2"/>
    <w:rsid w:val="00CD74FC"/>
    <w:rsid w:val="00CE7C0C"/>
    <w:rsid w:val="00D0063A"/>
    <w:rsid w:val="00D0180E"/>
    <w:rsid w:val="00D0725E"/>
    <w:rsid w:val="00D80CB6"/>
    <w:rsid w:val="00D95688"/>
    <w:rsid w:val="00DB0815"/>
    <w:rsid w:val="00DC28DB"/>
    <w:rsid w:val="00DE477C"/>
    <w:rsid w:val="00DF7EC3"/>
    <w:rsid w:val="00E10831"/>
    <w:rsid w:val="00E26B1D"/>
    <w:rsid w:val="00E31295"/>
    <w:rsid w:val="00E354AB"/>
    <w:rsid w:val="00E43FC5"/>
    <w:rsid w:val="00E478BE"/>
    <w:rsid w:val="00E6464B"/>
    <w:rsid w:val="00E649AF"/>
    <w:rsid w:val="00E64EB3"/>
    <w:rsid w:val="00EA5436"/>
    <w:rsid w:val="00EB3FA1"/>
    <w:rsid w:val="00EB700D"/>
    <w:rsid w:val="00EE4908"/>
    <w:rsid w:val="00EF3BEC"/>
    <w:rsid w:val="00F17948"/>
    <w:rsid w:val="00F22060"/>
    <w:rsid w:val="00F26E21"/>
    <w:rsid w:val="00F3192C"/>
    <w:rsid w:val="00F45D3C"/>
    <w:rsid w:val="00F8279E"/>
    <w:rsid w:val="00F87CA1"/>
    <w:rsid w:val="00F93C69"/>
    <w:rsid w:val="00FA6390"/>
    <w:rsid w:val="00FB1A7B"/>
    <w:rsid w:val="00FC3171"/>
    <w:rsid w:val="00FE7233"/>
    <w:rsid w:val="00FF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3">
    <w:name w:val="Мрежа в таблица3"/>
    <w:basedOn w:val="a1"/>
    <w:next w:val="a4"/>
    <w:rsid w:val="0012630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1263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pc456</cp:lastModifiedBy>
  <cp:revision>6</cp:revision>
  <cp:lastPrinted>2019-05-17T14:54:00Z</cp:lastPrinted>
  <dcterms:created xsi:type="dcterms:W3CDTF">2019-05-21T17:49:00Z</dcterms:created>
  <dcterms:modified xsi:type="dcterms:W3CDTF">2019-05-22T18:56:00Z</dcterms:modified>
</cp:coreProperties>
</file>