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654" w:rsidRPr="00AF49F7" w:rsidRDefault="008F7654" w:rsidP="008F7654">
      <w:pPr>
        <w:jc w:val="center"/>
        <w:rPr>
          <w:b/>
          <w:sz w:val="28"/>
          <w:szCs w:val="28"/>
          <w:lang w:val="en-US"/>
        </w:rPr>
      </w:pPr>
      <w:r w:rsidRPr="00AF49F7">
        <w:rPr>
          <w:b/>
          <w:sz w:val="28"/>
          <w:szCs w:val="28"/>
        </w:rPr>
        <w:t>Заседание на РИК – Разград на</w:t>
      </w:r>
      <w:r w:rsidRPr="00AF49F7">
        <w:rPr>
          <w:b/>
          <w:sz w:val="28"/>
          <w:szCs w:val="28"/>
          <w:lang w:val="ru-RU"/>
        </w:rPr>
        <w:t xml:space="preserve"> </w:t>
      </w:r>
      <w:r w:rsidR="00E22032">
        <w:rPr>
          <w:b/>
          <w:sz w:val="28"/>
          <w:szCs w:val="28"/>
        </w:rPr>
        <w:t>2</w:t>
      </w:r>
      <w:r w:rsidR="00452B9A">
        <w:rPr>
          <w:b/>
          <w:sz w:val="28"/>
          <w:szCs w:val="28"/>
        </w:rPr>
        <w:t>5</w:t>
      </w:r>
      <w:r w:rsidRPr="00AF49F7">
        <w:rPr>
          <w:b/>
          <w:sz w:val="28"/>
          <w:szCs w:val="28"/>
        </w:rPr>
        <w:t>.0</w:t>
      </w:r>
      <w:r>
        <w:rPr>
          <w:b/>
          <w:sz w:val="28"/>
          <w:szCs w:val="28"/>
        </w:rPr>
        <w:t>3</w:t>
      </w:r>
      <w:r w:rsidRPr="00AF49F7">
        <w:rPr>
          <w:b/>
          <w:sz w:val="28"/>
          <w:szCs w:val="28"/>
        </w:rPr>
        <w:t>.2017 г.</w:t>
      </w:r>
    </w:p>
    <w:p w:rsidR="008F7654" w:rsidRDefault="008F7654" w:rsidP="008F7654">
      <w:pPr>
        <w:ind w:firstLine="567"/>
        <w:jc w:val="both"/>
        <w:rPr>
          <w:b/>
          <w:sz w:val="28"/>
          <w:szCs w:val="28"/>
        </w:rPr>
      </w:pPr>
    </w:p>
    <w:p w:rsidR="008F7654" w:rsidRPr="00AF49F7" w:rsidRDefault="008F7654" w:rsidP="008F7654">
      <w:pPr>
        <w:ind w:firstLine="567"/>
        <w:jc w:val="center"/>
        <w:rPr>
          <w:b/>
          <w:sz w:val="28"/>
          <w:szCs w:val="28"/>
        </w:rPr>
      </w:pPr>
    </w:p>
    <w:p w:rsidR="008F7654" w:rsidRDefault="008F7654" w:rsidP="008F7654">
      <w:pPr>
        <w:autoSpaceDE w:val="0"/>
        <w:autoSpaceDN w:val="0"/>
        <w:adjustRightInd w:val="0"/>
        <w:ind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</w:t>
      </w:r>
      <w:r w:rsidRPr="00AF49F7">
        <w:rPr>
          <w:b/>
          <w:sz w:val="28"/>
          <w:szCs w:val="28"/>
        </w:rPr>
        <w:t>Проект за дневен ред</w:t>
      </w:r>
    </w:p>
    <w:p w:rsidR="008F7654" w:rsidRDefault="008F7654" w:rsidP="008F7654">
      <w:pPr>
        <w:autoSpaceDE w:val="0"/>
        <w:autoSpaceDN w:val="0"/>
        <w:adjustRightInd w:val="0"/>
        <w:ind w:firstLine="567"/>
        <w:rPr>
          <w:b/>
          <w:sz w:val="28"/>
          <w:szCs w:val="28"/>
        </w:rPr>
      </w:pPr>
    </w:p>
    <w:p w:rsidR="00452B9A" w:rsidRPr="00452B9A" w:rsidRDefault="00452B9A" w:rsidP="00452B9A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452B9A">
        <w:rPr>
          <w:sz w:val="28"/>
          <w:szCs w:val="28"/>
        </w:rPr>
        <w:t xml:space="preserve">Разглеждане на заявление с вх. № 231/ 25.03.2017 г. за регистриране на </w:t>
      </w:r>
      <w:proofErr w:type="spellStart"/>
      <w:r w:rsidRPr="00452B9A">
        <w:rPr>
          <w:sz w:val="28"/>
          <w:szCs w:val="28"/>
        </w:rPr>
        <w:t>застъпници</w:t>
      </w:r>
      <w:proofErr w:type="spellEnd"/>
      <w:r w:rsidRPr="00452B9A">
        <w:rPr>
          <w:sz w:val="28"/>
          <w:szCs w:val="28"/>
        </w:rPr>
        <w:t xml:space="preserve"> на кандидатска листа за народни представители на КП „Реформаторски блок – Глас народен“ в осемнадесети изборен район – Разградски в изборите на 26 март 2017г.</w:t>
      </w:r>
    </w:p>
    <w:p w:rsidR="00452B9A" w:rsidRPr="00452B9A" w:rsidRDefault="00452B9A" w:rsidP="00452B9A">
      <w:pPr>
        <w:autoSpaceDE w:val="0"/>
        <w:autoSpaceDN w:val="0"/>
        <w:adjustRightInd w:val="0"/>
        <w:ind w:left="786"/>
        <w:jc w:val="both"/>
        <w:rPr>
          <w:sz w:val="28"/>
          <w:szCs w:val="28"/>
        </w:rPr>
      </w:pPr>
      <w:r w:rsidRPr="00452B9A">
        <w:rPr>
          <w:sz w:val="28"/>
          <w:szCs w:val="28"/>
        </w:rPr>
        <w:t>Към предложението е приложен списък на хартиен и електронен носител. Извършена е от „ИО" АД проверка на данните, съдържащи се в горепосочения списък, който отговаря на нормативните изисквания.</w:t>
      </w:r>
    </w:p>
    <w:p w:rsidR="00452B9A" w:rsidRPr="00452B9A" w:rsidRDefault="00452B9A" w:rsidP="00452B9A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452B9A">
        <w:rPr>
          <w:sz w:val="28"/>
          <w:szCs w:val="28"/>
        </w:rPr>
        <w:t>Разглеждане на предложение с вх. № 235/ 25.03.2017г. от КП „Реформаторски блок – Глас народен“ община Цар Калоян за допълване списъка с резерви и промяна в състава на СИК № 183600003, СИК № 183600008 и СИК № 183600009 на територията на община Цар Калоян.</w:t>
      </w:r>
    </w:p>
    <w:p w:rsidR="00452B9A" w:rsidRPr="00452B9A" w:rsidRDefault="00452B9A" w:rsidP="00452B9A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452B9A">
        <w:rPr>
          <w:sz w:val="28"/>
          <w:szCs w:val="28"/>
        </w:rPr>
        <w:t>Разглеждане на предложение с вх. № 236/  25.03.2017 г.  от КП „ ОБЕДИНЕНИ ПАТРИОТИ – НФСБ, АТАКА И ВМРО“ община Разград за допълване списъка с резерви и промяна в състава на СИК № 182600063 на територията на община Разград.</w:t>
      </w:r>
    </w:p>
    <w:p w:rsidR="00452B9A" w:rsidRPr="00452B9A" w:rsidRDefault="00452B9A" w:rsidP="00452B9A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452B9A">
        <w:rPr>
          <w:sz w:val="28"/>
          <w:szCs w:val="28"/>
        </w:rPr>
        <w:t>Разглеждане на предложение с вх. № 238/ 25.03.2017 г.  от ПП „ГЕРБ“ община Разград за допълване списъка с резерви и промяна в състава на СИК № 182600013 и СИК № 182600028 на територията на община Разград.</w:t>
      </w:r>
    </w:p>
    <w:p w:rsidR="00452B9A" w:rsidRPr="00452B9A" w:rsidRDefault="00452B9A" w:rsidP="00452B9A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452B9A">
        <w:rPr>
          <w:sz w:val="28"/>
          <w:szCs w:val="28"/>
        </w:rPr>
        <w:t>Сигнал с вх. № 237/25.03.2017г. от регистъра на РИК – Разград и вх. № 10 от регистъра на жалби и сигнали на РИК – Разград от Стоянка Донева Якимова общински координатор на ПП ГЕРБ относно нарушение на чл. 182 ал. 4 от ИК.</w:t>
      </w:r>
    </w:p>
    <w:p w:rsidR="00452B9A" w:rsidRPr="00452B9A" w:rsidRDefault="00452B9A" w:rsidP="00452B9A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452B9A">
        <w:rPr>
          <w:sz w:val="28"/>
          <w:szCs w:val="28"/>
        </w:rPr>
        <w:t>Текущи.</w:t>
      </w:r>
    </w:p>
    <w:p w:rsidR="00D56BAA" w:rsidRPr="00E22032" w:rsidRDefault="00452B9A" w:rsidP="00452B9A">
      <w:pPr>
        <w:autoSpaceDE w:val="0"/>
        <w:autoSpaceDN w:val="0"/>
        <w:adjustRightInd w:val="0"/>
        <w:ind w:left="644"/>
        <w:jc w:val="both"/>
        <w:rPr>
          <w:sz w:val="28"/>
          <w:szCs w:val="28"/>
        </w:rPr>
      </w:pPr>
      <w:bookmarkStart w:id="0" w:name="_GoBack"/>
      <w:bookmarkEnd w:id="0"/>
    </w:p>
    <w:sectPr w:rsidR="00D56BAA" w:rsidRPr="00E220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7024C3"/>
    <w:multiLevelType w:val="hybridMultilevel"/>
    <w:tmpl w:val="78A495E0"/>
    <w:lvl w:ilvl="0" w:tplc="CB840934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47D"/>
    <w:rsid w:val="000C3692"/>
    <w:rsid w:val="003C20FA"/>
    <w:rsid w:val="00452B9A"/>
    <w:rsid w:val="005E2BBC"/>
    <w:rsid w:val="008F7654"/>
    <w:rsid w:val="00992355"/>
    <w:rsid w:val="00E22032"/>
    <w:rsid w:val="00E74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6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6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pc987</dc:creator>
  <cp:lastModifiedBy>Administrator</cp:lastModifiedBy>
  <cp:revision>3</cp:revision>
  <dcterms:created xsi:type="dcterms:W3CDTF">2017-03-25T17:37:00Z</dcterms:created>
  <dcterms:modified xsi:type="dcterms:W3CDTF">2017-03-25T17:37:00Z</dcterms:modified>
</cp:coreProperties>
</file>