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BF" w:rsidRPr="00E63D23" w:rsidRDefault="000728BF" w:rsidP="000728BF">
      <w:pPr>
        <w:spacing w:after="0" w:line="240" w:lineRule="auto"/>
        <w:jc w:val="center"/>
        <w:rPr>
          <w:rFonts w:ascii="Times New Roman" w:hAnsi="Times New Roman"/>
          <w:b/>
          <w:sz w:val="32"/>
          <w:szCs w:val="32"/>
        </w:rPr>
      </w:pPr>
      <w:r w:rsidRPr="00E63D23">
        <w:rPr>
          <w:rFonts w:ascii="Times New Roman" w:hAnsi="Times New Roman"/>
          <w:b/>
          <w:sz w:val="32"/>
          <w:szCs w:val="32"/>
        </w:rPr>
        <w:t>РАЙОННА ИЗБИРАТЕЛНА КОМИСИЯ</w:t>
      </w:r>
    </w:p>
    <w:p w:rsidR="000728BF" w:rsidRPr="00E63D23" w:rsidRDefault="000728BF" w:rsidP="000728BF">
      <w:pPr>
        <w:spacing w:after="0" w:line="240" w:lineRule="auto"/>
        <w:jc w:val="center"/>
        <w:rPr>
          <w:rFonts w:ascii="Times New Roman" w:hAnsi="Times New Roman"/>
          <w:b/>
          <w:sz w:val="32"/>
          <w:szCs w:val="32"/>
        </w:rPr>
      </w:pPr>
      <w:r w:rsidRPr="00E63D23">
        <w:rPr>
          <w:rFonts w:ascii="Times New Roman" w:hAnsi="Times New Roman"/>
          <w:b/>
          <w:sz w:val="32"/>
          <w:szCs w:val="32"/>
        </w:rPr>
        <w:t>ОСЕМНАДЕСЕТИ ИЗБИРАТЕЛЕН РАЙОН – РАЗГРАДСКИ</w:t>
      </w:r>
    </w:p>
    <w:p w:rsidR="000728BF" w:rsidRPr="00E63D23" w:rsidRDefault="000728BF" w:rsidP="000728BF">
      <w:pPr>
        <w:spacing w:after="0" w:line="240" w:lineRule="auto"/>
        <w:rPr>
          <w:rFonts w:ascii="Times New Roman" w:hAnsi="Times New Roman"/>
          <w:b/>
          <w:sz w:val="28"/>
          <w:szCs w:val="28"/>
        </w:rPr>
      </w:pPr>
    </w:p>
    <w:p w:rsidR="000728BF" w:rsidRPr="00E63D23" w:rsidRDefault="000728BF" w:rsidP="000728BF">
      <w:pPr>
        <w:spacing w:after="0" w:line="240" w:lineRule="auto"/>
        <w:jc w:val="center"/>
        <w:rPr>
          <w:rFonts w:ascii="Times New Roman" w:hAnsi="Times New Roman"/>
          <w:b/>
          <w:sz w:val="28"/>
          <w:szCs w:val="28"/>
        </w:rPr>
      </w:pPr>
      <w:r w:rsidRPr="00E63D23">
        <w:rPr>
          <w:rFonts w:ascii="Times New Roman" w:hAnsi="Times New Roman"/>
          <w:b/>
          <w:sz w:val="28"/>
          <w:szCs w:val="28"/>
        </w:rPr>
        <w:t>ПРОЕКТ ЗА ДНЕВЕН РЕД</w:t>
      </w:r>
    </w:p>
    <w:p w:rsidR="000728BF" w:rsidRPr="00E63D23" w:rsidRDefault="000728BF" w:rsidP="000728BF">
      <w:pPr>
        <w:spacing w:after="0" w:line="240" w:lineRule="auto"/>
        <w:jc w:val="center"/>
        <w:rPr>
          <w:rFonts w:ascii="Times New Roman" w:hAnsi="Times New Roman"/>
          <w:b/>
          <w:sz w:val="28"/>
          <w:szCs w:val="28"/>
        </w:rPr>
      </w:pPr>
      <w:r w:rsidRPr="00E63D23">
        <w:rPr>
          <w:rFonts w:ascii="Times New Roman" w:hAnsi="Times New Roman"/>
          <w:b/>
          <w:sz w:val="28"/>
          <w:szCs w:val="28"/>
        </w:rPr>
        <w:t xml:space="preserve">НА ЗАСЕДАНИЕ НА РИК – РАЗГРАД </w:t>
      </w:r>
    </w:p>
    <w:p w:rsidR="000728BF" w:rsidRDefault="000728BF" w:rsidP="000728BF">
      <w:pPr>
        <w:spacing w:after="0" w:line="240" w:lineRule="auto"/>
        <w:jc w:val="center"/>
        <w:rPr>
          <w:rFonts w:ascii="Times New Roman" w:hAnsi="Times New Roman"/>
          <w:b/>
          <w:sz w:val="28"/>
          <w:szCs w:val="28"/>
        </w:rPr>
      </w:pPr>
      <w:r w:rsidRPr="000940F0">
        <w:rPr>
          <w:rFonts w:ascii="Times New Roman" w:hAnsi="Times New Roman"/>
          <w:b/>
          <w:sz w:val="28"/>
          <w:szCs w:val="28"/>
        </w:rPr>
        <w:t xml:space="preserve">на </w:t>
      </w:r>
      <w:r w:rsidR="009167F1">
        <w:rPr>
          <w:rFonts w:ascii="Times New Roman" w:hAnsi="Times New Roman"/>
          <w:b/>
          <w:sz w:val="28"/>
          <w:szCs w:val="28"/>
        </w:rPr>
        <w:t>19</w:t>
      </w:r>
      <w:r w:rsidRPr="000940F0">
        <w:rPr>
          <w:rFonts w:ascii="Times New Roman" w:hAnsi="Times New Roman"/>
          <w:b/>
          <w:sz w:val="28"/>
          <w:szCs w:val="28"/>
        </w:rPr>
        <w:t>.</w:t>
      </w:r>
      <w:r>
        <w:rPr>
          <w:rFonts w:ascii="Times New Roman" w:hAnsi="Times New Roman"/>
          <w:b/>
          <w:sz w:val="28"/>
          <w:szCs w:val="28"/>
        </w:rPr>
        <w:t>08</w:t>
      </w:r>
      <w:r w:rsidRPr="000940F0">
        <w:rPr>
          <w:rFonts w:ascii="Times New Roman" w:hAnsi="Times New Roman"/>
          <w:b/>
          <w:sz w:val="28"/>
          <w:szCs w:val="28"/>
        </w:rPr>
        <w:t>.202</w:t>
      </w:r>
      <w:r>
        <w:rPr>
          <w:rFonts w:ascii="Times New Roman" w:hAnsi="Times New Roman"/>
          <w:b/>
          <w:sz w:val="28"/>
          <w:szCs w:val="28"/>
        </w:rPr>
        <w:t>2</w:t>
      </w:r>
      <w:r w:rsidRPr="000940F0">
        <w:rPr>
          <w:rFonts w:ascii="Times New Roman" w:hAnsi="Times New Roman"/>
          <w:b/>
          <w:sz w:val="28"/>
          <w:szCs w:val="28"/>
        </w:rPr>
        <w:t xml:space="preserve"> г. </w:t>
      </w:r>
      <w:r w:rsidRPr="007D1A91">
        <w:rPr>
          <w:rFonts w:ascii="Times New Roman" w:hAnsi="Times New Roman"/>
          <w:b/>
          <w:sz w:val="28"/>
          <w:szCs w:val="28"/>
        </w:rPr>
        <w:t xml:space="preserve">от </w:t>
      </w:r>
      <w:r w:rsidR="009167F1">
        <w:rPr>
          <w:rFonts w:ascii="Times New Roman" w:hAnsi="Times New Roman"/>
          <w:b/>
          <w:sz w:val="28"/>
          <w:szCs w:val="28"/>
        </w:rPr>
        <w:t>17</w:t>
      </w:r>
      <w:r w:rsidRPr="007D1A91">
        <w:rPr>
          <w:rFonts w:ascii="Times New Roman" w:hAnsi="Times New Roman"/>
          <w:b/>
          <w:sz w:val="28"/>
          <w:szCs w:val="28"/>
        </w:rPr>
        <w:t>:</w:t>
      </w:r>
      <w:r w:rsidR="009167F1">
        <w:rPr>
          <w:rFonts w:ascii="Times New Roman" w:hAnsi="Times New Roman"/>
          <w:b/>
          <w:sz w:val="28"/>
          <w:szCs w:val="28"/>
        </w:rPr>
        <w:t>30</w:t>
      </w:r>
      <w:r w:rsidRPr="007D1A91">
        <w:rPr>
          <w:rFonts w:ascii="Times New Roman" w:hAnsi="Times New Roman"/>
          <w:b/>
          <w:sz w:val="28"/>
          <w:szCs w:val="28"/>
        </w:rPr>
        <w:t xml:space="preserve"> ч.</w:t>
      </w:r>
    </w:p>
    <w:p w:rsidR="000728BF" w:rsidRDefault="000728BF" w:rsidP="00C407B8">
      <w:pPr>
        <w:jc w:val="center"/>
        <w:rPr>
          <w:rFonts w:ascii="Times New Roman" w:hAnsi="Times New Roman"/>
          <w:b/>
          <w:sz w:val="24"/>
          <w:szCs w:val="24"/>
        </w:rPr>
      </w:pPr>
    </w:p>
    <w:p w:rsidR="00C407B8" w:rsidRPr="00A379E1" w:rsidRDefault="00C407B8" w:rsidP="009167F1">
      <w:pPr>
        <w:spacing w:after="0" w:line="240" w:lineRule="auto"/>
        <w:jc w:val="both"/>
        <w:rPr>
          <w:rFonts w:ascii="Times New Roman" w:hAnsi="Times New Roman"/>
          <w:i/>
          <w:sz w:val="24"/>
          <w:szCs w:val="24"/>
        </w:rPr>
      </w:pPr>
      <w:r>
        <w:rPr>
          <w:rFonts w:ascii="Times New Roman" w:hAnsi="Times New Roman"/>
          <w:sz w:val="24"/>
          <w:szCs w:val="24"/>
        </w:rPr>
        <w:tab/>
      </w:r>
    </w:p>
    <w:p w:rsidR="00EB7E99" w:rsidRDefault="00EB7E99" w:rsidP="00EB7E99">
      <w:pPr>
        <w:spacing w:after="0"/>
        <w:ind w:firstLine="708"/>
        <w:jc w:val="both"/>
        <w:rPr>
          <w:rFonts w:ascii="Times New Roman" w:hAnsi="Times New Roman"/>
          <w:sz w:val="24"/>
          <w:szCs w:val="24"/>
        </w:rPr>
      </w:pPr>
      <w:r w:rsidRPr="00D012B7">
        <w:rPr>
          <w:rFonts w:ascii="Times New Roman" w:hAnsi="Times New Roman"/>
          <w:sz w:val="24"/>
          <w:szCs w:val="24"/>
        </w:rPr>
        <w:t xml:space="preserve">1. </w:t>
      </w:r>
      <w:r>
        <w:rPr>
          <w:rFonts w:ascii="Times New Roman" w:hAnsi="Times New Roman"/>
          <w:sz w:val="24"/>
          <w:szCs w:val="24"/>
        </w:rPr>
        <w:t>Проект на решение относно формиране на единните номера на образуваните от Кмета на Община Разград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2. Проект на решение относно формиране на единните номера на образуваните от Кмета на Община Самуил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3. Проект на решение 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4.</w:t>
      </w:r>
      <w:r w:rsidRPr="00847D35">
        <w:rPr>
          <w:rFonts w:ascii="Times New Roman" w:hAnsi="Times New Roman"/>
          <w:sz w:val="24"/>
          <w:szCs w:val="24"/>
        </w:rPr>
        <w:t xml:space="preserve"> </w:t>
      </w:r>
      <w:r>
        <w:rPr>
          <w:rFonts w:ascii="Times New Roman" w:hAnsi="Times New Roman"/>
          <w:sz w:val="24"/>
          <w:szCs w:val="24"/>
        </w:rPr>
        <w:t>Проект на решение относно формиране на единните номера на образуваните от Кмета на Община Цар Калоян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5. Проект на решение 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6. Проект на решение относно формиране на единните номера на образуваните от Кмета на Община Завет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7. Проект на решение относно формиране на единните номера на образуваните от Кмета на Община Кубрат избирателни секции за произвеждане на избори за народни представители на 02 октомври 2022 г., съобразно единната номерация на секциите, определена с Решение № 1203-НС от 04 август 2022 г. на ЦИК.</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8. Проект на решение относно определяне броя на членовете на всяка СИК на територията на община Завет от 18-ти изборен район – Разградски за произвеждане на избори за народни представители на 02 октомври 2022 г.</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9. Проект на решение относно определяне броя на членовете на всяка СИК на територията на община Исперих от 18-ти изборен район – Разградски за произвеждане на избори за народни представители на 02 октомври 2022 г.</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10. Проект на решение относно определяне броя на членовете на всяка СИК на територията на община Кубрат от 18-ти изборен район – Разградски за произвеждане на избори за народни представители на 02 октомври 2022 г.</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lastRenderedPageBreak/>
        <w:t>11. Проект на решение относно определяне броя на членовете на всяка СИК на територията на община Лозница от 18-ти изборен район – Разградски за произвеждане на избори за народни представители на 02 октомври 2022 г.</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12. Проект на решение относно определяне броя на членовете на всяка СИК на територията на община Разград от 18-ти изборен район – Разградски за произвеждане на избори за народни представители на 02 октомври 2022 г.</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13. Проект на решение относно определяне броя на членовете на всяка СИК на територията на община Самуил от 18-ти изборен район – Разградски за произвеждане на избори за народни представители на 02 октомври 2022 г.</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14. Проект на решение относно определяне броя на членовете на всяка СИК на територията на община Цар Калоян от 18-ти изборен район – Разградски за произвеждане на избори за народни представители на 02 октомври 2022 г.</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15. Проект на решение относно определяне броя на членовете на всяка ПСИК на територията на Осемнадесети изборен район – Разградски за произвеждане на избори за народни представители на 02 октомври 2022 г.</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16. Проект на решение относно разпределение на местата в СИК и техните ръководства между партиите и коалициите на територията на община Завет.</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17. Проект на решение относно разпределение на местата в СИК и техните ръководства между партиите и коалициите на територията на община Исперих.</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18. Проект на решение относно разпределение на местата в СИК и техните ръководства между партиите и коалициите на територията на община Кубрат.</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19. Проект на решение относно разпределение на местата в СИК и техните ръководства между партиите и коалициите на територията на община Лозница.</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20. Проект на решение относно разпределение на местата в СИК и техните ръководства между партиите и коалициите на територията на община Разград.</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21. Проект на решение относно разпределение на местата в СИК и техните ръководства между партиите и коалициите на територията на община Самуил.</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22. Проект на решение относно разпределение на местата в СИК и техните ръководства между партиите и коалициите на територията на община Цар Калоян.</w:t>
      </w:r>
    </w:p>
    <w:p w:rsidR="00EB7E99" w:rsidRDefault="00EB7E99" w:rsidP="00EB7E99">
      <w:pPr>
        <w:spacing w:after="0"/>
        <w:ind w:firstLine="708"/>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lang w:val="en-US"/>
        </w:rPr>
        <w:t xml:space="preserve">. </w:t>
      </w:r>
      <w:r>
        <w:rPr>
          <w:rFonts w:ascii="Times New Roman" w:hAnsi="Times New Roman"/>
          <w:sz w:val="24"/>
          <w:szCs w:val="24"/>
        </w:rPr>
        <w:t>Други.</w:t>
      </w:r>
    </w:p>
    <w:p w:rsidR="00C407B8" w:rsidRPr="00C407B8" w:rsidRDefault="00C407B8" w:rsidP="00C407B8">
      <w:pPr>
        <w:jc w:val="center"/>
        <w:rPr>
          <w:rFonts w:ascii="Times New Roman" w:hAnsi="Times New Roman"/>
          <w:b/>
          <w:sz w:val="24"/>
          <w:szCs w:val="24"/>
        </w:rPr>
      </w:pPr>
      <w:bookmarkStart w:id="0" w:name="_GoBack"/>
      <w:bookmarkEnd w:id="0"/>
    </w:p>
    <w:sectPr w:rsidR="00C407B8" w:rsidRPr="00C407B8" w:rsidSect="00F90CE5">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6FC2"/>
    <w:multiLevelType w:val="multilevel"/>
    <w:tmpl w:val="57F4A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37714"/>
    <w:rsid w:val="000728BF"/>
    <w:rsid w:val="000D20F1"/>
    <w:rsid w:val="001213F4"/>
    <w:rsid w:val="0015690E"/>
    <w:rsid w:val="0016057D"/>
    <w:rsid w:val="00161371"/>
    <w:rsid w:val="001639BB"/>
    <w:rsid w:val="00193946"/>
    <w:rsid w:val="00195C54"/>
    <w:rsid w:val="001D00D9"/>
    <w:rsid w:val="001F603C"/>
    <w:rsid w:val="00222C79"/>
    <w:rsid w:val="0023338B"/>
    <w:rsid w:val="0028619D"/>
    <w:rsid w:val="00290158"/>
    <w:rsid w:val="002B0D2B"/>
    <w:rsid w:val="002D5E57"/>
    <w:rsid w:val="003016CB"/>
    <w:rsid w:val="00305FA5"/>
    <w:rsid w:val="003436E8"/>
    <w:rsid w:val="00364D79"/>
    <w:rsid w:val="00372255"/>
    <w:rsid w:val="003825AD"/>
    <w:rsid w:val="00383956"/>
    <w:rsid w:val="00394E5F"/>
    <w:rsid w:val="003B0D47"/>
    <w:rsid w:val="00412B56"/>
    <w:rsid w:val="00415422"/>
    <w:rsid w:val="00447617"/>
    <w:rsid w:val="004610AF"/>
    <w:rsid w:val="00483F2D"/>
    <w:rsid w:val="0054549A"/>
    <w:rsid w:val="00552C6A"/>
    <w:rsid w:val="00590AA3"/>
    <w:rsid w:val="005D3010"/>
    <w:rsid w:val="005D7127"/>
    <w:rsid w:val="005E04BA"/>
    <w:rsid w:val="005F3D1A"/>
    <w:rsid w:val="005F4CC8"/>
    <w:rsid w:val="006235DA"/>
    <w:rsid w:val="0062550D"/>
    <w:rsid w:val="00630373"/>
    <w:rsid w:val="00636ED5"/>
    <w:rsid w:val="00653CC9"/>
    <w:rsid w:val="00656F56"/>
    <w:rsid w:val="006575C1"/>
    <w:rsid w:val="0066479C"/>
    <w:rsid w:val="00664FFE"/>
    <w:rsid w:val="00665062"/>
    <w:rsid w:val="006B45B0"/>
    <w:rsid w:val="006E4FED"/>
    <w:rsid w:val="007002B6"/>
    <w:rsid w:val="00700745"/>
    <w:rsid w:val="00725594"/>
    <w:rsid w:val="00787374"/>
    <w:rsid w:val="00796E31"/>
    <w:rsid w:val="007D1C46"/>
    <w:rsid w:val="007E4890"/>
    <w:rsid w:val="00830C77"/>
    <w:rsid w:val="008437AB"/>
    <w:rsid w:val="0087350D"/>
    <w:rsid w:val="00897DE9"/>
    <w:rsid w:val="008E31BC"/>
    <w:rsid w:val="008E602B"/>
    <w:rsid w:val="008E7B60"/>
    <w:rsid w:val="00912CB4"/>
    <w:rsid w:val="009167F1"/>
    <w:rsid w:val="00934035"/>
    <w:rsid w:val="0095491B"/>
    <w:rsid w:val="00957C9C"/>
    <w:rsid w:val="00965211"/>
    <w:rsid w:val="009762F6"/>
    <w:rsid w:val="00977EC8"/>
    <w:rsid w:val="009C588A"/>
    <w:rsid w:val="009E75AB"/>
    <w:rsid w:val="00A036BD"/>
    <w:rsid w:val="00A2409B"/>
    <w:rsid w:val="00A468B5"/>
    <w:rsid w:val="00A52EB3"/>
    <w:rsid w:val="00A740BF"/>
    <w:rsid w:val="00A97205"/>
    <w:rsid w:val="00AA586C"/>
    <w:rsid w:val="00AC5968"/>
    <w:rsid w:val="00AF4F57"/>
    <w:rsid w:val="00AF5747"/>
    <w:rsid w:val="00B13BAD"/>
    <w:rsid w:val="00B25931"/>
    <w:rsid w:val="00B27A46"/>
    <w:rsid w:val="00B35124"/>
    <w:rsid w:val="00B444F5"/>
    <w:rsid w:val="00B44772"/>
    <w:rsid w:val="00B520C2"/>
    <w:rsid w:val="00B5640F"/>
    <w:rsid w:val="00B66FE0"/>
    <w:rsid w:val="00B7111C"/>
    <w:rsid w:val="00B750D3"/>
    <w:rsid w:val="00BA27BF"/>
    <w:rsid w:val="00BE754B"/>
    <w:rsid w:val="00BF399B"/>
    <w:rsid w:val="00C144D7"/>
    <w:rsid w:val="00C160F9"/>
    <w:rsid w:val="00C25739"/>
    <w:rsid w:val="00C322D6"/>
    <w:rsid w:val="00C407B8"/>
    <w:rsid w:val="00C54A2D"/>
    <w:rsid w:val="00C72A42"/>
    <w:rsid w:val="00C730D8"/>
    <w:rsid w:val="00C80A24"/>
    <w:rsid w:val="00CA3A9D"/>
    <w:rsid w:val="00CC14DF"/>
    <w:rsid w:val="00CC6C0B"/>
    <w:rsid w:val="00D12EFB"/>
    <w:rsid w:val="00D31E8D"/>
    <w:rsid w:val="00D327E2"/>
    <w:rsid w:val="00D5725D"/>
    <w:rsid w:val="00D735C6"/>
    <w:rsid w:val="00D914E1"/>
    <w:rsid w:val="00DA42F5"/>
    <w:rsid w:val="00DC1162"/>
    <w:rsid w:val="00DC1ACC"/>
    <w:rsid w:val="00E13F1A"/>
    <w:rsid w:val="00E236A4"/>
    <w:rsid w:val="00E42EEE"/>
    <w:rsid w:val="00E71B5C"/>
    <w:rsid w:val="00E87113"/>
    <w:rsid w:val="00EB7E99"/>
    <w:rsid w:val="00EC7796"/>
    <w:rsid w:val="00EF025B"/>
    <w:rsid w:val="00F307C8"/>
    <w:rsid w:val="00F423C4"/>
    <w:rsid w:val="00F60963"/>
    <w:rsid w:val="00F65E5F"/>
    <w:rsid w:val="00F90CE5"/>
    <w:rsid w:val="00FA47AE"/>
    <w:rsid w:val="00FB3FE5"/>
    <w:rsid w:val="00FC6FCB"/>
    <w:rsid w:val="00FF357D"/>
    <w:rsid w:val="00FF4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2B"/>
    <w:pPr>
      <w:spacing w:after="200" w:line="276" w:lineRule="auto"/>
    </w:pPr>
    <w:rPr>
      <w:rFonts w:ascii="Calibri" w:eastAsia="Calibri" w:hAnsi="Calibri" w:cs="Times New Roman"/>
    </w:rPr>
  </w:style>
  <w:style w:type="paragraph" w:styleId="1">
    <w:name w:val="heading 1"/>
    <w:basedOn w:val="a"/>
    <w:link w:val="10"/>
    <w:uiPriority w:val="9"/>
    <w:qFormat/>
    <w:rsid w:val="00F90CE5"/>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eastAsiaTheme="minorHAns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55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8E602B"/>
    <w:rPr>
      <w:color w:val="0000FF"/>
      <w:u w:val="single"/>
    </w:rPr>
  </w:style>
  <w:style w:type="character" w:styleId="a7">
    <w:name w:val="Strong"/>
    <w:basedOn w:val="a0"/>
    <w:uiPriority w:val="22"/>
    <w:qFormat/>
    <w:rsid w:val="002B0D2B"/>
    <w:rPr>
      <w:b/>
      <w:bCs/>
    </w:rPr>
  </w:style>
  <w:style w:type="character" w:customStyle="1" w:styleId="10">
    <w:name w:val="Заглавие 1 Знак"/>
    <w:basedOn w:val="a0"/>
    <w:link w:val="1"/>
    <w:uiPriority w:val="9"/>
    <w:rsid w:val="00F90CE5"/>
    <w:rPr>
      <w:rFonts w:ascii="Times New Roman" w:eastAsia="Times New Roman" w:hAnsi="Times New Roman" w:cs="Times New Roman"/>
      <w:b/>
      <w:bCs/>
      <w:kern w:val="36"/>
      <w:sz w:val="48"/>
      <w:szCs w:val="48"/>
      <w:lang w:eastAsia="bg-BG"/>
    </w:rPr>
  </w:style>
  <w:style w:type="paragraph" w:styleId="a8">
    <w:name w:val="Normal (Web)"/>
    <w:basedOn w:val="a"/>
    <w:uiPriority w:val="99"/>
    <w:semiHidden/>
    <w:unhideWhenUsed/>
    <w:rsid w:val="00F90CE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esh-title">
    <w:name w:val="resh-title"/>
    <w:basedOn w:val="a"/>
    <w:rsid w:val="00B44772"/>
    <w:pPr>
      <w:spacing w:before="100" w:beforeAutospacing="1" w:after="100" w:afterAutospacing="1" w:line="240" w:lineRule="auto"/>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2B"/>
    <w:pPr>
      <w:spacing w:after="200" w:line="276" w:lineRule="auto"/>
    </w:pPr>
    <w:rPr>
      <w:rFonts w:ascii="Calibri" w:eastAsia="Calibri" w:hAnsi="Calibri" w:cs="Times New Roman"/>
    </w:rPr>
  </w:style>
  <w:style w:type="paragraph" w:styleId="1">
    <w:name w:val="heading 1"/>
    <w:basedOn w:val="a"/>
    <w:link w:val="10"/>
    <w:uiPriority w:val="9"/>
    <w:qFormat/>
    <w:rsid w:val="00F90CE5"/>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eastAsiaTheme="minorHAns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55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8E602B"/>
    <w:rPr>
      <w:color w:val="0000FF"/>
      <w:u w:val="single"/>
    </w:rPr>
  </w:style>
  <w:style w:type="character" w:styleId="a7">
    <w:name w:val="Strong"/>
    <w:basedOn w:val="a0"/>
    <w:uiPriority w:val="22"/>
    <w:qFormat/>
    <w:rsid w:val="002B0D2B"/>
    <w:rPr>
      <w:b/>
      <w:bCs/>
    </w:rPr>
  </w:style>
  <w:style w:type="character" w:customStyle="1" w:styleId="10">
    <w:name w:val="Заглавие 1 Знак"/>
    <w:basedOn w:val="a0"/>
    <w:link w:val="1"/>
    <w:uiPriority w:val="9"/>
    <w:rsid w:val="00F90CE5"/>
    <w:rPr>
      <w:rFonts w:ascii="Times New Roman" w:eastAsia="Times New Roman" w:hAnsi="Times New Roman" w:cs="Times New Roman"/>
      <w:b/>
      <w:bCs/>
      <w:kern w:val="36"/>
      <w:sz w:val="48"/>
      <w:szCs w:val="48"/>
      <w:lang w:eastAsia="bg-BG"/>
    </w:rPr>
  </w:style>
  <w:style w:type="paragraph" w:styleId="a8">
    <w:name w:val="Normal (Web)"/>
    <w:basedOn w:val="a"/>
    <w:uiPriority w:val="99"/>
    <w:semiHidden/>
    <w:unhideWhenUsed/>
    <w:rsid w:val="00F90CE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esh-title">
    <w:name w:val="resh-title"/>
    <w:basedOn w:val="a"/>
    <w:rsid w:val="00B44772"/>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98">
      <w:bodyDiv w:val="1"/>
      <w:marLeft w:val="0"/>
      <w:marRight w:val="0"/>
      <w:marTop w:val="0"/>
      <w:marBottom w:val="0"/>
      <w:divBdr>
        <w:top w:val="none" w:sz="0" w:space="0" w:color="auto"/>
        <w:left w:val="none" w:sz="0" w:space="0" w:color="auto"/>
        <w:bottom w:val="none" w:sz="0" w:space="0" w:color="auto"/>
        <w:right w:val="none" w:sz="0" w:space="0" w:color="auto"/>
      </w:divBdr>
    </w:div>
    <w:div w:id="928267913">
      <w:bodyDiv w:val="1"/>
      <w:marLeft w:val="0"/>
      <w:marRight w:val="0"/>
      <w:marTop w:val="0"/>
      <w:marBottom w:val="0"/>
      <w:divBdr>
        <w:top w:val="none" w:sz="0" w:space="0" w:color="auto"/>
        <w:left w:val="none" w:sz="0" w:space="0" w:color="auto"/>
        <w:bottom w:val="none" w:sz="0" w:space="0" w:color="auto"/>
        <w:right w:val="none" w:sz="0" w:space="0" w:color="auto"/>
      </w:divBdr>
    </w:div>
    <w:div w:id="1897886207">
      <w:bodyDiv w:val="1"/>
      <w:marLeft w:val="0"/>
      <w:marRight w:val="0"/>
      <w:marTop w:val="0"/>
      <w:marBottom w:val="0"/>
      <w:divBdr>
        <w:top w:val="none" w:sz="0" w:space="0" w:color="auto"/>
        <w:left w:val="none" w:sz="0" w:space="0" w:color="auto"/>
        <w:bottom w:val="none" w:sz="0" w:space="0" w:color="auto"/>
        <w:right w:val="none" w:sz="0" w:space="0" w:color="auto"/>
      </w:divBdr>
    </w:div>
    <w:div w:id="1912235292">
      <w:bodyDiv w:val="1"/>
      <w:marLeft w:val="0"/>
      <w:marRight w:val="0"/>
      <w:marTop w:val="0"/>
      <w:marBottom w:val="0"/>
      <w:divBdr>
        <w:top w:val="none" w:sz="0" w:space="0" w:color="auto"/>
        <w:left w:val="none" w:sz="0" w:space="0" w:color="auto"/>
        <w:bottom w:val="none" w:sz="0" w:space="0" w:color="auto"/>
        <w:right w:val="none" w:sz="0" w:space="0" w:color="auto"/>
      </w:divBdr>
    </w:div>
    <w:div w:id="20619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4227</Characters>
  <Application>Microsoft Office Word</Application>
  <DocSecurity>0</DocSecurity>
  <Lines>35</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Velikova</dc:creator>
  <cp:keywords/>
  <dc:description/>
  <cp:lastModifiedBy>2</cp:lastModifiedBy>
  <cp:revision>7</cp:revision>
  <cp:lastPrinted>2022-04-07T13:36:00Z</cp:lastPrinted>
  <dcterms:created xsi:type="dcterms:W3CDTF">2022-08-03T07:26:00Z</dcterms:created>
  <dcterms:modified xsi:type="dcterms:W3CDTF">2022-08-19T14:12:00Z</dcterms:modified>
</cp:coreProperties>
</file>