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96" w:rsidRPr="003F2E97" w:rsidRDefault="00761796" w:rsidP="00AB576C"/>
    <w:p w:rsidR="00D735C6"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РАЙОННА ИЗБИРАТЕЛНА КОМИСИЯ в 18-ти район – РАЗГРАДСКИ</w:t>
      </w:r>
    </w:p>
    <w:p w:rsidR="00FE6C5E" w:rsidRPr="003F2E97" w:rsidRDefault="00FE6C5E" w:rsidP="00FE6C5E">
      <w:pPr>
        <w:spacing w:after="0"/>
        <w:jc w:val="center"/>
        <w:rPr>
          <w:rFonts w:ascii="Times New Roman" w:hAnsi="Times New Roman" w:cs="Times New Roman"/>
          <w:b/>
          <w:color w:val="000000" w:themeColor="text1"/>
          <w:sz w:val="24"/>
          <w:szCs w:val="24"/>
        </w:rPr>
      </w:pPr>
    </w:p>
    <w:p w:rsidR="00A452C9" w:rsidRPr="003F2E97" w:rsidRDefault="00A452C9" w:rsidP="00FE6C5E">
      <w:pPr>
        <w:spacing w:after="0"/>
        <w:jc w:val="center"/>
        <w:rPr>
          <w:rFonts w:ascii="Times New Roman" w:hAnsi="Times New Roman" w:cs="Times New Roman"/>
          <w:b/>
          <w:color w:val="000000" w:themeColor="text1"/>
          <w:sz w:val="24"/>
          <w:szCs w:val="24"/>
        </w:rPr>
      </w:pPr>
    </w:p>
    <w:p w:rsidR="00FE6C5E"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ПРОТОКОЛ</w:t>
      </w:r>
    </w:p>
    <w:p w:rsidR="00FE6C5E"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w:t>
      </w:r>
      <w:r w:rsidR="00AC721B" w:rsidRPr="003F2E97">
        <w:rPr>
          <w:rFonts w:ascii="Times New Roman" w:hAnsi="Times New Roman" w:cs="Times New Roman"/>
          <w:b/>
          <w:color w:val="000000" w:themeColor="text1"/>
          <w:sz w:val="28"/>
          <w:szCs w:val="28"/>
          <w:lang w:val="en-US"/>
        </w:rPr>
        <w:t xml:space="preserve"> </w:t>
      </w:r>
      <w:r w:rsidR="007C0BD2">
        <w:rPr>
          <w:rFonts w:ascii="Times New Roman" w:hAnsi="Times New Roman" w:cs="Times New Roman"/>
          <w:b/>
          <w:color w:val="000000" w:themeColor="text1"/>
          <w:sz w:val="28"/>
          <w:szCs w:val="28"/>
        </w:rPr>
        <w:t>16</w:t>
      </w:r>
      <w:r w:rsidRPr="003F2E97">
        <w:rPr>
          <w:rFonts w:ascii="Times New Roman" w:hAnsi="Times New Roman" w:cs="Times New Roman"/>
          <w:b/>
          <w:color w:val="000000" w:themeColor="text1"/>
          <w:sz w:val="28"/>
          <w:szCs w:val="28"/>
        </w:rPr>
        <w:t>-НС</w:t>
      </w:r>
      <w:r w:rsidR="00D52238" w:rsidRPr="003F2E97">
        <w:rPr>
          <w:rFonts w:ascii="Times New Roman" w:hAnsi="Times New Roman" w:cs="Times New Roman"/>
          <w:b/>
          <w:color w:val="000000" w:themeColor="text1"/>
          <w:sz w:val="28"/>
          <w:szCs w:val="28"/>
        </w:rPr>
        <w:t xml:space="preserve"> </w:t>
      </w:r>
    </w:p>
    <w:p w:rsidR="00FE6C5E" w:rsidRPr="003F2E97" w:rsidRDefault="00594BBA"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 xml:space="preserve">гр. Разград, </w:t>
      </w:r>
      <w:r w:rsidR="007C0BD2">
        <w:rPr>
          <w:rFonts w:ascii="Times New Roman" w:hAnsi="Times New Roman" w:cs="Times New Roman"/>
          <w:b/>
          <w:color w:val="000000" w:themeColor="text1"/>
          <w:sz w:val="28"/>
          <w:szCs w:val="28"/>
        </w:rPr>
        <w:t>30</w:t>
      </w:r>
      <w:r w:rsidR="00242BA1" w:rsidRPr="003F2E97">
        <w:rPr>
          <w:rFonts w:ascii="Times New Roman" w:hAnsi="Times New Roman" w:cs="Times New Roman"/>
          <w:b/>
          <w:color w:val="000000" w:themeColor="text1"/>
          <w:sz w:val="28"/>
          <w:szCs w:val="28"/>
        </w:rPr>
        <w:t>.</w:t>
      </w:r>
      <w:r w:rsidR="00DF6858" w:rsidRPr="003F2E97">
        <w:rPr>
          <w:rFonts w:ascii="Times New Roman" w:hAnsi="Times New Roman" w:cs="Times New Roman"/>
          <w:b/>
          <w:color w:val="000000" w:themeColor="text1"/>
          <w:sz w:val="28"/>
          <w:szCs w:val="28"/>
          <w:lang w:val="en-US"/>
        </w:rPr>
        <w:t>0</w:t>
      </w:r>
      <w:r w:rsidR="00DF6858" w:rsidRPr="003F2E97">
        <w:rPr>
          <w:rFonts w:ascii="Times New Roman" w:hAnsi="Times New Roman" w:cs="Times New Roman"/>
          <w:b/>
          <w:color w:val="000000" w:themeColor="text1"/>
          <w:sz w:val="28"/>
          <w:szCs w:val="28"/>
        </w:rPr>
        <w:t>9</w:t>
      </w:r>
      <w:r w:rsidRPr="003F2E97">
        <w:rPr>
          <w:rFonts w:ascii="Times New Roman" w:hAnsi="Times New Roman" w:cs="Times New Roman"/>
          <w:b/>
          <w:color w:val="000000" w:themeColor="text1"/>
          <w:sz w:val="28"/>
          <w:szCs w:val="28"/>
        </w:rPr>
        <w:t>.</w:t>
      </w:r>
      <w:r w:rsidR="00FE6C5E" w:rsidRPr="003F2E97">
        <w:rPr>
          <w:rFonts w:ascii="Times New Roman" w:hAnsi="Times New Roman" w:cs="Times New Roman"/>
          <w:b/>
          <w:color w:val="000000" w:themeColor="text1"/>
          <w:sz w:val="28"/>
          <w:szCs w:val="28"/>
        </w:rPr>
        <w:t>202</w:t>
      </w:r>
      <w:r w:rsidR="009F76AF" w:rsidRPr="003F2E97">
        <w:rPr>
          <w:rFonts w:ascii="Times New Roman" w:hAnsi="Times New Roman" w:cs="Times New Roman"/>
          <w:b/>
          <w:color w:val="000000" w:themeColor="text1"/>
          <w:sz w:val="28"/>
          <w:szCs w:val="28"/>
          <w:lang w:val="en-US"/>
        </w:rPr>
        <w:t>2</w:t>
      </w:r>
      <w:r w:rsidR="00FE6C5E" w:rsidRPr="003F2E97">
        <w:rPr>
          <w:rFonts w:ascii="Times New Roman" w:hAnsi="Times New Roman" w:cs="Times New Roman"/>
          <w:b/>
          <w:color w:val="000000" w:themeColor="text1"/>
          <w:sz w:val="28"/>
          <w:szCs w:val="28"/>
        </w:rPr>
        <w:t xml:space="preserve"> г.</w:t>
      </w:r>
    </w:p>
    <w:p w:rsidR="00FE6C5E" w:rsidRPr="003F2E97" w:rsidRDefault="00FE6C5E" w:rsidP="00FE6C5E">
      <w:pPr>
        <w:spacing w:after="0"/>
        <w:jc w:val="both"/>
        <w:rPr>
          <w:rFonts w:ascii="Times New Roman" w:hAnsi="Times New Roman" w:cs="Times New Roman"/>
          <w:color w:val="000000" w:themeColor="text1"/>
          <w:sz w:val="24"/>
          <w:szCs w:val="24"/>
        </w:rPr>
      </w:pPr>
    </w:p>
    <w:p w:rsidR="00FE6C5E" w:rsidRPr="003F2E97" w:rsidRDefault="00FE6C5E" w:rsidP="000D1FB6">
      <w:pPr>
        <w:spacing w:after="0"/>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r>
      <w:r w:rsidR="005C06B4" w:rsidRPr="003F2E97">
        <w:rPr>
          <w:rFonts w:ascii="Times New Roman" w:hAnsi="Times New Roman" w:cs="Times New Roman"/>
          <w:color w:val="000000" w:themeColor="text1"/>
          <w:sz w:val="24"/>
          <w:szCs w:val="24"/>
        </w:rPr>
        <w:t>Днес,</w:t>
      </w:r>
      <w:r w:rsidR="007C0BD2">
        <w:rPr>
          <w:rFonts w:ascii="Times New Roman" w:hAnsi="Times New Roman" w:cs="Times New Roman"/>
          <w:color w:val="000000" w:themeColor="text1"/>
          <w:sz w:val="24"/>
          <w:szCs w:val="24"/>
        </w:rPr>
        <w:t xml:space="preserve"> 30</w:t>
      </w:r>
      <w:r w:rsidR="005C06B4" w:rsidRPr="003F2E97">
        <w:rPr>
          <w:rFonts w:ascii="Times New Roman" w:hAnsi="Times New Roman" w:cs="Times New Roman"/>
          <w:color w:val="000000" w:themeColor="text1"/>
          <w:sz w:val="24"/>
          <w:szCs w:val="24"/>
        </w:rPr>
        <w:t>.</w:t>
      </w:r>
      <w:r w:rsidR="00DF6858" w:rsidRPr="003F2E97">
        <w:rPr>
          <w:rFonts w:ascii="Times New Roman" w:hAnsi="Times New Roman" w:cs="Times New Roman"/>
          <w:color w:val="000000" w:themeColor="text1"/>
          <w:sz w:val="24"/>
          <w:szCs w:val="24"/>
        </w:rPr>
        <w:t>09</w:t>
      </w:r>
      <w:r w:rsidR="005C06B4" w:rsidRPr="003F2E97">
        <w:rPr>
          <w:rFonts w:ascii="Times New Roman" w:hAnsi="Times New Roman" w:cs="Times New Roman"/>
          <w:color w:val="000000" w:themeColor="text1"/>
          <w:sz w:val="24"/>
          <w:szCs w:val="24"/>
        </w:rPr>
        <w:t>.202</w:t>
      </w:r>
      <w:r w:rsidR="009F76AF" w:rsidRPr="003F2E97">
        <w:rPr>
          <w:rFonts w:ascii="Times New Roman" w:hAnsi="Times New Roman" w:cs="Times New Roman"/>
          <w:color w:val="000000" w:themeColor="text1"/>
          <w:sz w:val="24"/>
          <w:szCs w:val="24"/>
        </w:rPr>
        <w:t xml:space="preserve">2 </w:t>
      </w:r>
      <w:r w:rsidR="00594BBA" w:rsidRPr="003F2E97">
        <w:rPr>
          <w:rFonts w:ascii="Times New Roman" w:hAnsi="Times New Roman" w:cs="Times New Roman"/>
          <w:color w:val="000000" w:themeColor="text1"/>
          <w:sz w:val="24"/>
          <w:szCs w:val="24"/>
        </w:rPr>
        <w:t xml:space="preserve">г., от </w:t>
      </w:r>
      <w:r w:rsidR="00A74BEE" w:rsidRPr="003F2E97">
        <w:rPr>
          <w:rFonts w:ascii="Times New Roman" w:hAnsi="Times New Roman" w:cs="Times New Roman"/>
          <w:color w:val="000000" w:themeColor="text1"/>
          <w:sz w:val="24"/>
          <w:szCs w:val="24"/>
          <w:lang w:val="en-US"/>
        </w:rPr>
        <w:t>1</w:t>
      </w:r>
      <w:r w:rsidR="00B75006">
        <w:rPr>
          <w:rFonts w:ascii="Times New Roman" w:hAnsi="Times New Roman" w:cs="Times New Roman"/>
          <w:color w:val="000000" w:themeColor="text1"/>
          <w:sz w:val="24"/>
          <w:szCs w:val="24"/>
        </w:rPr>
        <w:t>8</w:t>
      </w:r>
      <w:r w:rsidR="005C06B4" w:rsidRPr="003F2E97">
        <w:rPr>
          <w:rFonts w:ascii="Times New Roman" w:hAnsi="Times New Roman" w:cs="Times New Roman"/>
          <w:color w:val="000000" w:themeColor="text1"/>
          <w:sz w:val="24"/>
          <w:szCs w:val="24"/>
        </w:rPr>
        <w:t>:</w:t>
      </w:r>
      <w:r w:rsidR="00B371C7">
        <w:rPr>
          <w:rFonts w:ascii="Times New Roman" w:hAnsi="Times New Roman" w:cs="Times New Roman"/>
          <w:color w:val="000000" w:themeColor="text1"/>
          <w:sz w:val="24"/>
          <w:szCs w:val="24"/>
        </w:rPr>
        <w:t>00</w:t>
      </w:r>
      <w:r w:rsidR="00594BBA" w:rsidRPr="003F2E97">
        <w:rPr>
          <w:rFonts w:ascii="Times New Roman" w:hAnsi="Times New Roman" w:cs="Times New Roman"/>
          <w:color w:val="000000" w:themeColor="text1"/>
          <w:sz w:val="24"/>
          <w:szCs w:val="24"/>
        </w:rPr>
        <w:t xml:space="preserve"> часа, в стая №102</w:t>
      </w:r>
      <w:r w:rsidRPr="003F2E97">
        <w:rPr>
          <w:rFonts w:ascii="Times New Roman" w:hAnsi="Times New Roman" w:cs="Times New Roman"/>
          <w:color w:val="000000" w:themeColor="text1"/>
          <w:sz w:val="24"/>
          <w:szCs w:val="24"/>
        </w:rPr>
        <w:t>, в административната сграда на Община Разград с адрес: гр. Разград, бул. „Бели Ло</w:t>
      </w:r>
      <w:r w:rsidR="00594BBA" w:rsidRPr="003F2E97">
        <w:rPr>
          <w:rFonts w:ascii="Times New Roman" w:hAnsi="Times New Roman" w:cs="Times New Roman"/>
          <w:color w:val="000000" w:themeColor="text1"/>
          <w:sz w:val="24"/>
          <w:szCs w:val="24"/>
        </w:rPr>
        <w:t>м“ №</w:t>
      </w:r>
      <w:r w:rsidR="00911DE5" w:rsidRPr="003F2E97">
        <w:rPr>
          <w:rFonts w:ascii="Times New Roman" w:hAnsi="Times New Roman" w:cs="Times New Roman"/>
          <w:color w:val="000000" w:themeColor="text1"/>
          <w:sz w:val="24"/>
          <w:szCs w:val="24"/>
        </w:rPr>
        <w:t xml:space="preserve"> </w:t>
      </w:r>
      <w:r w:rsidR="00594BBA" w:rsidRPr="003F2E97">
        <w:rPr>
          <w:rFonts w:ascii="Times New Roman" w:hAnsi="Times New Roman" w:cs="Times New Roman"/>
          <w:color w:val="000000" w:themeColor="text1"/>
          <w:sz w:val="24"/>
          <w:szCs w:val="24"/>
        </w:rPr>
        <w:t xml:space="preserve">37А, на основание </w:t>
      </w:r>
      <w:r w:rsidR="00911DE5" w:rsidRPr="003F2E97">
        <w:rPr>
          <w:rFonts w:ascii="Times New Roman" w:hAnsi="Times New Roman" w:cs="Times New Roman"/>
          <w:color w:val="000000" w:themeColor="text1"/>
          <w:sz w:val="24"/>
          <w:szCs w:val="24"/>
        </w:rPr>
        <w:t xml:space="preserve">Решение </w:t>
      </w:r>
      <w:r w:rsidR="00594BBA" w:rsidRPr="003F2E97">
        <w:rPr>
          <w:rFonts w:ascii="Times New Roman" w:hAnsi="Times New Roman" w:cs="Times New Roman"/>
          <w:color w:val="000000" w:themeColor="text1"/>
          <w:sz w:val="24"/>
          <w:szCs w:val="24"/>
        </w:rPr>
        <w:t>№</w:t>
      </w:r>
      <w:r w:rsidR="00911DE5"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 xml:space="preserve">1250-НС </w:t>
      </w:r>
      <w:r w:rsidR="00911DE5" w:rsidRPr="003F2E97">
        <w:rPr>
          <w:rFonts w:ascii="Times New Roman" w:hAnsi="Times New Roman" w:cs="Times New Roman"/>
          <w:color w:val="000000" w:themeColor="text1"/>
          <w:sz w:val="24"/>
          <w:szCs w:val="24"/>
        </w:rPr>
        <w:t xml:space="preserve">от </w:t>
      </w:r>
      <w:r w:rsidR="009F76AF" w:rsidRPr="003F2E97">
        <w:rPr>
          <w:rFonts w:ascii="Times New Roman" w:hAnsi="Times New Roman" w:cs="Times New Roman"/>
          <w:color w:val="000000" w:themeColor="text1"/>
          <w:sz w:val="24"/>
          <w:szCs w:val="24"/>
        </w:rPr>
        <w:t>12</w:t>
      </w:r>
      <w:r w:rsidR="00594BBA"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август</w:t>
      </w:r>
      <w:r w:rsidR="00594BBA" w:rsidRPr="003F2E97">
        <w:rPr>
          <w:rFonts w:ascii="Times New Roman" w:hAnsi="Times New Roman" w:cs="Times New Roman"/>
          <w:color w:val="000000" w:themeColor="text1"/>
          <w:sz w:val="24"/>
          <w:szCs w:val="24"/>
        </w:rPr>
        <w:t xml:space="preserve"> </w:t>
      </w:r>
      <w:r w:rsidRPr="003F2E97">
        <w:rPr>
          <w:rFonts w:ascii="Times New Roman" w:hAnsi="Times New Roman" w:cs="Times New Roman"/>
          <w:color w:val="000000" w:themeColor="text1"/>
          <w:sz w:val="24"/>
          <w:szCs w:val="24"/>
        </w:rPr>
        <w:t>202</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г. на </w:t>
      </w:r>
      <w:r w:rsidR="00911DE5" w:rsidRPr="003F2E97">
        <w:rPr>
          <w:rFonts w:ascii="Times New Roman" w:hAnsi="Times New Roman" w:cs="Times New Roman"/>
          <w:color w:val="000000" w:themeColor="text1"/>
          <w:sz w:val="24"/>
          <w:szCs w:val="24"/>
        </w:rPr>
        <w:t xml:space="preserve">Централната избирателна комисия </w:t>
      </w:r>
      <w:r w:rsidRPr="003F2E97">
        <w:rPr>
          <w:rFonts w:ascii="Times New Roman" w:hAnsi="Times New Roman" w:cs="Times New Roman"/>
          <w:color w:val="000000" w:themeColor="text1"/>
          <w:sz w:val="24"/>
          <w:szCs w:val="24"/>
        </w:rPr>
        <w:t xml:space="preserve">(ЦИК)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октомври</w:t>
      </w:r>
      <w:r w:rsidRPr="003F2E97">
        <w:rPr>
          <w:rFonts w:ascii="Times New Roman" w:hAnsi="Times New Roman" w:cs="Times New Roman"/>
          <w:color w:val="000000" w:themeColor="text1"/>
          <w:sz w:val="24"/>
          <w:szCs w:val="24"/>
        </w:rPr>
        <w:t xml:space="preserve"> 202</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г., се събра на свое </w:t>
      </w:r>
      <w:r w:rsidR="00B371C7">
        <w:rPr>
          <w:rFonts w:ascii="Times New Roman" w:hAnsi="Times New Roman" w:cs="Times New Roman"/>
          <w:color w:val="000000" w:themeColor="text1"/>
          <w:sz w:val="24"/>
          <w:szCs w:val="24"/>
        </w:rPr>
        <w:t>шестнадесето</w:t>
      </w:r>
      <w:r w:rsidRPr="003F2E97">
        <w:rPr>
          <w:rFonts w:ascii="Times New Roman" w:hAnsi="Times New Roman" w:cs="Times New Roman"/>
          <w:color w:val="000000" w:themeColor="text1"/>
          <w:sz w:val="24"/>
          <w:szCs w:val="24"/>
        </w:rPr>
        <w:t xml:space="preserve"> заседание, свикано от Председателя на РИК-Разград, в следния състав:</w:t>
      </w:r>
    </w:p>
    <w:p w:rsidR="00F73D34" w:rsidRPr="003F2E97" w:rsidRDefault="00F73D34" w:rsidP="00FE6C5E">
      <w:pPr>
        <w:spacing w:after="0"/>
        <w:jc w:val="both"/>
        <w:rPr>
          <w:rFonts w:ascii="Times New Roman" w:hAnsi="Times New Roman" w:cs="Times New Roman"/>
          <w:color w:val="000000" w:themeColor="text1"/>
          <w:sz w:val="24"/>
          <w:szCs w:val="24"/>
        </w:rPr>
      </w:pP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ПРЕДСЕДАТЕЛ: </w:t>
      </w: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ЗАМ.-ПРЕДСЕДАТЕЛ: </w:t>
      </w:r>
      <w:r w:rsidR="009E51BE" w:rsidRPr="003F2E97">
        <w:rPr>
          <w:rFonts w:ascii="Times New Roman" w:hAnsi="Times New Roman" w:cs="Times New Roman"/>
          <w:color w:val="000000" w:themeColor="text1"/>
          <w:sz w:val="24"/>
          <w:szCs w:val="24"/>
        </w:rPr>
        <w:t>Жоро Михайлов Чобанов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 Светлана Недялкова Неделчева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 Нергин Хюсеинов Хамдиев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ЧЛЕНОВЕ:</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r w:rsidR="00B371C7">
        <w:rPr>
          <w:rFonts w:ascii="Times New Roman" w:hAnsi="Times New Roman" w:cs="Times New Roman"/>
          <w:color w:val="000000" w:themeColor="text1"/>
          <w:sz w:val="24"/>
          <w:szCs w:val="24"/>
        </w:rPr>
        <w:t>;</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Айсел Мехмедова Хасанова; </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p w:rsidR="00680707" w:rsidRPr="003F2E97" w:rsidRDefault="00680707" w:rsidP="00C8688B">
      <w:pPr>
        <w:spacing w:after="0"/>
        <w:ind w:firstLine="708"/>
        <w:jc w:val="both"/>
        <w:rPr>
          <w:rFonts w:ascii="Times New Roman" w:hAnsi="Times New Roman" w:cs="Times New Roman"/>
          <w:color w:val="000000" w:themeColor="text1"/>
          <w:sz w:val="24"/>
          <w:szCs w:val="24"/>
        </w:rPr>
      </w:pPr>
    </w:p>
    <w:p w:rsidR="00C2272F" w:rsidRPr="003F2E97" w:rsidRDefault="00C8688B" w:rsidP="00C2272F">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 </w:t>
      </w:r>
      <w:r w:rsidR="009D698C" w:rsidRPr="003F2E97">
        <w:rPr>
          <w:rFonts w:ascii="Times New Roman" w:hAnsi="Times New Roman" w:cs="Times New Roman"/>
          <w:color w:val="000000" w:themeColor="text1"/>
          <w:sz w:val="24"/>
          <w:szCs w:val="24"/>
        </w:rPr>
        <w:t>Отсъства:</w:t>
      </w:r>
      <w:r w:rsidR="00C2272F" w:rsidRPr="00C2272F">
        <w:rPr>
          <w:rFonts w:ascii="Times New Roman" w:hAnsi="Times New Roman" w:cs="Times New Roman"/>
          <w:color w:val="000000" w:themeColor="text1"/>
          <w:sz w:val="24"/>
          <w:szCs w:val="24"/>
        </w:rPr>
        <w:t xml:space="preserve"> </w:t>
      </w:r>
      <w:r w:rsidR="004608F7" w:rsidRPr="003F2E97">
        <w:rPr>
          <w:rFonts w:ascii="Times New Roman" w:hAnsi="Times New Roman" w:cs="Times New Roman"/>
          <w:color w:val="000000" w:themeColor="text1"/>
          <w:sz w:val="24"/>
          <w:szCs w:val="24"/>
        </w:rPr>
        <w:t>Росен Димитров Маринов</w:t>
      </w:r>
      <w:r w:rsidR="00C2272F">
        <w:rPr>
          <w:rFonts w:ascii="Times New Roman" w:hAnsi="Times New Roman" w:cs="Times New Roman"/>
          <w:color w:val="000000" w:themeColor="text1"/>
          <w:sz w:val="24"/>
          <w:szCs w:val="24"/>
        </w:rPr>
        <w:t>.</w:t>
      </w:r>
    </w:p>
    <w:p w:rsidR="009D698C" w:rsidRPr="003F2E97" w:rsidRDefault="00C2272F" w:rsidP="00C2272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D698C" w:rsidRPr="003F2E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C8688B" w:rsidRPr="003F2E97" w:rsidRDefault="00C8688B" w:rsidP="009D698C">
      <w:pPr>
        <w:spacing w:after="0"/>
        <w:ind w:right="282"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От 13 члена на РИК-Разград на заседанието присъстваха </w:t>
      </w:r>
      <w:r w:rsidR="007C0BD2">
        <w:rPr>
          <w:rFonts w:ascii="Times New Roman" w:hAnsi="Times New Roman" w:cs="Times New Roman"/>
          <w:color w:val="000000" w:themeColor="text1"/>
          <w:sz w:val="24"/>
          <w:szCs w:val="24"/>
        </w:rPr>
        <w:t>12</w:t>
      </w:r>
      <w:r w:rsidRPr="003F2E97">
        <w:rPr>
          <w:rFonts w:ascii="Times New Roman" w:hAnsi="Times New Roman" w:cs="Times New Roman"/>
          <w:color w:val="000000" w:themeColor="text1"/>
          <w:sz w:val="24"/>
          <w:szCs w:val="24"/>
        </w:rPr>
        <w:t xml:space="preserve"> членове на комисията.</w:t>
      </w:r>
    </w:p>
    <w:p w:rsidR="00F56183" w:rsidRPr="003F2E97" w:rsidRDefault="00D955AF" w:rsidP="00502A93">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 xml:space="preserve">С оглед броя на присъстващите, на основание чл.70, ал.3 ИК, е налице </w:t>
      </w:r>
      <w:r w:rsidR="00F05AB2" w:rsidRPr="003F2E97">
        <w:rPr>
          <w:rFonts w:ascii="Times New Roman" w:hAnsi="Times New Roman" w:cs="Times New Roman"/>
          <w:color w:val="000000" w:themeColor="text1"/>
          <w:sz w:val="24"/>
          <w:szCs w:val="24"/>
        </w:rPr>
        <w:t>необходимият</w:t>
      </w:r>
      <w:r w:rsidRPr="003F2E97">
        <w:rPr>
          <w:rFonts w:ascii="Times New Roman" w:hAnsi="Times New Roman" w:cs="Times New Roman"/>
          <w:color w:val="000000" w:themeColor="text1"/>
          <w:sz w:val="24"/>
          <w:szCs w:val="24"/>
        </w:rPr>
        <w:t xml:space="preserve"> кворум за провеждане на заседание на РИК-Разград.</w:t>
      </w:r>
    </w:p>
    <w:p w:rsidR="005961F9" w:rsidRDefault="00F56183" w:rsidP="00502A93">
      <w:pPr>
        <w:pStyle w:val="af3"/>
        <w:ind w:firstLine="708"/>
        <w:jc w:val="both"/>
        <w:rPr>
          <w:rFonts w:ascii="Times New Roman" w:hAnsi="Times New Roman"/>
          <w:sz w:val="24"/>
          <w:szCs w:val="24"/>
        </w:rPr>
      </w:pPr>
      <w:r w:rsidRPr="003F2E97">
        <w:rPr>
          <w:rFonts w:ascii="Times New Roman" w:hAnsi="Times New Roman" w:cs="Times New Roman"/>
          <w:color w:val="000000" w:themeColor="text1"/>
          <w:sz w:val="24"/>
          <w:szCs w:val="24"/>
        </w:rPr>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3F2E97">
        <w:rPr>
          <w:rFonts w:ascii="Times New Roman" w:hAnsi="Times New Roman" w:cs="Times New Roman"/>
          <w:color w:val="000000" w:themeColor="text1"/>
          <w:sz w:val="24"/>
          <w:szCs w:val="24"/>
        </w:rPr>
        <w:t xml:space="preserve"> или съобразно предмета им</w:t>
      </w:r>
      <w:r w:rsidRPr="003F2E97">
        <w:rPr>
          <w:rFonts w:ascii="Times New Roman" w:hAnsi="Times New Roman" w:cs="Times New Roman"/>
          <w:color w:val="000000" w:themeColor="text1"/>
          <w:sz w:val="24"/>
          <w:szCs w:val="24"/>
        </w:rPr>
        <w:t>:</w:t>
      </w:r>
      <w:r w:rsidR="005961F9">
        <w:rPr>
          <w:rFonts w:ascii="Times New Roman" w:hAnsi="Times New Roman"/>
          <w:sz w:val="24"/>
          <w:szCs w:val="24"/>
        </w:rPr>
        <w:t xml:space="preserve">     </w:t>
      </w:r>
    </w:p>
    <w:p w:rsidR="005961F9" w:rsidRPr="004E2C5B" w:rsidRDefault="005961F9" w:rsidP="00502A93">
      <w:pPr>
        <w:pStyle w:val="af3"/>
        <w:ind w:firstLine="708"/>
        <w:jc w:val="both"/>
        <w:rPr>
          <w:rFonts w:ascii="Times New Roman" w:hAnsi="Times New Roman"/>
          <w:sz w:val="24"/>
          <w:szCs w:val="24"/>
        </w:rPr>
      </w:pPr>
      <w:r w:rsidRPr="004E2C5B">
        <w:rPr>
          <w:rFonts w:ascii="Times New Roman" w:hAnsi="Times New Roman"/>
          <w:sz w:val="24"/>
          <w:szCs w:val="24"/>
        </w:rPr>
        <w:t>1</w:t>
      </w:r>
      <w:r w:rsidRPr="004E2C5B">
        <w:rPr>
          <w:rFonts w:ascii="Times New Roman" w:hAnsi="Times New Roman"/>
          <w:sz w:val="24"/>
          <w:szCs w:val="24"/>
          <w:lang w:val="en-US"/>
        </w:rPr>
        <w:t>.</w:t>
      </w:r>
      <w:r w:rsidR="00E72B27">
        <w:rPr>
          <w:rFonts w:ascii="Times New Roman" w:hAnsi="Times New Roman"/>
          <w:sz w:val="24"/>
          <w:szCs w:val="24"/>
        </w:rPr>
        <w:t xml:space="preserve"> </w:t>
      </w:r>
      <w:r w:rsidRPr="004E2C5B">
        <w:rPr>
          <w:rFonts w:ascii="Times New Roman" w:hAnsi="Times New Roman"/>
          <w:sz w:val="24"/>
          <w:szCs w:val="24"/>
        </w:rPr>
        <w:t xml:space="preserve">Проект на решение относно промени в състави на секционни избирателни комисии на територията на Осемнадесети изборен район – Разградски от квотата на Коалиция </w:t>
      </w:r>
      <w:r w:rsidRPr="004E2C5B">
        <w:rPr>
          <w:rFonts w:ascii="Times New Roman" w:eastAsia="Calibri" w:hAnsi="Times New Roman" w:cs="Times New Roman"/>
          <w:sz w:val="24"/>
          <w:szCs w:val="24"/>
        </w:rPr>
        <w:t>„БСП ЗА БЪЛГАРИЯ“</w:t>
      </w:r>
      <w:r w:rsidRPr="004E2C5B">
        <w:rPr>
          <w:rFonts w:ascii="Times New Roman" w:hAnsi="Times New Roman"/>
          <w:sz w:val="24"/>
          <w:szCs w:val="24"/>
        </w:rPr>
        <w:t xml:space="preserve">, при произвеждане на изборите за народни представители на 02 октомври 2022 г. </w:t>
      </w:r>
    </w:p>
    <w:p w:rsidR="005961F9" w:rsidRPr="004E2C5B" w:rsidRDefault="005961F9" w:rsidP="00502A93">
      <w:pPr>
        <w:pStyle w:val="af3"/>
        <w:ind w:firstLine="708"/>
        <w:jc w:val="both"/>
        <w:rPr>
          <w:rFonts w:ascii="Times New Roman" w:hAnsi="Times New Roman"/>
          <w:sz w:val="24"/>
          <w:szCs w:val="24"/>
          <w:lang w:val="en-US"/>
        </w:rPr>
      </w:pPr>
      <w:r w:rsidRPr="004E2C5B">
        <w:rPr>
          <w:rFonts w:ascii="Times New Roman" w:hAnsi="Times New Roman"/>
          <w:sz w:val="24"/>
          <w:szCs w:val="24"/>
        </w:rPr>
        <w:t xml:space="preserve"> 2</w:t>
      </w:r>
      <w:r w:rsidRPr="004E2C5B">
        <w:rPr>
          <w:rFonts w:ascii="Times New Roman" w:hAnsi="Times New Roman"/>
          <w:sz w:val="24"/>
          <w:szCs w:val="24"/>
          <w:lang w:val="en-US"/>
        </w:rPr>
        <w:t>.</w:t>
      </w:r>
      <w:r w:rsidRPr="004E2C5B">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 Коалиция </w:t>
      </w:r>
      <w:r w:rsidR="00AF6438" w:rsidRPr="004E2C5B">
        <w:rPr>
          <w:rFonts w:ascii="Times New Roman" w:eastAsia="Calibri" w:hAnsi="Times New Roman" w:cs="Times New Roman"/>
          <w:sz w:val="24"/>
          <w:szCs w:val="24"/>
        </w:rPr>
        <w:t>„ГЕРБ - СДС</w:t>
      </w:r>
      <w:r w:rsidRPr="004E2C5B">
        <w:rPr>
          <w:rFonts w:ascii="Times New Roman" w:eastAsia="Calibri" w:hAnsi="Times New Roman" w:cs="Times New Roman"/>
          <w:sz w:val="24"/>
          <w:szCs w:val="24"/>
        </w:rPr>
        <w:t>“</w:t>
      </w:r>
      <w:r w:rsidRPr="004E2C5B">
        <w:rPr>
          <w:rFonts w:ascii="Times New Roman" w:hAnsi="Times New Roman"/>
          <w:sz w:val="24"/>
          <w:szCs w:val="24"/>
        </w:rPr>
        <w:t xml:space="preserve">, при произвеждане на изборите за народни представители на 02 октомври 2022 г. </w:t>
      </w:r>
    </w:p>
    <w:p w:rsidR="003B3A13" w:rsidRDefault="005961F9" w:rsidP="00502A93">
      <w:pPr>
        <w:spacing w:after="0" w:line="256" w:lineRule="auto"/>
        <w:jc w:val="both"/>
        <w:rPr>
          <w:rFonts w:ascii="Times New Roman" w:hAnsi="Times New Roman"/>
          <w:sz w:val="24"/>
          <w:szCs w:val="24"/>
        </w:rPr>
      </w:pPr>
      <w:r w:rsidRPr="004E2C5B">
        <w:rPr>
          <w:rFonts w:ascii="Times New Roman" w:hAnsi="Times New Roman"/>
          <w:sz w:val="24"/>
          <w:szCs w:val="24"/>
        </w:rPr>
        <w:t xml:space="preserve">            3.</w:t>
      </w:r>
      <w:r w:rsidR="00F40E05" w:rsidRPr="004E2C5B">
        <w:rPr>
          <w:rFonts w:ascii="Times New Roman" w:hAnsi="Times New Roman"/>
          <w:sz w:val="24"/>
          <w:szCs w:val="24"/>
        </w:rPr>
        <w:t xml:space="preserve"> </w:t>
      </w:r>
      <w:r w:rsidR="003B3A13" w:rsidRPr="004E2C5B">
        <w:rPr>
          <w:rFonts w:ascii="Times New Roman" w:hAnsi="Times New Roman"/>
          <w:sz w:val="24"/>
          <w:szCs w:val="24"/>
        </w:rPr>
        <w:t xml:space="preserve">Проект на решение относно промени в състави на секционни избирателни комисии на територията на Осемнадесети изборен район – Разградски от квотата на </w:t>
      </w:r>
      <w:r w:rsidR="003B3A13">
        <w:rPr>
          <w:rFonts w:ascii="Times New Roman" w:hAnsi="Times New Roman"/>
          <w:sz w:val="24"/>
          <w:szCs w:val="24"/>
        </w:rPr>
        <w:t>партия „ВЪЗРАЖДАНЕ"</w:t>
      </w:r>
      <w:r w:rsidR="003B3A13" w:rsidRPr="004E2C5B">
        <w:rPr>
          <w:rFonts w:ascii="Times New Roman" w:hAnsi="Times New Roman"/>
          <w:sz w:val="24"/>
          <w:szCs w:val="24"/>
        </w:rPr>
        <w:t xml:space="preserve">, при произвеждане на изборите за народни представители на 02 октомври 2022 г. </w:t>
      </w:r>
    </w:p>
    <w:p w:rsidR="00B472B3" w:rsidRDefault="005961F9" w:rsidP="00502A93">
      <w:pPr>
        <w:spacing w:after="0" w:line="256" w:lineRule="auto"/>
        <w:jc w:val="both"/>
        <w:rPr>
          <w:rFonts w:ascii="Times New Roman" w:eastAsia="Calibri" w:hAnsi="Times New Roman" w:cs="Times New Roman"/>
          <w:color w:val="000000"/>
          <w:sz w:val="24"/>
          <w:szCs w:val="24"/>
        </w:rPr>
      </w:pPr>
      <w:r w:rsidRPr="004E2C5B">
        <w:rPr>
          <w:rFonts w:ascii="Times New Roman" w:hAnsi="Times New Roman" w:cs="Arial"/>
          <w:sz w:val="24"/>
          <w:szCs w:val="24"/>
        </w:rPr>
        <w:t xml:space="preserve">         </w:t>
      </w:r>
      <w:r w:rsidR="00F40E05" w:rsidRPr="004E2C5B">
        <w:rPr>
          <w:rFonts w:ascii="Times New Roman" w:hAnsi="Times New Roman" w:cs="Arial"/>
          <w:sz w:val="24"/>
          <w:szCs w:val="24"/>
        </w:rPr>
        <w:t xml:space="preserve">    4.</w:t>
      </w:r>
      <w:r w:rsidR="004E2C5B" w:rsidRPr="004E2C5B">
        <w:rPr>
          <w:rFonts w:ascii="Times New Roman" w:eastAsia="Calibri" w:hAnsi="Times New Roman" w:cs="Times New Roman"/>
          <w:color w:val="000000"/>
          <w:sz w:val="24"/>
          <w:szCs w:val="24"/>
        </w:rPr>
        <w:t xml:space="preserve"> </w:t>
      </w:r>
      <w:r w:rsidR="004E2C5B">
        <w:rPr>
          <w:rFonts w:ascii="Times New Roman" w:eastAsia="Calibri" w:hAnsi="Times New Roman" w:cs="Times New Roman"/>
          <w:color w:val="000000"/>
          <w:sz w:val="24"/>
          <w:szCs w:val="24"/>
        </w:rPr>
        <w:t xml:space="preserve">Проект за решение </w:t>
      </w:r>
      <w:r w:rsidR="00042378">
        <w:rPr>
          <w:rFonts w:ascii="Times New Roman" w:eastAsia="Calibri" w:hAnsi="Times New Roman" w:cs="Times New Roman"/>
          <w:color w:val="000000"/>
          <w:sz w:val="24"/>
          <w:szCs w:val="24"/>
        </w:rPr>
        <w:t>относно заличаване на лица от списък</w:t>
      </w:r>
      <w:r w:rsidR="004E2C5B" w:rsidRPr="004E2C5B">
        <w:rPr>
          <w:rFonts w:ascii="Times New Roman" w:eastAsia="Calibri" w:hAnsi="Times New Roman" w:cs="Times New Roman"/>
          <w:color w:val="000000"/>
          <w:sz w:val="24"/>
          <w:szCs w:val="24"/>
        </w:rPr>
        <w:t xml:space="preserve"> </w:t>
      </w:r>
      <w:r w:rsidR="004E2C5B">
        <w:rPr>
          <w:rFonts w:ascii="Times New Roman" w:eastAsia="Calibri" w:hAnsi="Times New Roman" w:cs="Times New Roman"/>
          <w:color w:val="000000"/>
          <w:sz w:val="24"/>
          <w:szCs w:val="24"/>
        </w:rPr>
        <w:t>на упълномощени</w:t>
      </w:r>
      <w:r w:rsidR="004E2C5B" w:rsidRPr="004E2C5B">
        <w:rPr>
          <w:rFonts w:ascii="Times New Roman" w:eastAsia="Calibri" w:hAnsi="Times New Roman" w:cs="Times New Roman"/>
          <w:color w:val="000000"/>
          <w:sz w:val="24"/>
          <w:szCs w:val="24"/>
        </w:rPr>
        <w:t xml:space="preserve"> представители на Партия „</w:t>
      </w:r>
      <w:r w:rsidR="00452A5B">
        <w:rPr>
          <w:rFonts w:ascii="Times New Roman" w:eastAsia="Calibri" w:hAnsi="Times New Roman" w:cs="Times New Roman"/>
          <w:color w:val="000000"/>
          <w:sz w:val="24"/>
          <w:szCs w:val="24"/>
        </w:rPr>
        <w:t>ДВИ</w:t>
      </w:r>
      <w:r w:rsidR="004E2C5B" w:rsidRPr="004E2C5B">
        <w:rPr>
          <w:rFonts w:ascii="Times New Roman" w:eastAsia="Calibri" w:hAnsi="Times New Roman" w:cs="Times New Roman"/>
          <w:color w:val="000000"/>
          <w:sz w:val="24"/>
          <w:szCs w:val="24"/>
        </w:rPr>
        <w:t>ЖЕНИЕ ЗА ПРАВА И СВОБОДИ</w:t>
      </w:r>
      <w:r w:rsidR="00452A5B">
        <w:rPr>
          <w:rFonts w:ascii="Times New Roman" w:eastAsia="Calibri" w:hAnsi="Times New Roman" w:cs="Times New Roman"/>
          <w:color w:val="000000"/>
          <w:sz w:val="24"/>
          <w:szCs w:val="24"/>
        </w:rPr>
        <w:t>“</w:t>
      </w:r>
      <w:r w:rsidR="00042378">
        <w:rPr>
          <w:rFonts w:ascii="Times New Roman" w:eastAsia="Calibri" w:hAnsi="Times New Roman" w:cs="Times New Roman"/>
          <w:color w:val="000000"/>
          <w:sz w:val="24"/>
          <w:szCs w:val="24"/>
        </w:rPr>
        <w:t>;</w:t>
      </w:r>
    </w:p>
    <w:p w:rsidR="005961F9" w:rsidRDefault="00B472B3" w:rsidP="004608F7">
      <w:pPr>
        <w:spacing w:after="0"/>
        <w:jc w:val="both"/>
        <w:rPr>
          <w:rFonts w:ascii="Times New Roman" w:eastAsia="Calibri" w:hAnsi="Times New Roman" w:cs="Arial"/>
          <w:sz w:val="24"/>
          <w:szCs w:val="24"/>
        </w:rPr>
      </w:pPr>
      <w:r>
        <w:rPr>
          <w:rFonts w:ascii="Times New Roman" w:eastAsia="Calibri" w:hAnsi="Times New Roman" w:cs="Times New Roman"/>
          <w:color w:val="000000"/>
          <w:sz w:val="24"/>
          <w:szCs w:val="24"/>
        </w:rPr>
        <w:lastRenderedPageBreak/>
        <w:t xml:space="preserve">           </w:t>
      </w:r>
      <w:r>
        <w:rPr>
          <w:rFonts w:ascii="Times New Roman" w:hAnsi="Times New Roman"/>
          <w:sz w:val="24"/>
          <w:szCs w:val="24"/>
        </w:rPr>
        <w:t xml:space="preserve">  </w:t>
      </w:r>
      <w:r w:rsidR="00F40E05" w:rsidRPr="00B472B3">
        <w:rPr>
          <w:rFonts w:ascii="Times New Roman" w:hAnsi="Times New Roman"/>
          <w:sz w:val="24"/>
          <w:szCs w:val="24"/>
        </w:rPr>
        <w:t>5</w:t>
      </w:r>
      <w:r w:rsidR="005961F9" w:rsidRPr="00B472B3">
        <w:rPr>
          <w:rFonts w:ascii="Times New Roman" w:hAnsi="Times New Roman"/>
          <w:sz w:val="24"/>
          <w:szCs w:val="24"/>
          <w:lang w:val="en-US"/>
        </w:rPr>
        <w:t>.</w:t>
      </w:r>
      <w:r w:rsidR="005961F9" w:rsidRPr="00B472B3">
        <w:rPr>
          <w:rFonts w:ascii="Times New Roman" w:hAnsi="Times New Roman"/>
          <w:sz w:val="24"/>
          <w:szCs w:val="24"/>
        </w:rPr>
        <w:t xml:space="preserve"> </w:t>
      </w:r>
      <w:r w:rsidRPr="00B472B3">
        <w:rPr>
          <w:rFonts w:ascii="Times New Roman" w:eastAsia="Calibri" w:hAnsi="Times New Roman" w:cs="Arial"/>
          <w:sz w:val="24"/>
          <w:szCs w:val="24"/>
        </w:rPr>
        <w:t xml:space="preserve">Проект на решение относно промени в състави на секционни избирателни комисии на територията на Осемнадесети изборен район – Разградски от квотата на Коалиция </w:t>
      </w:r>
      <w:r w:rsidRPr="00B472B3">
        <w:rPr>
          <w:rFonts w:ascii="Times New Roman" w:eastAsia="Calibri" w:hAnsi="Times New Roman" w:cs="Times New Roman"/>
          <w:sz w:val="24"/>
          <w:szCs w:val="24"/>
        </w:rPr>
        <w:t>„ДЕМОКРАТИЧНА БЪЛГАРИЯ – ОБЕДИНЕНИЕ“</w:t>
      </w:r>
      <w:r w:rsidRPr="00B472B3">
        <w:rPr>
          <w:rFonts w:ascii="Times New Roman" w:eastAsia="Calibri" w:hAnsi="Times New Roman" w:cs="Arial"/>
          <w:sz w:val="24"/>
          <w:szCs w:val="24"/>
        </w:rPr>
        <w:t>, при произвеждане на изборите за народни представители на 02 октомври 2022 г.</w:t>
      </w:r>
    </w:p>
    <w:p w:rsidR="00B472B3" w:rsidRPr="00B472B3" w:rsidRDefault="00B472B3" w:rsidP="00B472B3">
      <w:pPr>
        <w:pStyle w:val="af3"/>
        <w:jc w:val="both"/>
        <w:rPr>
          <w:rFonts w:ascii="Times New Roman" w:eastAsia="Calibri" w:hAnsi="Times New Roman" w:cs="Arial"/>
          <w:color w:val="FF0000"/>
          <w:sz w:val="24"/>
          <w:szCs w:val="24"/>
        </w:rPr>
      </w:pPr>
      <w:r>
        <w:rPr>
          <w:rFonts w:ascii="Times New Roman" w:eastAsia="Calibri" w:hAnsi="Times New Roman" w:cs="Arial"/>
          <w:sz w:val="24"/>
          <w:szCs w:val="24"/>
        </w:rPr>
        <w:t xml:space="preserve">            6. </w:t>
      </w:r>
      <w:r w:rsidRPr="00B472B3">
        <w:rPr>
          <w:rFonts w:ascii="Times New Roman" w:eastAsia="Calibri" w:hAnsi="Times New Roman" w:cs="Arial"/>
          <w:sz w:val="24"/>
          <w:szCs w:val="24"/>
        </w:rPr>
        <w:t xml:space="preserve">Проект на решение относно промени в състави на секционни избирателни комисии на територията на Осемнадесети изборен район – Разградски от квотата на </w:t>
      </w:r>
      <w:r w:rsidR="0023388F" w:rsidRPr="00B472B3">
        <w:rPr>
          <w:rFonts w:ascii="Times New Roman" w:eastAsia="Calibri" w:hAnsi="Times New Roman" w:cs="Arial"/>
          <w:sz w:val="24"/>
          <w:szCs w:val="24"/>
        </w:rPr>
        <w:t xml:space="preserve">Партия </w:t>
      </w:r>
      <w:r w:rsidRPr="00B472B3">
        <w:rPr>
          <w:rFonts w:ascii="Times New Roman" w:eastAsia="Calibri" w:hAnsi="Times New Roman" w:cs="Arial"/>
          <w:sz w:val="24"/>
          <w:szCs w:val="24"/>
        </w:rPr>
        <w:t>„ИМА ТАКЪВ НАРОД“, при произвеждане на изборите за народни представители на 02 октомври 2022 г.</w:t>
      </w:r>
      <w:r w:rsidRPr="00B472B3">
        <w:rPr>
          <w:rFonts w:ascii="Times New Roman" w:eastAsia="Calibri" w:hAnsi="Times New Roman" w:cs="Arial"/>
          <w:sz w:val="24"/>
          <w:szCs w:val="24"/>
          <w:lang w:val="en-US"/>
        </w:rPr>
        <w:t>;</w:t>
      </w:r>
    </w:p>
    <w:p w:rsidR="00B472B3" w:rsidRPr="00B472B3" w:rsidRDefault="00B472B3" w:rsidP="0023388F">
      <w:pPr>
        <w:tabs>
          <w:tab w:val="left" w:pos="10348"/>
        </w:tabs>
        <w:spacing w:after="0"/>
        <w:jc w:val="both"/>
        <w:rPr>
          <w:rFonts w:ascii="Times New Roman" w:eastAsia="Calibri" w:hAnsi="Times New Roman" w:cs="Arial"/>
          <w:sz w:val="24"/>
          <w:szCs w:val="24"/>
          <w:lang w:val="en-US"/>
        </w:rPr>
      </w:pPr>
      <w:r>
        <w:rPr>
          <w:rFonts w:ascii="Times New Roman" w:eastAsia="Calibri" w:hAnsi="Times New Roman" w:cs="Times New Roman"/>
          <w:color w:val="000000"/>
          <w:sz w:val="24"/>
          <w:szCs w:val="24"/>
        </w:rPr>
        <w:t xml:space="preserve">            7. </w:t>
      </w:r>
      <w:r w:rsidRPr="00B472B3">
        <w:rPr>
          <w:rFonts w:ascii="Times New Roman" w:eastAsia="Calibri" w:hAnsi="Times New Roman" w:cs="Arial"/>
          <w:sz w:val="24"/>
          <w:szCs w:val="24"/>
        </w:rPr>
        <w:t xml:space="preserve">Проект за решение </w:t>
      </w:r>
      <w:r w:rsidR="00564898">
        <w:rPr>
          <w:rFonts w:ascii="Times New Roman" w:eastAsia="Calibri" w:hAnsi="Times New Roman" w:cs="Arial"/>
          <w:sz w:val="24"/>
          <w:szCs w:val="24"/>
        </w:rPr>
        <w:t>относно</w:t>
      </w:r>
      <w:r w:rsidRPr="00B472B3">
        <w:rPr>
          <w:rFonts w:ascii="Times New Roman" w:eastAsia="Calibri" w:hAnsi="Times New Roman" w:cs="Arial"/>
          <w:sz w:val="24"/>
          <w:szCs w:val="24"/>
        </w:rPr>
        <w:t xml:space="preserve"> </w:t>
      </w:r>
      <w:r w:rsidR="00564898" w:rsidRPr="00B472B3">
        <w:rPr>
          <w:rFonts w:ascii="Times New Roman" w:eastAsia="Calibri" w:hAnsi="Times New Roman" w:cs="Arial"/>
          <w:sz w:val="24"/>
          <w:szCs w:val="24"/>
        </w:rPr>
        <w:t xml:space="preserve">Списък </w:t>
      </w:r>
      <w:r w:rsidRPr="00B472B3">
        <w:rPr>
          <w:rFonts w:ascii="Times New Roman" w:eastAsia="Calibri" w:hAnsi="Times New Roman" w:cs="Arial"/>
          <w:sz w:val="24"/>
          <w:szCs w:val="24"/>
        </w:rPr>
        <w:t xml:space="preserve">на упълномощени представители от </w:t>
      </w:r>
      <w:r w:rsidR="0023388F" w:rsidRPr="00B472B3">
        <w:rPr>
          <w:rFonts w:ascii="Times New Roman" w:eastAsia="Calibri" w:hAnsi="Times New Roman" w:cs="Arial"/>
          <w:sz w:val="24"/>
          <w:szCs w:val="24"/>
        </w:rPr>
        <w:t xml:space="preserve">Коалиция </w:t>
      </w:r>
      <w:r w:rsidRPr="00B472B3">
        <w:rPr>
          <w:rFonts w:ascii="Times New Roman" w:eastAsia="Calibri" w:hAnsi="Times New Roman" w:cs="Arial"/>
          <w:sz w:val="24"/>
          <w:szCs w:val="24"/>
        </w:rPr>
        <w:t xml:space="preserve">„БСП за БЪЛГАРИЯ“ </w:t>
      </w:r>
      <w:r w:rsidR="00564898" w:rsidRPr="00564898">
        <w:rPr>
          <w:rFonts w:ascii="Times New Roman" w:eastAsia="Calibri" w:hAnsi="Times New Roman" w:cs="Arial"/>
          <w:sz w:val="24"/>
          <w:szCs w:val="24"/>
        </w:rPr>
        <w:t>за публикуване на интернет страницата на РИК</w:t>
      </w:r>
      <w:r w:rsidR="00A23B9A">
        <w:rPr>
          <w:rFonts w:ascii="Times New Roman" w:eastAsia="Calibri" w:hAnsi="Times New Roman" w:cs="Arial"/>
          <w:sz w:val="24"/>
          <w:szCs w:val="24"/>
        </w:rPr>
        <w:t xml:space="preserve"> – Разград</w:t>
      </w:r>
      <w:r w:rsidR="00564898" w:rsidRPr="00564898">
        <w:rPr>
          <w:rFonts w:ascii="Times New Roman" w:eastAsia="Calibri" w:hAnsi="Times New Roman" w:cs="Arial"/>
          <w:sz w:val="24"/>
          <w:szCs w:val="24"/>
        </w:rPr>
        <w:t xml:space="preserve"> в изборите за народни представители на 02 октомври 2022 г.</w:t>
      </w:r>
      <w:r w:rsidR="00564898">
        <w:rPr>
          <w:rFonts w:ascii="Times New Roman" w:eastAsia="Calibri" w:hAnsi="Times New Roman" w:cs="Arial"/>
          <w:sz w:val="24"/>
          <w:szCs w:val="24"/>
        </w:rPr>
        <w:t>;</w:t>
      </w:r>
    </w:p>
    <w:p w:rsidR="00461E2A" w:rsidRPr="00502A93" w:rsidRDefault="00B472B3" w:rsidP="00461E2A">
      <w:pPr>
        <w:pStyle w:val="af3"/>
        <w:ind w:firstLine="708"/>
        <w:jc w:val="both"/>
        <w:rPr>
          <w:rFonts w:ascii="Times New Roman" w:eastAsia="Calibri" w:hAnsi="Times New Roman" w:cs="Arial"/>
          <w:sz w:val="24"/>
          <w:szCs w:val="24"/>
        </w:rPr>
      </w:pPr>
      <w:r>
        <w:rPr>
          <w:rFonts w:ascii="Times New Roman" w:eastAsia="Calibri" w:hAnsi="Times New Roman" w:cs="Times New Roman"/>
          <w:color w:val="000000"/>
          <w:sz w:val="24"/>
          <w:szCs w:val="24"/>
        </w:rPr>
        <w:t xml:space="preserve">8. </w:t>
      </w:r>
      <w:r w:rsidR="00461E2A" w:rsidRPr="00461E2A">
        <w:rPr>
          <w:rFonts w:ascii="Times New Roman" w:eastAsia="Calibri" w:hAnsi="Times New Roman" w:cs="Arial"/>
          <w:sz w:val="24"/>
          <w:szCs w:val="24"/>
        </w:rPr>
        <w:t xml:space="preserve">Проект на решение относно промени в състави на секционни избирателни комисии на </w:t>
      </w:r>
      <w:r w:rsidR="00461E2A" w:rsidRPr="00502A93">
        <w:rPr>
          <w:rFonts w:ascii="Times New Roman" w:eastAsia="Calibri" w:hAnsi="Times New Roman" w:cs="Arial"/>
          <w:sz w:val="24"/>
          <w:szCs w:val="24"/>
        </w:rPr>
        <w:t xml:space="preserve">територията на Осемнадесети изборен район – Разградски от квотата на </w:t>
      </w:r>
      <w:r w:rsidR="0023388F" w:rsidRPr="00502A93">
        <w:rPr>
          <w:rFonts w:ascii="Times New Roman" w:eastAsia="Calibri" w:hAnsi="Times New Roman" w:cs="Arial"/>
          <w:sz w:val="24"/>
          <w:szCs w:val="24"/>
        </w:rPr>
        <w:t xml:space="preserve">Партия </w:t>
      </w:r>
      <w:r w:rsidR="00461E2A" w:rsidRPr="00502A93">
        <w:rPr>
          <w:rFonts w:ascii="Times New Roman" w:eastAsia="Calibri" w:hAnsi="Times New Roman" w:cs="Times New Roman"/>
          <w:sz w:val="24"/>
          <w:szCs w:val="24"/>
        </w:rPr>
        <w:t>„ДВИЖЕНИЕ ЗА ПРАВА И СВОБОДИ“</w:t>
      </w:r>
      <w:r w:rsidR="00461E2A" w:rsidRPr="00502A93">
        <w:rPr>
          <w:rFonts w:ascii="Times New Roman" w:eastAsia="Calibri" w:hAnsi="Times New Roman" w:cs="Arial"/>
          <w:sz w:val="24"/>
          <w:szCs w:val="24"/>
        </w:rPr>
        <w:t xml:space="preserve">, при произвеждане на изборите за народни представители на 02 октомври 2022 г. </w:t>
      </w:r>
    </w:p>
    <w:p w:rsidR="00371C26" w:rsidRPr="00502A93" w:rsidRDefault="000A1171" w:rsidP="0023388F">
      <w:pPr>
        <w:spacing w:after="0" w:line="256" w:lineRule="auto"/>
        <w:jc w:val="both"/>
        <w:rPr>
          <w:rFonts w:ascii="Times New Roman" w:hAnsi="Times New Roman" w:cs="Arial"/>
          <w:sz w:val="24"/>
          <w:szCs w:val="24"/>
        </w:rPr>
      </w:pPr>
      <w:r w:rsidRPr="00502A93">
        <w:rPr>
          <w:rFonts w:ascii="Times New Roman" w:eastAsia="Calibri" w:hAnsi="Times New Roman" w:cs="Arial"/>
          <w:sz w:val="24"/>
          <w:szCs w:val="24"/>
        </w:rPr>
        <w:t xml:space="preserve">          9.</w:t>
      </w:r>
      <w:r w:rsidR="00514ED7" w:rsidRPr="00502A93">
        <w:rPr>
          <w:rFonts w:ascii="Times New Roman" w:eastAsia="Calibri" w:hAnsi="Times New Roman" w:cs="Arial"/>
          <w:sz w:val="24"/>
          <w:szCs w:val="24"/>
        </w:rPr>
        <w:t xml:space="preserve"> </w:t>
      </w:r>
      <w:r w:rsidR="00D4352A" w:rsidRPr="00502A93">
        <w:rPr>
          <w:rFonts w:ascii="Times New Roman" w:eastAsia="Calibri" w:hAnsi="Times New Roman" w:cs="Arial"/>
          <w:sz w:val="24"/>
          <w:szCs w:val="24"/>
        </w:rPr>
        <w:t>Проект на решение относно п</w:t>
      </w:r>
      <w:r w:rsidR="00371C26" w:rsidRPr="00502A93">
        <w:rPr>
          <w:rFonts w:ascii="Times New Roman" w:eastAsia="Times New Roman" w:hAnsi="Times New Roman" w:cs="Times New Roman"/>
          <w:sz w:val="24"/>
          <w:szCs w:val="24"/>
        </w:rPr>
        <w:t>ривличане на специалисти – технически сътрудници към РИК – Разград</w:t>
      </w:r>
      <w:r w:rsidR="00371C26" w:rsidRPr="00502A93">
        <w:rPr>
          <w:rFonts w:ascii="Times New Roman" w:hAnsi="Times New Roman" w:cs="Arial"/>
          <w:sz w:val="24"/>
          <w:szCs w:val="24"/>
        </w:rPr>
        <w:t xml:space="preserve"> </w:t>
      </w:r>
    </w:p>
    <w:p w:rsidR="002E593D" w:rsidRPr="00502A93" w:rsidRDefault="000A1171" w:rsidP="0023388F">
      <w:pPr>
        <w:spacing w:after="0" w:line="256" w:lineRule="auto"/>
        <w:jc w:val="both"/>
        <w:rPr>
          <w:rFonts w:ascii="Times New Roman" w:hAnsi="Times New Roman"/>
          <w:sz w:val="24"/>
          <w:szCs w:val="24"/>
        </w:rPr>
      </w:pPr>
      <w:r w:rsidRPr="00502A93">
        <w:rPr>
          <w:rFonts w:ascii="Times New Roman" w:eastAsia="Times New Roman" w:hAnsi="Times New Roman" w:cs="Times New Roman"/>
          <w:sz w:val="24"/>
          <w:szCs w:val="24"/>
        </w:rPr>
        <w:t xml:space="preserve">         10</w:t>
      </w:r>
      <w:r w:rsidR="00F40BC4" w:rsidRPr="00502A93">
        <w:rPr>
          <w:rFonts w:ascii="Times New Roman" w:eastAsia="Times New Roman" w:hAnsi="Times New Roman" w:cs="Times New Roman"/>
          <w:sz w:val="24"/>
          <w:szCs w:val="24"/>
        </w:rPr>
        <w:t xml:space="preserve">. </w:t>
      </w:r>
      <w:r w:rsidR="00371C26" w:rsidRPr="00502A93">
        <w:rPr>
          <w:rFonts w:ascii="Times New Roman" w:hAnsi="Times New Roman" w:cs="Arial"/>
          <w:sz w:val="24"/>
          <w:szCs w:val="24"/>
        </w:rPr>
        <w:t xml:space="preserve">Проект за решение </w:t>
      </w:r>
      <w:r w:rsidR="008B441E">
        <w:rPr>
          <w:rFonts w:ascii="Times New Roman" w:hAnsi="Times New Roman" w:cs="Arial"/>
          <w:sz w:val="24"/>
          <w:szCs w:val="24"/>
        </w:rPr>
        <w:t>относно</w:t>
      </w:r>
      <w:r w:rsidR="00371C26" w:rsidRPr="00502A93">
        <w:rPr>
          <w:rFonts w:ascii="Times New Roman" w:hAnsi="Times New Roman" w:cs="Arial"/>
          <w:sz w:val="24"/>
          <w:szCs w:val="24"/>
        </w:rPr>
        <w:t xml:space="preserve"> </w:t>
      </w:r>
      <w:r w:rsidR="00AD0661" w:rsidRPr="00AD0661">
        <w:rPr>
          <w:rFonts w:ascii="Times New Roman" w:hAnsi="Times New Roman" w:cs="Arial"/>
          <w:sz w:val="24"/>
          <w:szCs w:val="24"/>
        </w:rPr>
        <w:t>Списък на упълномощени представители от Коалиция „ДЕМОКРАТИЧНА БЪЛГАРИЯ - ОБЕДИНЕНИЕ“ за публикуване на интернет страницата на РИК</w:t>
      </w:r>
      <w:r w:rsidR="00A23B9A">
        <w:rPr>
          <w:rFonts w:ascii="Times New Roman" w:hAnsi="Times New Roman" w:cs="Arial"/>
          <w:sz w:val="24"/>
          <w:szCs w:val="24"/>
        </w:rPr>
        <w:t xml:space="preserve"> – Разград</w:t>
      </w:r>
      <w:r w:rsidR="00AD0661" w:rsidRPr="00AD0661">
        <w:rPr>
          <w:rFonts w:ascii="Times New Roman" w:hAnsi="Times New Roman" w:cs="Arial"/>
          <w:sz w:val="24"/>
          <w:szCs w:val="24"/>
        </w:rPr>
        <w:t xml:space="preserve"> в изборите за народни представители на 02 октомври 2022 г.</w:t>
      </w:r>
      <w:r w:rsidR="00371C26" w:rsidRPr="00502A93">
        <w:rPr>
          <w:rFonts w:ascii="Times New Roman" w:hAnsi="Times New Roman"/>
          <w:sz w:val="24"/>
          <w:szCs w:val="24"/>
        </w:rPr>
        <w:t>;</w:t>
      </w:r>
    </w:p>
    <w:p w:rsidR="009432A9" w:rsidRPr="00502A93" w:rsidRDefault="000A1171" w:rsidP="0023388F">
      <w:pPr>
        <w:spacing w:after="0"/>
        <w:jc w:val="both"/>
        <w:rPr>
          <w:rFonts w:ascii="Times New Roman" w:eastAsia="Times New Roman" w:hAnsi="Times New Roman" w:cs="Times New Roman"/>
          <w:sz w:val="24"/>
          <w:szCs w:val="24"/>
        </w:rPr>
      </w:pPr>
      <w:r w:rsidRPr="00502A93">
        <w:rPr>
          <w:rFonts w:ascii="Times New Roman" w:eastAsia="Times New Roman" w:hAnsi="Times New Roman" w:cs="Times New Roman"/>
          <w:sz w:val="24"/>
          <w:szCs w:val="24"/>
        </w:rPr>
        <w:t xml:space="preserve">         11</w:t>
      </w:r>
      <w:r w:rsidR="0070303A" w:rsidRPr="00502A93">
        <w:rPr>
          <w:rFonts w:ascii="Times New Roman" w:eastAsia="Times New Roman" w:hAnsi="Times New Roman" w:cs="Times New Roman"/>
          <w:sz w:val="24"/>
          <w:szCs w:val="24"/>
        </w:rPr>
        <w:t xml:space="preserve">. </w:t>
      </w:r>
      <w:r w:rsidR="0070303A" w:rsidRPr="00502A93">
        <w:rPr>
          <w:rFonts w:ascii="Times New Roman" w:eastAsia="Calibri" w:hAnsi="Times New Roman" w:cs="Arial"/>
          <w:sz w:val="24"/>
          <w:szCs w:val="24"/>
        </w:rPr>
        <w:t xml:space="preserve">Проект на решение относно </w:t>
      </w:r>
      <w:r w:rsidR="00FF1A94" w:rsidRPr="00502A93">
        <w:rPr>
          <w:rFonts w:ascii="Times New Roman" w:eastAsia="Times New Roman" w:hAnsi="Times New Roman" w:cs="Times New Roman"/>
          <w:sz w:val="24"/>
          <w:szCs w:val="24"/>
        </w:rPr>
        <w:t xml:space="preserve">Жалба </w:t>
      </w:r>
      <w:r w:rsidR="009432A9" w:rsidRPr="00502A93">
        <w:rPr>
          <w:rFonts w:ascii="Times New Roman" w:eastAsia="Times New Roman" w:hAnsi="Times New Roman" w:cs="Times New Roman"/>
          <w:sz w:val="24"/>
          <w:szCs w:val="24"/>
        </w:rPr>
        <w:t>с вх. №</w:t>
      </w:r>
      <w:r w:rsidR="001409B1">
        <w:rPr>
          <w:rFonts w:ascii="Times New Roman" w:eastAsia="Times New Roman" w:hAnsi="Times New Roman" w:cs="Times New Roman"/>
          <w:sz w:val="24"/>
          <w:szCs w:val="24"/>
        </w:rPr>
        <w:t xml:space="preserve"> </w:t>
      </w:r>
      <w:r w:rsidR="009432A9" w:rsidRPr="00502A93">
        <w:rPr>
          <w:rFonts w:ascii="Times New Roman" w:eastAsia="Times New Roman" w:hAnsi="Times New Roman" w:cs="Times New Roman"/>
          <w:sz w:val="24"/>
          <w:szCs w:val="24"/>
        </w:rPr>
        <w:t xml:space="preserve">298/30.09.2022 г. </w:t>
      </w:r>
      <w:r w:rsidR="0070303A" w:rsidRPr="00502A93">
        <w:rPr>
          <w:rFonts w:ascii="Times New Roman" w:eastAsia="Times New Roman" w:hAnsi="Times New Roman" w:cs="Times New Roman"/>
          <w:sz w:val="24"/>
          <w:szCs w:val="24"/>
        </w:rPr>
        <w:t xml:space="preserve">от ПП „ГЕРБ“, </w:t>
      </w:r>
      <w:proofErr w:type="spellStart"/>
      <w:r w:rsidR="0070303A" w:rsidRPr="00502A93">
        <w:rPr>
          <w:rFonts w:ascii="Times New Roman" w:eastAsia="Times New Roman" w:hAnsi="Times New Roman" w:cs="Times New Roman"/>
          <w:sz w:val="24"/>
          <w:szCs w:val="24"/>
        </w:rPr>
        <w:t>касаеща</w:t>
      </w:r>
      <w:proofErr w:type="spellEnd"/>
      <w:r w:rsidR="009432A9" w:rsidRPr="00502A93">
        <w:rPr>
          <w:rFonts w:ascii="Times New Roman" w:eastAsia="Times New Roman" w:hAnsi="Times New Roman" w:cs="Times New Roman"/>
          <w:sz w:val="24"/>
          <w:szCs w:val="24"/>
        </w:rPr>
        <w:t xml:space="preserve"> нарушение на ИК п</w:t>
      </w:r>
      <w:r w:rsidR="00D81A4D">
        <w:rPr>
          <w:rFonts w:ascii="Times New Roman" w:eastAsia="Times New Roman" w:hAnsi="Times New Roman" w:cs="Times New Roman"/>
          <w:sz w:val="24"/>
          <w:szCs w:val="24"/>
        </w:rPr>
        <w:t>о време на предизборна кампания</w:t>
      </w:r>
      <w:r w:rsidR="00FF1A94">
        <w:rPr>
          <w:rFonts w:ascii="Times New Roman" w:eastAsia="Times New Roman" w:hAnsi="Times New Roman" w:cs="Times New Roman"/>
          <w:sz w:val="24"/>
          <w:szCs w:val="24"/>
        </w:rPr>
        <w:t>, постъпила в 14:16 ч.;</w:t>
      </w:r>
    </w:p>
    <w:p w:rsidR="00FF1A94" w:rsidRPr="00502A93" w:rsidRDefault="0070303A" w:rsidP="00FF1A94">
      <w:pPr>
        <w:spacing w:after="0"/>
        <w:jc w:val="both"/>
        <w:rPr>
          <w:rFonts w:ascii="Times New Roman" w:eastAsia="Times New Roman" w:hAnsi="Times New Roman" w:cs="Times New Roman"/>
          <w:sz w:val="24"/>
          <w:szCs w:val="24"/>
        </w:rPr>
      </w:pPr>
      <w:r w:rsidRPr="00502A93">
        <w:rPr>
          <w:rFonts w:ascii="Times New Roman" w:eastAsia="Times New Roman" w:hAnsi="Times New Roman" w:cs="Times New Roman"/>
          <w:sz w:val="24"/>
          <w:szCs w:val="24"/>
        </w:rPr>
        <w:t xml:space="preserve">         12. </w:t>
      </w:r>
      <w:r w:rsidRPr="00502A93">
        <w:rPr>
          <w:rFonts w:ascii="Times New Roman" w:eastAsia="Calibri" w:hAnsi="Times New Roman" w:cs="Arial"/>
          <w:sz w:val="24"/>
          <w:szCs w:val="24"/>
        </w:rPr>
        <w:t xml:space="preserve">Проект на решение относно </w:t>
      </w:r>
      <w:r w:rsidR="00FF1A94" w:rsidRPr="00502A93">
        <w:rPr>
          <w:rFonts w:ascii="Times New Roman" w:eastAsia="Times New Roman" w:hAnsi="Times New Roman" w:cs="Times New Roman"/>
          <w:sz w:val="24"/>
          <w:szCs w:val="24"/>
        </w:rPr>
        <w:t xml:space="preserve">Жалба </w:t>
      </w:r>
      <w:r w:rsidR="00FF1A94">
        <w:rPr>
          <w:rFonts w:ascii="Times New Roman" w:eastAsia="Times New Roman" w:hAnsi="Times New Roman" w:cs="Times New Roman"/>
          <w:sz w:val="24"/>
          <w:szCs w:val="24"/>
        </w:rPr>
        <w:t xml:space="preserve">с вх. </w:t>
      </w:r>
      <w:r w:rsidRPr="00502A93">
        <w:rPr>
          <w:rFonts w:ascii="Times New Roman" w:eastAsia="Times New Roman" w:hAnsi="Times New Roman" w:cs="Times New Roman"/>
          <w:sz w:val="24"/>
          <w:szCs w:val="24"/>
        </w:rPr>
        <w:t xml:space="preserve">299/30.09.2022 г. от ПП „ГЕРБ“, </w:t>
      </w:r>
      <w:proofErr w:type="spellStart"/>
      <w:r w:rsidRPr="00502A93">
        <w:rPr>
          <w:rFonts w:ascii="Times New Roman" w:eastAsia="Times New Roman" w:hAnsi="Times New Roman" w:cs="Times New Roman"/>
          <w:sz w:val="24"/>
          <w:szCs w:val="24"/>
        </w:rPr>
        <w:t>касаеща</w:t>
      </w:r>
      <w:proofErr w:type="spellEnd"/>
      <w:r w:rsidRPr="00502A93">
        <w:rPr>
          <w:rFonts w:ascii="Times New Roman" w:eastAsia="Times New Roman" w:hAnsi="Times New Roman" w:cs="Times New Roman"/>
          <w:sz w:val="24"/>
          <w:szCs w:val="24"/>
        </w:rPr>
        <w:t xml:space="preserve"> нарушение на ИК по време на предизборна кампания</w:t>
      </w:r>
      <w:r w:rsidR="00FF1A94">
        <w:rPr>
          <w:rFonts w:ascii="Times New Roman" w:eastAsia="Times New Roman" w:hAnsi="Times New Roman" w:cs="Times New Roman"/>
          <w:sz w:val="24"/>
          <w:szCs w:val="24"/>
        </w:rPr>
        <w:t>, постъпила в 14:18 ч.;</w:t>
      </w:r>
    </w:p>
    <w:p w:rsidR="00A458D0" w:rsidRPr="00502A93" w:rsidRDefault="00A97B99" w:rsidP="0023388F">
      <w:pPr>
        <w:spacing w:after="0"/>
        <w:jc w:val="both"/>
        <w:rPr>
          <w:rFonts w:ascii="Times New Roman" w:hAnsi="Times New Roman"/>
          <w:sz w:val="24"/>
          <w:szCs w:val="24"/>
        </w:rPr>
      </w:pPr>
      <w:r w:rsidRPr="00502A93">
        <w:rPr>
          <w:rFonts w:ascii="Times New Roman" w:hAnsi="Times New Roman"/>
          <w:sz w:val="24"/>
          <w:szCs w:val="24"/>
        </w:rPr>
        <w:t xml:space="preserve">         </w:t>
      </w:r>
      <w:r w:rsidR="00612EC2" w:rsidRPr="00502A93">
        <w:rPr>
          <w:rFonts w:ascii="Times New Roman" w:hAnsi="Times New Roman"/>
          <w:sz w:val="24"/>
          <w:szCs w:val="24"/>
        </w:rPr>
        <w:t>1</w:t>
      </w:r>
      <w:r w:rsidR="0070303A" w:rsidRPr="00502A93">
        <w:rPr>
          <w:rFonts w:ascii="Times New Roman" w:hAnsi="Times New Roman"/>
          <w:sz w:val="24"/>
          <w:szCs w:val="24"/>
        </w:rPr>
        <w:t>3</w:t>
      </w:r>
      <w:r w:rsidR="00B12F01" w:rsidRPr="00502A93">
        <w:rPr>
          <w:rFonts w:ascii="Times New Roman" w:hAnsi="Times New Roman"/>
          <w:sz w:val="24"/>
          <w:szCs w:val="24"/>
        </w:rPr>
        <w:t xml:space="preserve">. </w:t>
      </w:r>
      <w:r w:rsidR="00A458D0" w:rsidRPr="00502A93">
        <w:rPr>
          <w:rFonts w:ascii="Times New Roman" w:hAnsi="Times New Roman"/>
          <w:sz w:val="24"/>
          <w:szCs w:val="24"/>
        </w:rPr>
        <w:t xml:space="preserve">Други. </w:t>
      </w:r>
    </w:p>
    <w:p w:rsidR="00F45ACD" w:rsidRPr="00502A93" w:rsidRDefault="00F45ACD" w:rsidP="000D1FB6">
      <w:pPr>
        <w:spacing w:after="0"/>
        <w:ind w:right="282"/>
        <w:jc w:val="both"/>
        <w:rPr>
          <w:rFonts w:ascii="Times New Roman" w:hAnsi="Times New Roman" w:cs="Times New Roman"/>
          <w:sz w:val="24"/>
          <w:szCs w:val="24"/>
        </w:rPr>
      </w:pPr>
    </w:p>
    <w:p w:rsidR="00AD6A93" w:rsidRPr="003F2E97" w:rsidRDefault="00E633F9" w:rsidP="000D1FB6">
      <w:pPr>
        <w:spacing w:after="0"/>
        <w:ind w:right="282"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Не постъпиха </w:t>
      </w:r>
      <w:r w:rsidR="00005B19" w:rsidRPr="003F2E97">
        <w:rPr>
          <w:rFonts w:ascii="Times New Roman" w:hAnsi="Times New Roman" w:cs="Times New Roman"/>
          <w:color w:val="000000" w:themeColor="text1"/>
          <w:sz w:val="24"/>
          <w:szCs w:val="24"/>
        </w:rPr>
        <w:t xml:space="preserve">други </w:t>
      </w:r>
      <w:r w:rsidRPr="003F2E97">
        <w:rPr>
          <w:rFonts w:ascii="Times New Roman" w:hAnsi="Times New Roman" w:cs="Times New Roman"/>
          <w:color w:val="000000" w:themeColor="text1"/>
          <w:sz w:val="24"/>
          <w:szCs w:val="24"/>
        </w:rPr>
        <w:t>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ayout w:type="fixed"/>
        <w:tblLook w:val="04A0" w:firstRow="1" w:lastRow="0" w:firstColumn="1" w:lastColumn="0" w:noHBand="0" w:noVBand="1"/>
      </w:tblPr>
      <w:tblGrid>
        <w:gridCol w:w="749"/>
        <w:gridCol w:w="1698"/>
        <w:gridCol w:w="3004"/>
        <w:gridCol w:w="1472"/>
        <w:gridCol w:w="1722"/>
        <w:gridCol w:w="1795"/>
      </w:tblGrid>
      <w:tr w:rsidR="00626659" w:rsidRPr="003F2E97" w:rsidTr="00502A93">
        <w:trPr>
          <w:trHeight w:val="826"/>
        </w:trPr>
        <w:tc>
          <w:tcPr>
            <w:tcW w:w="749"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698"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ДЛЪЖНОСТ</w:t>
            </w:r>
          </w:p>
        </w:tc>
        <w:tc>
          <w:tcPr>
            <w:tcW w:w="3004" w:type="dxa"/>
          </w:tcPr>
          <w:p w:rsidR="00AD6A93" w:rsidRPr="003F2E97" w:rsidRDefault="00AD6A93" w:rsidP="000D1FB6">
            <w:pPr>
              <w:ind w:right="282"/>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ИМЕ</w:t>
            </w:r>
          </w:p>
        </w:tc>
        <w:tc>
          <w:tcPr>
            <w:tcW w:w="1472"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„ЗА“</w:t>
            </w:r>
          </w:p>
        </w:tc>
        <w:tc>
          <w:tcPr>
            <w:tcW w:w="1722"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„ПРОТИВ“</w:t>
            </w:r>
          </w:p>
        </w:tc>
        <w:tc>
          <w:tcPr>
            <w:tcW w:w="1795" w:type="dxa"/>
          </w:tcPr>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Гласувал с</w:t>
            </w:r>
          </w:p>
          <w:p w:rsidR="00AD6A93" w:rsidRPr="003F2E97" w:rsidRDefault="00AD6A93" w:rsidP="000D1FB6">
            <w:pPr>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„ОСОБЕНО МНЕНИЕ“</w:t>
            </w:r>
          </w:p>
        </w:tc>
      </w:tr>
      <w:tr w:rsidR="00626659" w:rsidRPr="003F2E97" w:rsidTr="00502A93">
        <w:trPr>
          <w:trHeight w:val="275"/>
        </w:trPr>
        <w:tc>
          <w:tcPr>
            <w:tcW w:w="7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698"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004" w:type="dxa"/>
          </w:tcPr>
          <w:p w:rsidR="00AD6A93" w:rsidRPr="003F2E97" w:rsidRDefault="00AD6A93" w:rsidP="003B1DF3">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472" w:type="dxa"/>
          </w:tcPr>
          <w:p w:rsidR="00AD6A93" w:rsidRPr="003F2E97" w:rsidRDefault="00F40E05" w:rsidP="003B1D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2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95"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502A93">
        <w:trPr>
          <w:trHeight w:val="551"/>
        </w:trPr>
        <w:tc>
          <w:tcPr>
            <w:tcW w:w="7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698"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004" w:type="dxa"/>
          </w:tcPr>
          <w:p w:rsidR="00AD6A93"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472" w:type="dxa"/>
          </w:tcPr>
          <w:p w:rsidR="00AD6A93" w:rsidRPr="003F2E97" w:rsidRDefault="005D5AD8" w:rsidP="003B1D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2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95"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502A93">
        <w:trPr>
          <w:trHeight w:val="538"/>
        </w:trPr>
        <w:tc>
          <w:tcPr>
            <w:tcW w:w="7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698"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004" w:type="dxa"/>
          </w:tcPr>
          <w:p w:rsidR="00AD6A93" w:rsidRPr="003F2E97" w:rsidRDefault="000242AF"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472" w:type="dxa"/>
          </w:tcPr>
          <w:p w:rsidR="00AD6A93" w:rsidRPr="003F2E97" w:rsidRDefault="00C64C19" w:rsidP="003B1DF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2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95"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502A93">
        <w:trPr>
          <w:trHeight w:val="551"/>
        </w:trPr>
        <w:tc>
          <w:tcPr>
            <w:tcW w:w="7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698"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004" w:type="dxa"/>
          </w:tcPr>
          <w:p w:rsidR="00AD6A93" w:rsidRPr="003F2E97" w:rsidRDefault="00B42026"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472" w:type="dxa"/>
          </w:tcPr>
          <w:p w:rsidR="00AD6A93" w:rsidRPr="003F2E97" w:rsidRDefault="006232DE" w:rsidP="003B1DF3">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2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95"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502A93">
        <w:trPr>
          <w:trHeight w:val="551"/>
        </w:trPr>
        <w:tc>
          <w:tcPr>
            <w:tcW w:w="749"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698" w:type="dxa"/>
          </w:tcPr>
          <w:p w:rsidR="00AD6A93" w:rsidRPr="003F2E97" w:rsidRDefault="00AD6A93" w:rsidP="003B1DF3">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AD6A93"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472" w:type="dxa"/>
          </w:tcPr>
          <w:p w:rsidR="00AD6A93" w:rsidRPr="003F2E97" w:rsidRDefault="006E0DDF" w:rsidP="003B1DF3">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22" w:type="dxa"/>
          </w:tcPr>
          <w:p w:rsidR="00AD6A93" w:rsidRPr="003F2E97" w:rsidRDefault="00AD6A93" w:rsidP="003B1DF3">
            <w:pPr>
              <w:jc w:val="center"/>
              <w:rPr>
                <w:rFonts w:ascii="Times New Roman" w:hAnsi="Times New Roman" w:cs="Times New Roman"/>
                <w:color w:val="000000" w:themeColor="text1"/>
                <w:sz w:val="24"/>
                <w:szCs w:val="24"/>
              </w:rPr>
            </w:pPr>
          </w:p>
        </w:tc>
        <w:tc>
          <w:tcPr>
            <w:tcW w:w="1795" w:type="dxa"/>
          </w:tcPr>
          <w:p w:rsidR="00AD6A93" w:rsidRPr="003F2E97" w:rsidRDefault="00AD6A93" w:rsidP="003B1DF3">
            <w:pPr>
              <w:jc w:val="both"/>
              <w:rPr>
                <w:rFonts w:ascii="Times New Roman" w:hAnsi="Times New Roman" w:cs="Times New Roman"/>
                <w:color w:val="000000" w:themeColor="text1"/>
                <w:sz w:val="24"/>
                <w:szCs w:val="24"/>
              </w:rPr>
            </w:pPr>
          </w:p>
        </w:tc>
      </w:tr>
      <w:tr w:rsidR="00626659" w:rsidRPr="003F2E97" w:rsidTr="00502A93">
        <w:trPr>
          <w:trHeight w:val="275"/>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472" w:type="dxa"/>
          </w:tcPr>
          <w:p w:rsidR="000242AF" w:rsidRPr="003F2E97" w:rsidRDefault="006E0DDF"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2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502A93">
        <w:trPr>
          <w:trHeight w:val="275"/>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472" w:type="dxa"/>
          </w:tcPr>
          <w:p w:rsidR="000242AF" w:rsidRPr="003F2E97" w:rsidRDefault="00C64C19"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72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502A93">
        <w:trPr>
          <w:trHeight w:val="551"/>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472" w:type="dxa"/>
          </w:tcPr>
          <w:p w:rsidR="000242AF" w:rsidRPr="003F2E97" w:rsidRDefault="00BC710A"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2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502A93">
        <w:trPr>
          <w:trHeight w:val="551"/>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472" w:type="dxa"/>
          </w:tcPr>
          <w:p w:rsidR="000242AF" w:rsidRPr="003F2E97" w:rsidRDefault="00441503"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2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502A93">
        <w:trPr>
          <w:trHeight w:val="538"/>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472" w:type="dxa"/>
          </w:tcPr>
          <w:p w:rsidR="000242AF" w:rsidRPr="003F2E97" w:rsidRDefault="00F40E05" w:rsidP="000242A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2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502A93">
        <w:trPr>
          <w:trHeight w:val="275"/>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47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2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502A93">
        <w:trPr>
          <w:trHeight w:val="551"/>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472" w:type="dxa"/>
          </w:tcPr>
          <w:p w:rsidR="000242AF" w:rsidRPr="003F2E97" w:rsidRDefault="00680707"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722" w:type="dxa"/>
          </w:tcPr>
          <w:p w:rsidR="000242AF" w:rsidRPr="003F2E97" w:rsidRDefault="000242AF" w:rsidP="000242AF">
            <w:pPr>
              <w:jc w:val="center"/>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r w:rsidR="00626659" w:rsidRPr="003F2E97" w:rsidTr="00502A93">
        <w:trPr>
          <w:trHeight w:val="288"/>
        </w:trPr>
        <w:tc>
          <w:tcPr>
            <w:tcW w:w="749"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698" w:type="dxa"/>
          </w:tcPr>
          <w:p w:rsidR="000242AF" w:rsidRPr="003F2E97" w:rsidRDefault="000242AF" w:rsidP="000242AF">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004" w:type="dxa"/>
          </w:tcPr>
          <w:p w:rsidR="000242AF" w:rsidRPr="003F2E97" w:rsidRDefault="000242AF" w:rsidP="000242AF">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Албена Тодорова </w:t>
            </w:r>
            <w:r w:rsidRPr="003F2E97">
              <w:rPr>
                <w:rFonts w:ascii="Times New Roman" w:hAnsi="Times New Roman" w:cs="Times New Roman"/>
                <w:color w:val="000000" w:themeColor="text1"/>
                <w:sz w:val="24"/>
                <w:szCs w:val="24"/>
              </w:rPr>
              <w:lastRenderedPageBreak/>
              <w:t>Тодорова-Йорданова</w:t>
            </w:r>
          </w:p>
        </w:tc>
        <w:tc>
          <w:tcPr>
            <w:tcW w:w="1472" w:type="dxa"/>
          </w:tcPr>
          <w:p w:rsidR="000242AF" w:rsidRPr="003F2E97" w:rsidRDefault="00BC710A" w:rsidP="000242AF">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lastRenderedPageBreak/>
              <w:t>+</w:t>
            </w:r>
          </w:p>
        </w:tc>
        <w:tc>
          <w:tcPr>
            <w:tcW w:w="1722" w:type="dxa"/>
          </w:tcPr>
          <w:p w:rsidR="000242AF" w:rsidRPr="003F2E97" w:rsidRDefault="000242AF" w:rsidP="000242AF">
            <w:pPr>
              <w:jc w:val="both"/>
              <w:rPr>
                <w:rFonts w:ascii="Times New Roman" w:hAnsi="Times New Roman" w:cs="Times New Roman"/>
                <w:color w:val="000000" w:themeColor="text1"/>
                <w:sz w:val="24"/>
                <w:szCs w:val="24"/>
              </w:rPr>
            </w:pPr>
          </w:p>
        </w:tc>
        <w:tc>
          <w:tcPr>
            <w:tcW w:w="1795" w:type="dxa"/>
          </w:tcPr>
          <w:p w:rsidR="000242AF" w:rsidRPr="003F2E97" w:rsidRDefault="000242AF" w:rsidP="000242AF">
            <w:pPr>
              <w:jc w:val="both"/>
              <w:rPr>
                <w:rFonts w:ascii="Times New Roman" w:hAnsi="Times New Roman" w:cs="Times New Roman"/>
                <w:color w:val="000000" w:themeColor="text1"/>
                <w:sz w:val="24"/>
                <w:szCs w:val="24"/>
              </w:rPr>
            </w:pPr>
          </w:p>
        </w:tc>
      </w:tr>
    </w:tbl>
    <w:p w:rsidR="001B20D8" w:rsidRPr="003F2E97" w:rsidRDefault="00AD6A93" w:rsidP="00FE6C5E">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lastRenderedPageBreak/>
        <w:tab/>
        <w:t xml:space="preserve">С оглед проведеното гласуване: с </w:t>
      </w:r>
      <w:r w:rsidR="00F40E05">
        <w:rPr>
          <w:rFonts w:ascii="Times New Roman" w:hAnsi="Times New Roman" w:cs="Times New Roman"/>
          <w:color w:val="000000" w:themeColor="text1"/>
          <w:sz w:val="24"/>
          <w:szCs w:val="24"/>
        </w:rPr>
        <w:t>12</w:t>
      </w:r>
      <w:r w:rsidR="0096340F" w:rsidRPr="003F2E97">
        <w:rPr>
          <w:rFonts w:ascii="Times New Roman" w:hAnsi="Times New Roman" w:cs="Times New Roman"/>
          <w:color w:val="000000" w:themeColor="text1"/>
          <w:sz w:val="24"/>
          <w:szCs w:val="24"/>
        </w:rPr>
        <w:t xml:space="preserve"> </w:t>
      </w:r>
      <w:r w:rsidRPr="003F2E97">
        <w:rPr>
          <w:rFonts w:ascii="Times New Roman" w:hAnsi="Times New Roman" w:cs="Times New Roman"/>
          <w:color w:val="000000" w:themeColor="text1"/>
          <w:sz w:val="24"/>
          <w:szCs w:val="24"/>
        </w:rPr>
        <w:t>(</w:t>
      </w:r>
      <w:r w:rsidR="00C64C19">
        <w:rPr>
          <w:rFonts w:ascii="Times New Roman" w:hAnsi="Times New Roman" w:cs="Times New Roman"/>
          <w:color w:val="000000" w:themeColor="text1"/>
          <w:sz w:val="24"/>
          <w:szCs w:val="24"/>
        </w:rPr>
        <w:t>двана</w:t>
      </w:r>
      <w:r w:rsidR="00FC6918" w:rsidRPr="003F2E97">
        <w:rPr>
          <w:rFonts w:ascii="Times New Roman" w:hAnsi="Times New Roman" w:cs="Times New Roman"/>
          <w:color w:val="000000" w:themeColor="text1"/>
          <w:sz w:val="24"/>
          <w:szCs w:val="24"/>
        </w:rPr>
        <w:t>десет</w:t>
      </w:r>
      <w:r w:rsidRPr="003F2E97">
        <w:rPr>
          <w:rFonts w:ascii="Times New Roman" w:hAnsi="Times New Roman" w:cs="Times New Roman"/>
          <w:color w:val="000000" w:themeColor="text1"/>
          <w:sz w:val="24"/>
          <w:szCs w:val="24"/>
        </w:rPr>
        <w:t>) гласа – „ЗА“</w:t>
      </w:r>
      <w:r w:rsidR="005861DC" w:rsidRPr="003F2E97">
        <w:rPr>
          <w:rFonts w:ascii="Times New Roman" w:hAnsi="Times New Roman" w:cs="Times New Roman"/>
          <w:color w:val="000000" w:themeColor="text1"/>
          <w:sz w:val="24"/>
          <w:szCs w:val="24"/>
        </w:rPr>
        <w:t>,</w:t>
      </w:r>
      <w:r w:rsidRPr="003F2E97">
        <w:rPr>
          <w:rFonts w:ascii="Times New Roman" w:hAnsi="Times New Roman" w:cs="Times New Roman"/>
          <w:color w:val="000000" w:themeColor="text1"/>
          <w:sz w:val="24"/>
          <w:szCs w:val="24"/>
        </w:rPr>
        <w:t xml:space="preserve"> </w:t>
      </w:r>
      <w:r w:rsidR="00911DE5" w:rsidRPr="003F2E97">
        <w:rPr>
          <w:rFonts w:ascii="Times New Roman" w:hAnsi="Times New Roman" w:cs="Times New Roman"/>
          <w:color w:val="000000" w:themeColor="text1"/>
          <w:sz w:val="24"/>
          <w:szCs w:val="24"/>
        </w:rPr>
        <w:t>без</w:t>
      </w:r>
      <w:r w:rsidRPr="003F2E97">
        <w:rPr>
          <w:rFonts w:ascii="Times New Roman" w:hAnsi="Times New Roman" w:cs="Times New Roman"/>
          <w:color w:val="000000" w:themeColor="text1"/>
          <w:sz w:val="24"/>
          <w:szCs w:val="24"/>
        </w:rPr>
        <w:t xml:space="preserve"> „ПРОТИВ“ </w:t>
      </w:r>
      <w:r w:rsidR="00CB2EC5" w:rsidRPr="003F2E97">
        <w:rPr>
          <w:rFonts w:ascii="Times New Roman" w:hAnsi="Times New Roman" w:cs="Times New Roman"/>
          <w:color w:val="000000" w:themeColor="text1"/>
          <w:sz w:val="24"/>
          <w:szCs w:val="24"/>
        </w:rPr>
        <w:t>и без гласове с „ОСОБЕНО МНЕНИЕ“,</w:t>
      </w:r>
      <w:r w:rsidR="006A2ED7" w:rsidRPr="003F2E97">
        <w:rPr>
          <w:rFonts w:ascii="Times New Roman" w:hAnsi="Times New Roman" w:cs="Times New Roman"/>
          <w:color w:val="000000" w:themeColor="text1"/>
          <w:sz w:val="24"/>
          <w:szCs w:val="24"/>
        </w:rPr>
        <w:t xml:space="preserve"> </w:t>
      </w:r>
      <w:r w:rsidR="001E307D" w:rsidRPr="003F2E97">
        <w:rPr>
          <w:rFonts w:ascii="Times New Roman" w:hAnsi="Times New Roman" w:cs="Times New Roman"/>
          <w:color w:val="000000" w:themeColor="text1"/>
          <w:sz w:val="24"/>
          <w:szCs w:val="24"/>
        </w:rPr>
        <w:t>дневният ред</w:t>
      </w:r>
      <w:r w:rsidR="00A73954" w:rsidRPr="003F2E97">
        <w:rPr>
          <w:rFonts w:ascii="Times New Roman" w:hAnsi="Times New Roman" w:cs="Times New Roman"/>
          <w:color w:val="000000" w:themeColor="text1"/>
          <w:sz w:val="24"/>
          <w:szCs w:val="24"/>
        </w:rPr>
        <w:t xml:space="preserve"> </w:t>
      </w:r>
      <w:r w:rsidRPr="003F2E97">
        <w:rPr>
          <w:rFonts w:ascii="Times New Roman" w:hAnsi="Times New Roman" w:cs="Times New Roman"/>
          <w:color w:val="000000" w:themeColor="text1"/>
          <w:sz w:val="24"/>
          <w:szCs w:val="24"/>
        </w:rPr>
        <w:t>бе приет</w:t>
      </w:r>
      <w:r w:rsidR="001E307D" w:rsidRPr="003F2E97">
        <w:rPr>
          <w:rFonts w:ascii="Times New Roman" w:hAnsi="Times New Roman" w:cs="Times New Roman"/>
          <w:color w:val="000000" w:themeColor="text1"/>
          <w:sz w:val="24"/>
          <w:szCs w:val="24"/>
        </w:rPr>
        <w:t>.</w:t>
      </w:r>
    </w:p>
    <w:p w:rsidR="005514DE" w:rsidRPr="003F2E97" w:rsidRDefault="005514DE" w:rsidP="00810A2E">
      <w:pPr>
        <w:spacing w:after="0"/>
        <w:ind w:firstLine="708"/>
        <w:jc w:val="both"/>
        <w:rPr>
          <w:rFonts w:ascii="Times New Roman" w:hAnsi="Times New Roman" w:cs="Times New Roman"/>
          <w:b/>
          <w:color w:val="000000" w:themeColor="text1"/>
          <w:sz w:val="24"/>
          <w:szCs w:val="24"/>
        </w:rPr>
      </w:pPr>
    </w:p>
    <w:p w:rsidR="00B932A7" w:rsidRDefault="0064522A" w:rsidP="000850DB">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По т.</w:t>
      </w:r>
      <w:r w:rsidR="00C57ADC" w:rsidRPr="003F2E97">
        <w:rPr>
          <w:rFonts w:ascii="Times New Roman" w:hAnsi="Times New Roman" w:cs="Times New Roman"/>
          <w:b/>
          <w:color w:val="000000" w:themeColor="text1"/>
          <w:sz w:val="24"/>
          <w:szCs w:val="24"/>
        </w:rPr>
        <w:t>1</w:t>
      </w:r>
      <w:r w:rsidRPr="003F2E97">
        <w:rPr>
          <w:rFonts w:ascii="Times New Roman" w:hAnsi="Times New Roman" w:cs="Times New Roman"/>
          <w:b/>
          <w:color w:val="000000" w:themeColor="text1"/>
          <w:sz w:val="24"/>
          <w:szCs w:val="24"/>
        </w:rPr>
        <w:t xml:space="preserve"> от дневния ред</w:t>
      </w:r>
      <w:r w:rsidR="00B42D76">
        <w:rPr>
          <w:rFonts w:ascii="Times New Roman" w:hAnsi="Times New Roman" w:cs="Times New Roman"/>
          <w:b/>
          <w:color w:val="000000" w:themeColor="text1"/>
          <w:sz w:val="24"/>
          <w:szCs w:val="24"/>
        </w:rPr>
        <w:t xml:space="preserve"> </w:t>
      </w:r>
    </w:p>
    <w:p w:rsidR="00B42D76" w:rsidRDefault="00AC635A" w:rsidP="00B42D76">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42D76" w:rsidRPr="00D01E4A">
        <w:rPr>
          <w:rFonts w:ascii="Times New Roman" w:hAnsi="Times New Roman" w:cs="Times New Roman"/>
          <w:sz w:val="24"/>
          <w:szCs w:val="24"/>
        </w:rPr>
        <w:t xml:space="preserve">редседателят </w:t>
      </w:r>
      <w:r w:rsidR="004608F7">
        <w:rPr>
          <w:rFonts w:ascii="Times New Roman" w:hAnsi="Times New Roman" w:cs="Times New Roman"/>
          <w:sz w:val="24"/>
          <w:szCs w:val="24"/>
        </w:rPr>
        <w:t>докладва постъпили</w:t>
      </w:r>
      <w:r w:rsidR="00B42D76" w:rsidRPr="00C47216">
        <w:rPr>
          <w:rFonts w:ascii="Times New Roman" w:hAnsi="Times New Roman" w:cs="Times New Roman"/>
          <w:sz w:val="24"/>
          <w:szCs w:val="24"/>
        </w:rPr>
        <w:t xml:space="preserve"> заявлени</w:t>
      </w:r>
      <w:r w:rsidR="004608F7">
        <w:rPr>
          <w:rFonts w:ascii="Times New Roman" w:hAnsi="Times New Roman" w:cs="Times New Roman"/>
          <w:sz w:val="24"/>
          <w:szCs w:val="24"/>
        </w:rPr>
        <w:t>я</w:t>
      </w:r>
      <w:r w:rsidR="00B42D76">
        <w:rPr>
          <w:rFonts w:ascii="Times New Roman" w:hAnsi="Times New Roman" w:cs="Times New Roman"/>
          <w:sz w:val="24"/>
          <w:szCs w:val="24"/>
        </w:rPr>
        <w:t xml:space="preserve"> от Коалиция „БСП за БЪЛГАРИЯ“</w:t>
      </w:r>
      <w:r w:rsidR="00B42D76" w:rsidRPr="00C47216">
        <w:rPr>
          <w:rFonts w:ascii="Times New Roman" w:hAnsi="Times New Roman" w:cs="Times New Roman"/>
          <w:sz w:val="24"/>
          <w:szCs w:val="24"/>
        </w:rPr>
        <w:t xml:space="preserve">, </w:t>
      </w:r>
      <w:r w:rsidR="00B42D76" w:rsidRPr="00CF48A2">
        <w:rPr>
          <w:rFonts w:ascii="Times New Roman" w:hAnsi="Times New Roman" w:cs="Times New Roman"/>
          <w:sz w:val="24"/>
          <w:szCs w:val="24"/>
        </w:rPr>
        <w:t xml:space="preserve">с вх. № </w:t>
      </w:r>
      <w:r w:rsidR="00B42D76">
        <w:rPr>
          <w:rFonts w:ascii="Times New Roman" w:hAnsi="Times New Roman" w:cs="Times New Roman"/>
          <w:sz w:val="24"/>
          <w:szCs w:val="24"/>
        </w:rPr>
        <w:t xml:space="preserve">277/30.09.2022 г. и </w:t>
      </w:r>
      <w:r w:rsidR="004608F7">
        <w:rPr>
          <w:rFonts w:ascii="Times New Roman" w:hAnsi="Times New Roman" w:cs="Times New Roman"/>
          <w:sz w:val="24"/>
          <w:szCs w:val="24"/>
        </w:rPr>
        <w:t xml:space="preserve">вх. </w:t>
      </w:r>
      <w:r w:rsidR="00B42D76">
        <w:rPr>
          <w:rFonts w:ascii="Times New Roman" w:hAnsi="Times New Roman" w:cs="Times New Roman"/>
          <w:sz w:val="24"/>
          <w:szCs w:val="24"/>
        </w:rPr>
        <w:t>№ 300/30.09.2022 г.</w:t>
      </w:r>
      <w:r w:rsidR="004608F7">
        <w:rPr>
          <w:rFonts w:ascii="Times New Roman" w:hAnsi="Times New Roman" w:cs="Times New Roman"/>
          <w:sz w:val="24"/>
          <w:szCs w:val="24"/>
        </w:rPr>
        <w:t>,</w:t>
      </w:r>
      <w:r w:rsidR="00B42D76" w:rsidRPr="00CF48A2">
        <w:rPr>
          <w:rFonts w:ascii="Times New Roman" w:hAnsi="Times New Roman" w:cs="Times New Roman"/>
          <w:sz w:val="24"/>
          <w:szCs w:val="24"/>
        </w:rPr>
        <w:t xml:space="preserve"> с ко</w:t>
      </w:r>
      <w:r w:rsidR="004608F7">
        <w:rPr>
          <w:rFonts w:ascii="Times New Roman" w:hAnsi="Times New Roman" w:cs="Times New Roman"/>
          <w:sz w:val="24"/>
          <w:szCs w:val="24"/>
        </w:rPr>
        <w:t>и</w:t>
      </w:r>
      <w:r w:rsidR="00B42D76" w:rsidRPr="00CF48A2">
        <w:rPr>
          <w:rFonts w:ascii="Times New Roman" w:hAnsi="Times New Roman" w:cs="Times New Roman"/>
          <w:sz w:val="24"/>
          <w:szCs w:val="24"/>
        </w:rPr>
        <w:t xml:space="preserve">то </w:t>
      </w:r>
      <w:r w:rsidR="004608F7">
        <w:rPr>
          <w:rFonts w:ascii="Times New Roman" w:hAnsi="Times New Roman" w:cs="Times New Roman"/>
          <w:sz w:val="24"/>
          <w:szCs w:val="24"/>
        </w:rPr>
        <w:t>са</w:t>
      </w:r>
      <w:r w:rsidR="00B42D76" w:rsidRPr="00CF48A2">
        <w:rPr>
          <w:rFonts w:ascii="Times New Roman" w:hAnsi="Times New Roman" w:cs="Times New Roman"/>
          <w:sz w:val="24"/>
          <w:szCs w:val="24"/>
        </w:rPr>
        <w:t xml:space="preserve"> направен</w:t>
      </w:r>
      <w:r w:rsidR="004608F7">
        <w:rPr>
          <w:rFonts w:ascii="Times New Roman" w:hAnsi="Times New Roman" w:cs="Times New Roman"/>
          <w:sz w:val="24"/>
          <w:szCs w:val="24"/>
        </w:rPr>
        <w:t>и</w:t>
      </w:r>
      <w:r w:rsidR="00B42D76" w:rsidRPr="00CF48A2">
        <w:rPr>
          <w:rFonts w:ascii="Times New Roman" w:hAnsi="Times New Roman" w:cs="Times New Roman"/>
          <w:sz w:val="24"/>
          <w:szCs w:val="24"/>
        </w:rPr>
        <w:t xml:space="preserve"> предложени</w:t>
      </w:r>
      <w:r w:rsidR="004608F7">
        <w:rPr>
          <w:rFonts w:ascii="Times New Roman" w:hAnsi="Times New Roman" w:cs="Times New Roman"/>
          <w:sz w:val="24"/>
          <w:szCs w:val="24"/>
        </w:rPr>
        <w:t>я</w:t>
      </w:r>
      <w:r w:rsidR="00B42D76" w:rsidRPr="00CF48A2">
        <w:rPr>
          <w:rFonts w:ascii="Times New Roman" w:hAnsi="Times New Roman" w:cs="Times New Roman"/>
          <w:sz w:val="24"/>
          <w:szCs w:val="24"/>
        </w:rPr>
        <w:t xml:space="preserve"> за изменени</w:t>
      </w:r>
      <w:r w:rsidR="00B42D76">
        <w:rPr>
          <w:rFonts w:ascii="Times New Roman" w:hAnsi="Times New Roman" w:cs="Times New Roman"/>
          <w:sz w:val="24"/>
          <w:szCs w:val="24"/>
        </w:rPr>
        <w:t xml:space="preserve">е в съставите на секционни избирателни комисии на територията на </w:t>
      </w:r>
      <w:r w:rsidR="00B42D76" w:rsidRPr="00C47216">
        <w:rPr>
          <w:rFonts w:ascii="Times New Roman" w:hAnsi="Times New Roman" w:cs="Times New Roman"/>
          <w:sz w:val="24"/>
          <w:szCs w:val="24"/>
        </w:rPr>
        <w:t>Осемнадесети изборен район – Разградски</w:t>
      </w:r>
      <w:r w:rsidR="00B42D76">
        <w:rPr>
          <w:rFonts w:ascii="Times New Roman" w:hAnsi="Times New Roman" w:cs="Times New Roman"/>
          <w:sz w:val="24"/>
          <w:szCs w:val="24"/>
        </w:rPr>
        <w:t xml:space="preserve">.  </w:t>
      </w:r>
    </w:p>
    <w:p w:rsidR="00B42D76" w:rsidRDefault="00B42D76" w:rsidP="00B42D76">
      <w:pPr>
        <w:spacing w:after="0"/>
        <w:ind w:firstLine="708"/>
        <w:jc w:val="both"/>
        <w:rPr>
          <w:rFonts w:ascii="Times New Roman" w:hAnsi="Times New Roman" w:cs="Times New Roman"/>
          <w:sz w:val="24"/>
          <w:szCs w:val="24"/>
        </w:rPr>
      </w:pPr>
      <w:r w:rsidRPr="00C47216">
        <w:rPr>
          <w:rFonts w:ascii="Times New Roman"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B42D76" w:rsidRDefault="00B42D76" w:rsidP="00B42D76">
      <w:pPr>
        <w:spacing w:after="0"/>
        <w:ind w:firstLine="708"/>
        <w:jc w:val="both"/>
        <w:rPr>
          <w:rFonts w:ascii="Times New Roman" w:hAnsi="Times New Roman" w:cs="Times New Roman"/>
          <w:sz w:val="24"/>
          <w:szCs w:val="24"/>
        </w:rPr>
      </w:pPr>
      <w:r w:rsidRPr="00C47216">
        <w:rPr>
          <w:rFonts w:ascii="Times New Roman" w:hAnsi="Times New Roman" w:cs="Times New Roman"/>
          <w:sz w:val="24"/>
          <w:szCs w:val="24"/>
        </w:rPr>
        <w:t xml:space="preserve">Въз основа на гореизложеното председателят предложи, комисията да вземе решение, с което да </w:t>
      </w:r>
      <w:r>
        <w:rPr>
          <w:rFonts w:ascii="Times New Roman" w:hAnsi="Times New Roman" w:cs="Times New Roman"/>
          <w:sz w:val="24"/>
          <w:szCs w:val="24"/>
        </w:rPr>
        <w:t xml:space="preserve">измени съставите на </w:t>
      </w:r>
      <w:r w:rsidRPr="001F0BF9">
        <w:rPr>
          <w:rFonts w:ascii="Times New Roman" w:hAnsi="Times New Roman" w:cs="Times New Roman"/>
          <w:sz w:val="24"/>
          <w:szCs w:val="24"/>
        </w:rPr>
        <w:t>секционни избирателни комисии на територията на Осемнадесети изборен район – Разградски</w:t>
      </w:r>
      <w:r w:rsidRPr="00C47216">
        <w:rPr>
          <w:rFonts w:ascii="Times New Roman" w:hAnsi="Times New Roman" w:cs="Times New Roman"/>
          <w:sz w:val="24"/>
          <w:szCs w:val="24"/>
        </w:rPr>
        <w:t xml:space="preserve">, съгласно постъпилите предложения от Коалиция </w:t>
      </w:r>
      <w:r>
        <w:rPr>
          <w:rFonts w:ascii="Times New Roman" w:hAnsi="Times New Roman" w:cs="Times New Roman"/>
          <w:sz w:val="24"/>
          <w:szCs w:val="24"/>
        </w:rPr>
        <w:t>„БСП за БЪЛГАРИЯ“.</w:t>
      </w:r>
    </w:p>
    <w:p w:rsidR="00B42D76" w:rsidRPr="003749D3" w:rsidRDefault="00B42D76" w:rsidP="00B42D76">
      <w:pPr>
        <w:spacing w:after="0"/>
        <w:ind w:firstLine="708"/>
        <w:jc w:val="both"/>
        <w:rPr>
          <w:rFonts w:ascii="Times New Roman" w:hAnsi="Times New Roman" w:cs="Times New Roman"/>
          <w:sz w:val="24"/>
          <w:szCs w:val="24"/>
        </w:rPr>
      </w:pPr>
      <w:r w:rsidRPr="003749D3">
        <w:rPr>
          <w:rFonts w:ascii="Times New Roman" w:hAnsi="Times New Roman" w:cs="Times New Roman"/>
          <w:sz w:val="24"/>
          <w:szCs w:val="24"/>
        </w:rPr>
        <w:t xml:space="preserve">След като </w:t>
      </w:r>
      <w:r w:rsidRPr="003749D3">
        <w:rPr>
          <w:rFonts w:ascii="Times New Roman" w:eastAsia="Calibri" w:hAnsi="Times New Roman" w:cs="Times New Roman"/>
          <w:sz w:val="24"/>
          <w:szCs w:val="24"/>
        </w:rPr>
        <w:t>не постъпиха други предложения, членовете на РИК-Разград гласува както следва:</w:t>
      </w:r>
    </w:p>
    <w:tbl>
      <w:tblPr>
        <w:tblStyle w:val="a5"/>
        <w:tblW w:w="10740" w:type="dxa"/>
        <w:tblLayout w:type="fixed"/>
        <w:tblLook w:val="04A0" w:firstRow="1" w:lastRow="0" w:firstColumn="1" w:lastColumn="0" w:noHBand="0" w:noVBand="1"/>
      </w:tblPr>
      <w:tblGrid>
        <w:gridCol w:w="727"/>
        <w:gridCol w:w="2094"/>
        <w:gridCol w:w="2957"/>
        <w:gridCol w:w="1701"/>
        <w:gridCol w:w="1701"/>
        <w:gridCol w:w="1560"/>
      </w:tblGrid>
      <w:tr w:rsidR="00B42D76" w:rsidRPr="003141AA" w:rsidTr="00DF124A">
        <w:tc>
          <w:tcPr>
            <w:tcW w:w="727" w:type="dxa"/>
          </w:tcPr>
          <w:p w:rsidR="00B42D76" w:rsidRPr="002A6496" w:rsidRDefault="00B42D76" w:rsidP="00DF124A">
            <w:pPr>
              <w:ind w:right="282"/>
              <w:jc w:val="both"/>
              <w:rPr>
                <w:rFonts w:ascii="Times New Roman" w:hAnsi="Times New Roman" w:cs="Times New Roman"/>
                <w:sz w:val="24"/>
                <w:szCs w:val="24"/>
              </w:rPr>
            </w:pPr>
            <w:r w:rsidRPr="002A6496">
              <w:rPr>
                <w:rFonts w:ascii="Times New Roman" w:hAnsi="Times New Roman" w:cs="Times New Roman"/>
                <w:sz w:val="24"/>
                <w:szCs w:val="24"/>
              </w:rPr>
              <w:t>№</w:t>
            </w:r>
          </w:p>
        </w:tc>
        <w:tc>
          <w:tcPr>
            <w:tcW w:w="2094" w:type="dxa"/>
          </w:tcPr>
          <w:p w:rsidR="00B42D76" w:rsidRPr="002A6496" w:rsidRDefault="00B42D76" w:rsidP="00DF124A">
            <w:pPr>
              <w:ind w:right="282"/>
              <w:jc w:val="both"/>
              <w:rPr>
                <w:rFonts w:ascii="Times New Roman" w:hAnsi="Times New Roman" w:cs="Times New Roman"/>
                <w:sz w:val="24"/>
                <w:szCs w:val="24"/>
              </w:rPr>
            </w:pPr>
            <w:r w:rsidRPr="002A6496">
              <w:rPr>
                <w:rFonts w:ascii="Times New Roman" w:hAnsi="Times New Roman" w:cs="Times New Roman"/>
                <w:sz w:val="24"/>
                <w:szCs w:val="24"/>
              </w:rPr>
              <w:t>ДЛЪЖНОСТ</w:t>
            </w:r>
          </w:p>
        </w:tc>
        <w:tc>
          <w:tcPr>
            <w:tcW w:w="2957" w:type="dxa"/>
          </w:tcPr>
          <w:p w:rsidR="00B42D76" w:rsidRPr="002A6496" w:rsidRDefault="00B42D76" w:rsidP="00DF124A">
            <w:pPr>
              <w:ind w:right="282"/>
              <w:jc w:val="center"/>
              <w:rPr>
                <w:rFonts w:ascii="Times New Roman" w:hAnsi="Times New Roman" w:cs="Times New Roman"/>
                <w:sz w:val="24"/>
                <w:szCs w:val="24"/>
              </w:rPr>
            </w:pPr>
            <w:r w:rsidRPr="002A6496">
              <w:rPr>
                <w:rFonts w:ascii="Times New Roman" w:hAnsi="Times New Roman" w:cs="Times New Roman"/>
                <w:sz w:val="24"/>
                <w:szCs w:val="24"/>
              </w:rPr>
              <w:t>ИМЕ</w:t>
            </w:r>
          </w:p>
        </w:tc>
        <w:tc>
          <w:tcPr>
            <w:tcW w:w="1701" w:type="dxa"/>
          </w:tcPr>
          <w:p w:rsidR="00B42D76" w:rsidRPr="002A6496" w:rsidRDefault="00B42D76" w:rsidP="00DF124A">
            <w:pPr>
              <w:ind w:right="282"/>
              <w:jc w:val="both"/>
              <w:rPr>
                <w:rFonts w:ascii="Times New Roman" w:hAnsi="Times New Roman" w:cs="Times New Roman"/>
                <w:sz w:val="24"/>
                <w:szCs w:val="24"/>
              </w:rPr>
            </w:pPr>
            <w:r w:rsidRPr="002A6496">
              <w:rPr>
                <w:rFonts w:ascii="Times New Roman" w:hAnsi="Times New Roman" w:cs="Times New Roman"/>
                <w:sz w:val="24"/>
                <w:szCs w:val="24"/>
              </w:rPr>
              <w:t>Гласувал „ЗА“</w:t>
            </w:r>
          </w:p>
        </w:tc>
        <w:tc>
          <w:tcPr>
            <w:tcW w:w="1701" w:type="dxa"/>
          </w:tcPr>
          <w:p w:rsidR="00B42D76" w:rsidRPr="002A6496" w:rsidRDefault="00B42D76" w:rsidP="00DF124A">
            <w:pPr>
              <w:ind w:right="282"/>
              <w:jc w:val="both"/>
              <w:rPr>
                <w:rFonts w:ascii="Times New Roman" w:hAnsi="Times New Roman" w:cs="Times New Roman"/>
                <w:sz w:val="24"/>
                <w:szCs w:val="24"/>
              </w:rPr>
            </w:pPr>
            <w:r w:rsidRPr="002A6496">
              <w:rPr>
                <w:rFonts w:ascii="Times New Roman" w:hAnsi="Times New Roman" w:cs="Times New Roman"/>
                <w:sz w:val="24"/>
                <w:szCs w:val="24"/>
              </w:rPr>
              <w:t>Гласувал „ПРОТИВ“</w:t>
            </w:r>
          </w:p>
        </w:tc>
        <w:tc>
          <w:tcPr>
            <w:tcW w:w="1560" w:type="dxa"/>
          </w:tcPr>
          <w:p w:rsidR="00B42D76" w:rsidRPr="002A6496" w:rsidRDefault="00B42D76" w:rsidP="00DF124A">
            <w:pPr>
              <w:ind w:right="282"/>
              <w:jc w:val="both"/>
              <w:rPr>
                <w:rFonts w:ascii="Times New Roman" w:hAnsi="Times New Roman" w:cs="Times New Roman"/>
                <w:sz w:val="24"/>
                <w:szCs w:val="24"/>
              </w:rPr>
            </w:pPr>
            <w:r w:rsidRPr="002A6496">
              <w:rPr>
                <w:rFonts w:ascii="Times New Roman" w:hAnsi="Times New Roman" w:cs="Times New Roman"/>
                <w:sz w:val="24"/>
                <w:szCs w:val="24"/>
              </w:rPr>
              <w:t>Гласувал с</w:t>
            </w:r>
          </w:p>
          <w:p w:rsidR="00B42D76" w:rsidRPr="002A6496" w:rsidRDefault="00B42D76" w:rsidP="00DF124A">
            <w:pPr>
              <w:ind w:right="282"/>
              <w:jc w:val="both"/>
              <w:rPr>
                <w:rFonts w:ascii="Times New Roman" w:hAnsi="Times New Roman" w:cs="Times New Roman"/>
                <w:sz w:val="24"/>
                <w:szCs w:val="24"/>
              </w:rPr>
            </w:pPr>
            <w:r w:rsidRPr="002A6496">
              <w:rPr>
                <w:rFonts w:ascii="Times New Roman" w:hAnsi="Times New Roman" w:cs="Times New Roman"/>
                <w:sz w:val="24"/>
                <w:szCs w:val="24"/>
              </w:rPr>
              <w:t>„ОСОБЕНО МНЕНИЕ“</w:t>
            </w: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1</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Председател</w:t>
            </w:r>
          </w:p>
        </w:tc>
        <w:tc>
          <w:tcPr>
            <w:tcW w:w="2957" w:type="dxa"/>
          </w:tcPr>
          <w:p w:rsidR="00B42D76" w:rsidRPr="002A6496" w:rsidRDefault="00B42D76" w:rsidP="00DF124A">
            <w:pPr>
              <w:jc w:val="both"/>
              <w:rPr>
                <w:rFonts w:ascii="Times New Roman" w:hAnsi="Times New Roman" w:cs="Times New Roman"/>
                <w:sz w:val="24"/>
                <w:szCs w:val="24"/>
              </w:rPr>
            </w:pPr>
            <w:proofErr w:type="spellStart"/>
            <w:r w:rsidRPr="002A6496">
              <w:rPr>
                <w:rFonts w:ascii="Times New Roman" w:hAnsi="Times New Roman" w:cs="Times New Roman"/>
                <w:sz w:val="24"/>
                <w:szCs w:val="24"/>
              </w:rPr>
              <w:t>Хубан</w:t>
            </w:r>
            <w:proofErr w:type="spellEnd"/>
            <w:r w:rsidRPr="002A6496">
              <w:rPr>
                <w:rFonts w:ascii="Times New Roman" w:hAnsi="Times New Roman" w:cs="Times New Roman"/>
                <w:sz w:val="24"/>
                <w:szCs w:val="24"/>
              </w:rPr>
              <w:t xml:space="preserve"> Евгениев Соколов</w:t>
            </w:r>
          </w:p>
        </w:tc>
        <w:tc>
          <w:tcPr>
            <w:tcW w:w="1701" w:type="dxa"/>
          </w:tcPr>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rPr>
          <w:trHeight w:val="444"/>
        </w:trPr>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2</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Зам.-председател</w:t>
            </w:r>
          </w:p>
        </w:tc>
        <w:tc>
          <w:tcPr>
            <w:tcW w:w="295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 xml:space="preserve">Жоро Михайлов Чобанов </w:t>
            </w:r>
          </w:p>
        </w:tc>
        <w:tc>
          <w:tcPr>
            <w:tcW w:w="1701" w:type="dxa"/>
          </w:tcPr>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rPr>
          <w:trHeight w:val="439"/>
        </w:trPr>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3</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Зам.-председател</w:t>
            </w:r>
          </w:p>
        </w:tc>
        <w:tc>
          <w:tcPr>
            <w:tcW w:w="295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Светлана Недялкова Неделчева</w:t>
            </w:r>
          </w:p>
        </w:tc>
        <w:tc>
          <w:tcPr>
            <w:tcW w:w="1701" w:type="dxa"/>
          </w:tcPr>
          <w:p w:rsidR="00B42D76" w:rsidRPr="002A6496" w:rsidRDefault="00804AC2"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4</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Секретар</w:t>
            </w:r>
          </w:p>
        </w:tc>
        <w:tc>
          <w:tcPr>
            <w:tcW w:w="295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Нергин Хюсеинов Хамдиев</w:t>
            </w:r>
          </w:p>
        </w:tc>
        <w:tc>
          <w:tcPr>
            <w:tcW w:w="1701" w:type="dxa"/>
          </w:tcPr>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5</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Маргарита Тинчева Иванова</w:t>
            </w:r>
          </w:p>
        </w:tc>
        <w:tc>
          <w:tcPr>
            <w:tcW w:w="1701" w:type="dxa"/>
          </w:tcPr>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rPr>
          <w:trHeight w:val="321"/>
        </w:trPr>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6</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Драгомир Русев Павлов</w:t>
            </w:r>
          </w:p>
        </w:tc>
        <w:tc>
          <w:tcPr>
            <w:tcW w:w="1701" w:type="dxa"/>
          </w:tcPr>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7</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 xml:space="preserve">Росен Димитров Маринов </w:t>
            </w:r>
          </w:p>
        </w:tc>
        <w:tc>
          <w:tcPr>
            <w:tcW w:w="1701" w:type="dxa"/>
          </w:tcPr>
          <w:p w:rsidR="00B42D76" w:rsidRPr="002A6496" w:rsidRDefault="00804AC2" w:rsidP="00DF124A">
            <w:pPr>
              <w:jc w:val="center"/>
              <w:rPr>
                <w:rFonts w:ascii="Times New Roman" w:hAnsi="Times New Roman" w:cs="Times New Roman"/>
                <w:sz w:val="24"/>
                <w:szCs w:val="24"/>
              </w:rPr>
            </w:pPr>
            <w:r w:rsidRPr="003F2E97">
              <w:rPr>
                <w:rFonts w:ascii="Times New Roman" w:hAnsi="Times New Roman" w:cs="Times New Roman"/>
                <w:color w:val="000000" w:themeColor="text1"/>
                <w:sz w:val="24"/>
                <w:szCs w:val="24"/>
              </w:rPr>
              <w:t>отсъства</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rPr>
          <w:trHeight w:val="461"/>
        </w:trPr>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8</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Ралица Стефанова Костова-Цветанова</w:t>
            </w:r>
          </w:p>
        </w:tc>
        <w:tc>
          <w:tcPr>
            <w:tcW w:w="1701" w:type="dxa"/>
          </w:tcPr>
          <w:p w:rsidR="00B42D76" w:rsidRDefault="00B42D76" w:rsidP="00DF124A">
            <w:pPr>
              <w:jc w:val="center"/>
              <w:rPr>
                <w:rFonts w:ascii="Times New Roman" w:hAnsi="Times New Roman" w:cs="Times New Roman"/>
                <w:sz w:val="24"/>
                <w:szCs w:val="24"/>
              </w:rPr>
            </w:pPr>
          </w:p>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9</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Айсел Мехмедова Хасанова</w:t>
            </w:r>
          </w:p>
        </w:tc>
        <w:tc>
          <w:tcPr>
            <w:tcW w:w="1701" w:type="dxa"/>
          </w:tcPr>
          <w:p w:rsidR="00B42D76" w:rsidRPr="002A6496" w:rsidRDefault="00B42D76" w:rsidP="00DF124A">
            <w:pPr>
              <w:rPr>
                <w:rFonts w:ascii="Times New Roman" w:hAnsi="Times New Roman" w:cs="Times New Roman"/>
                <w:sz w:val="24"/>
                <w:szCs w:val="24"/>
              </w:rPr>
            </w:pPr>
            <w:r>
              <w:rPr>
                <w:rFonts w:ascii="Times New Roman" w:hAnsi="Times New Roman" w:cs="Times New Roman"/>
                <w:sz w:val="24"/>
                <w:szCs w:val="24"/>
              </w:rPr>
              <w:t xml:space="preserve">      </w:t>
            </w:r>
            <w:r w:rsidR="00215E6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10</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Юмгюл Мухарем Ахмедова</w:t>
            </w:r>
          </w:p>
        </w:tc>
        <w:tc>
          <w:tcPr>
            <w:tcW w:w="1701" w:type="dxa"/>
          </w:tcPr>
          <w:p w:rsidR="00B42D76" w:rsidRPr="002A6496" w:rsidRDefault="00215E6B"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11</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Силвия Наскова Великова</w:t>
            </w:r>
          </w:p>
        </w:tc>
        <w:tc>
          <w:tcPr>
            <w:tcW w:w="1701" w:type="dxa"/>
          </w:tcPr>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12</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Ивелина Георгиева Игнатова</w:t>
            </w:r>
          </w:p>
        </w:tc>
        <w:tc>
          <w:tcPr>
            <w:tcW w:w="1701" w:type="dxa"/>
          </w:tcPr>
          <w:p w:rsidR="00B42D76" w:rsidRPr="002A6496"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2A6496" w:rsidRDefault="00B42D76" w:rsidP="00DF124A">
            <w:pPr>
              <w:jc w:val="center"/>
              <w:rPr>
                <w:rFonts w:ascii="Times New Roman" w:hAnsi="Times New Roman" w:cs="Times New Roman"/>
                <w:sz w:val="24"/>
                <w:szCs w:val="24"/>
              </w:rPr>
            </w:pPr>
          </w:p>
        </w:tc>
        <w:tc>
          <w:tcPr>
            <w:tcW w:w="1560" w:type="dxa"/>
          </w:tcPr>
          <w:p w:rsidR="00B42D76" w:rsidRPr="002A6496" w:rsidRDefault="00B42D76" w:rsidP="00DF124A">
            <w:pPr>
              <w:jc w:val="both"/>
              <w:rPr>
                <w:rFonts w:ascii="Times New Roman" w:hAnsi="Times New Roman" w:cs="Times New Roman"/>
                <w:sz w:val="24"/>
                <w:szCs w:val="24"/>
              </w:rPr>
            </w:pPr>
          </w:p>
        </w:tc>
      </w:tr>
      <w:tr w:rsidR="00B42D76" w:rsidRPr="003141AA" w:rsidTr="00DF124A">
        <w:tc>
          <w:tcPr>
            <w:tcW w:w="727"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13</w:t>
            </w:r>
          </w:p>
        </w:tc>
        <w:tc>
          <w:tcPr>
            <w:tcW w:w="2094" w:type="dxa"/>
          </w:tcPr>
          <w:p w:rsidR="00B42D76" w:rsidRPr="002A6496" w:rsidRDefault="00B42D76" w:rsidP="00DF124A">
            <w:pPr>
              <w:jc w:val="both"/>
              <w:rPr>
                <w:rFonts w:ascii="Times New Roman" w:hAnsi="Times New Roman" w:cs="Times New Roman"/>
                <w:sz w:val="24"/>
                <w:szCs w:val="24"/>
              </w:rPr>
            </w:pPr>
            <w:r w:rsidRPr="002A6496">
              <w:rPr>
                <w:rFonts w:ascii="Times New Roman" w:hAnsi="Times New Roman" w:cs="Times New Roman"/>
                <w:sz w:val="24"/>
                <w:szCs w:val="24"/>
              </w:rPr>
              <w:t>Член</w:t>
            </w:r>
          </w:p>
        </w:tc>
        <w:tc>
          <w:tcPr>
            <w:tcW w:w="2957" w:type="dxa"/>
          </w:tcPr>
          <w:p w:rsidR="00B42D76" w:rsidRPr="002A6496" w:rsidRDefault="00B42D76" w:rsidP="00DF124A">
            <w:pPr>
              <w:rPr>
                <w:rFonts w:ascii="Times New Roman" w:hAnsi="Times New Roman" w:cs="Times New Roman"/>
                <w:sz w:val="24"/>
                <w:szCs w:val="24"/>
              </w:rPr>
            </w:pPr>
            <w:r w:rsidRPr="002A6496">
              <w:rPr>
                <w:rFonts w:ascii="Times New Roman" w:hAnsi="Times New Roman" w:cs="Times New Roman"/>
                <w:sz w:val="24"/>
                <w:szCs w:val="24"/>
              </w:rPr>
              <w:t>Албена Тодорова Тодорова-Йорданова</w:t>
            </w:r>
          </w:p>
        </w:tc>
        <w:tc>
          <w:tcPr>
            <w:tcW w:w="1701" w:type="dxa"/>
          </w:tcPr>
          <w:p w:rsidR="00B42D76" w:rsidRPr="000242AF" w:rsidRDefault="00B42D76"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42D76" w:rsidRPr="000242AF" w:rsidRDefault="00B42D76" w:rsidP="00DF124A">
            <w:pPr>
              <w:jc w:val="both"/>
              <w:rPr>
                <w:rFonts w:ascii="Times New Roman" w:hAnsi="Times New Roman" w:cs="Times New Roman"/>
                <w:sz w:val="24"/>
                <w:szCs w:val="24"/>
              </w:rPr>
            </w:pPr>
          </w:p>
        </w:tc>
        <w:tc>
          <w:tcPr>
            <w:tcW w:w="1560" w:type="dxa"/>
          </w:tcPr>
          <w:p w:rsidR="00B42D76" w:rsidRPr="000242AF" w:rsidRDefault="00B42D76" w:rsidP="00DF124A">
            <w:pPr>
              <w:jc w:val="both"/>
              <w:rPr>
                <w:rFonts w:ascii="Times New Roman" w:hAnsi="Times New Roman" w:cs="Times New Roman"/>
                <w:sz w:val="24"/>
                <w:szCs w:val="24"/>
              </w:rPr>
            </w:pPr>
          </w:p>
        </w:tc>
      </w:tr>
    </w:tbl>
    <w:p w:rsidR="00B42D76" w:rsidRPr="003141AA" w:rsidRDefault="00B42D76" w:rsidP="00B42D76">
      <w:pPr>
        <w:spacing w:after="0"/>
        <w:ind w:firstLine="708"/>
        <w:jc w:val="both"/>
        <w:rPr>
          <w:rFonts w:ascii="Times New Roman" w:eastAsia="Calibri" w:hAnsi="Times New Roman" w:cs="Times New Roman"/>
          <w:sz w:val="24"/>
          <w:szCs w:val="24"/>
        </w:rPr>
      </w:pPr>
      <w:r w:rsidRPr="005D45FF">
        <w:rPr>
          <w:rFonts w:ascii="Times New Roman" w:eastAsia="Calibri" w:hAnsi="Times New Roman" w:cs="Times New Roman"/>
          <w:sz w:val="24"/>
          <w:szCs w:val="24"/>
        </w:rPr>
        <w:t>С оглед проведеното гласуване: с 1</w:t>
      </w:r>
      <w:r w:rsidR="00215E6B" w:rsidRPr="005D45FF">
        <w:rPr>
          <w:rFonts w:ascii="Times New Roman" w:eastAsia="Calibri" w:hAnsi="Times New Roman" w:cs="Times New Roman"/>
          <w:sz w:val="24"/>
          <w:szCs w:val="24"/>
        </w:rPr>
        <w:t>2</w:t>
      </w:r>
      <w:r w:rsidRPr="005D45FF">
        <w:rPr>
          <w:rFonts w:ascii="Times New Roman" w:eastAsia="Calibri" w:hAnsi="Times New Roman" w:cs="Times New Roman"/>
          <w:sz w:val="24"/>
          <w:szCs w:val="24"/>
        </w:rPr>
        <w:t xml:space="preserve"> (д</w:t>
      </w:r>
      <w:r w:rsidR="00804AC2" w:rsidRPr="005D45FF">
        <w:rPr>
          <w:rFonts w:ascii="Times New Roman" w:eastAsia="Calibri" w:hAnsi="Times New Roman" w:cs="Times New Roman"/>
          <w:sz w:val="24"/>
          <w:szCs w:val="24"/>
        </w:rPr>
        <w:t>ванад</w:t>
      </w:r>
      <w:r w:rsidRPr="005D45FF">
        <w:rPr>
          <w:rFonts w:ascii="Times New Roman" w:eastAsia="Calibri" w:hAnsi="Times New Roman" w:cs="Times New Roman"/>
          <w:sz w:val="24"/>
          <w:szCs w:val="24"/>
        </w:rPr>
        <w:t>есет) гласа – „ЗА“; без „ПРОТИВ“ и без гласове с „ОСОБЕНО МНЕНИЕ“, РИК – Разград прие</w:t>
      </w:r>
    </w:p>
    <w:p w:rsidR="00B42D76" w:rsidRPr="004B6B95" w:rsidRDefault="00B42D76" w:rsidP="00B42D76">
      <w:pPr>
        <w:spacing w:after="0"/>
        <w:jc w:val="both"/>
        <w:rPr>
          <w:rFonts w:ascii="Times New Roman" w:hAnsi="Times New Roman" w:cs="Times New Roman"/>
          <w:color w:val="FF0000"/>
          <w:sz w:val="24"/>
          <w:szCs w:val="24"/>
        </w:rPr>
      </w:pPr>
    </w:p>
    <w:p w:rsidR="00B42D76" w:rsidRPr="004B19D0" w:rsidRDefault="00B42D76" w:rsidP="00B42D76">
      <w:pPr>
        <w:spacing w:after="0"/>
        <w:jc w:val="center"/>
        <w:rPr>
          <w:rFonts w:ascii="Times New Roman" w:hAnsi="Times New Roman" w:cs="Times New Roman"/>
          <w:b/>
          <w:sz w:val="24"/>
          <w:szCs w:val="24"/>
        </w:rPr>
      </w:pPr>
      <w:r w:rsidRPr="004B19D0">
        <w:rPr>
          <w:rFonts w:ascii="Times New Roman" w:hAnsi="Times New Roman" w:cs="Times New Roman"/>
          <w:b/>
          <w:sz w:val="24"/>
          <w:szCs w:val="24"/>
        </w:rPr>
        <w:t>РЕШЕНИЕ № 1</w:t>
      </w:r>
      <w:r w:rsidR="00215E6B">
        <w:rPr>
          <w:rFonts w:ascii="Times New Roman" w:hAnsi="Times New Roman" w:cs="Times New Roman"/>
          <w:b/>
          <w:sz w:val="24"/>
          <w:szCs w:val="24"/>
        </w:rPr>
        <w:t>52</w:t>
      </w:r>
      <w:r w:rsidRPr="004B19D0">
        <w:rPr>
          <w:rFonts w:ascii="Times New Roman" w:hAnsi="Times New Roman" w:cs="Times New Roman"/>
          <w:b/>
          <w:sz w:val="24"/>
          <w:szCs w:val="24"/>
        </w:rPr>
        <w:t>-НС</w:t>
      </w:r>
    </w:p>
    <w:p w:rsidR="00B42D76" w:rsidRPr="004B19D0" w:rsidRDefault="00215E6B" w:rsidP="00B42D76">
      <w:pPr>
        <w:spacing w:after="0"/>
        <w:jc w:val="center"/>
        <w:rPr>
          <w:rFonts w:ascii="Times New Roman" w:hAnsi="Times New Roman" w:cs="Times New Roman"/>
          <w:b/>
          <w:sz w:val="24"/>
          <w:szCs w:val="24"/>
        </w:rPr>
      </w:pPr>
      <w:r>
        <w:rPr>
          <w:rFonts w:ascii="Times New Roman" w:hAnsi="Times New Roman" w:cs="Times New Roman"/>
          <w:b/>
          <w:sz w:val="24"/>
          <w:szCs w:val="24"/>
        </w:rPr>
        <w:t>Разград, 30</w:t>
      </w:r>
      <w:r w:rsidR="00B42D76" w:rsidRPr="004B19D0">
        <w:rPr>
          <w:rFonts w:ascii="Times New Roman" w:hAnsi="Times New Roman" w:cs="Times New Roman"/>
          <w:b/>
          <w:sz w:val="24"/>
          <w:szCs w:val="24"/>
        </w:rPr>
        <w:t xml:space="preserve"> септември 2022 г.</w:t>
      </w:r>
    </w:p>
    <w:p w:rsidR="00B42D76" w:rsidRPr="004B6B95" w:rsidRDefault="00B42D76" w:rsidP="00B42D76">
      <w:pPr>
        <w:spacing w:after="0"/>
        <w:ind w:firstLine="360"/>
        <w:rPr>
          <w:rFonts w:ascii="Times New Roman" w:hAnsi="Times New Roman" w:cs="Times New Roman"/>
          <w:b/>
          <w:color w:val="FF0000"/>
          <w:sz w:val="24"/>
          <w:szCs w:val="24"/>
        </w:rPr>
      </w:pPr>
    </w:p>
    <w:p w:rsidR="00B42D76" w:rsidRPr="00B51B07" w:rsidRDefault="00B42D76" w:rsidP="00B42D76">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lastRenderedPageBreak/>
        <w:t>ОТНОСНО: Промени в състав</w:t>
      </w:r>
      <w:r w:rsidR="004608F7">
        <w:rPr>
          <w:rFonts w:ascii="Times New Roman" w:eastAsia="Calibri" w:hAnsi="Times New Roman" w:cs="Times New Roman"/>
          <w:sz w:val="24"/>
          <w:szCs w:val="24"/>
        </w:rPr>
        <w:t>и</w:t>
      </w:r>
      <w:r w:rsidRPr="00B51B07">
        <w:rPr>
          <w:rFonts w:ascii="Times New Roman" w:eastAsia="Calibri" w:hAnsi="Times New Roman" w:cs="Times New Roman"/>
          <w:sz w:val="24"/>
          <w:szCs w:val="24"/>
        </w:rPr>
        <w:t xml:space="preserve"> на секционни избирателни комисии на територията на Осемнадесети изборен район – Разградски от квотата на Коалиция „БСП за БЪЛГАРИЯ“, при произвеждане на изборите за народни представители на 02 октомври 2022 г.</w:t>
      </w:r>
    </w:p>
    <w:p w:rsidR="00B42D76" w:rsidRPr="00B51B07" w:rsidRDefault="00B42D76" w:rsidP="00B42D76">
      <w:pPr>
        <w:spacing w:after="0"/>
        <w:ind w:firstLine="708"/>
        <w:jc w:val="both"/>
        <w:rPr>
          <w:rFonts w:ascii="Times New Roman" w:eastAsia="Calibri" w:hAnsi="Times New Roman" w:cs="Times New Roman"/>
          <w:sz w:val="24"/>
          <w:szCs w:val="24"/>
        </w:rPr>
      </w:pPr>
    </w:p>
    <w:p w:rsidR="00B42D76" w:rsidRPr="00B51B07" w:rsidRDefault="00B42D76" w:rsidP="00B42D7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w:t>
      </w:r>
      <w:r w:rsidR="004608F7">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004608F7">
        <w:rPr>
          <w:rFonts w:ascii="Times New Roman" w:eastAsia="Calibri" w:hAnsi="Times New Roman" w:cs="Times New Roman"/>
          <w:sz w:val="24"/>
          <w:szCs w:val="24"/>
        </w:rPr>
        <w:t>са</w:t>
      </w:r>
      <w:r w:rsidRPr="00B51B07">
        <w:rPr>
          <w:rFonts w:ascii="Times New Roman" w:eastAsia="Calibri" w:hAnsi="Times New Roman" w:cs="Times New Roman"/>
          <w:sz w:val="24"/>
          <w:szCs w:val="24"/>
        </w:rPr>
        <w:t xml:space="preserve"> заявлени</w:t>
      </w:r>
      <w:r w:rsidR="004608F7">
        <w:rPr>
          <w:rFonts w:ascii="Times New Roman" w:eastAsia="Calibri" w:hAnsi="Times New Roman" w:cs="Times New Roman"/>
          <w:sz w:val="24"/>
          <w:szCs w:val="24"/>
        </w:rPr>
        <w:t>я</w:t>
      </w:r>
      <w:r w:rsidRPr="00B51B07">
        <w:rPr>
          <w:rFonts w:ascii="Times New Roman" w:eastAsia="Calibri" w:hAnsi="Times New Roman" w:cs="Times New Roman"/>
          <w:sz w:val="24"/>
          <w:szCs w:val="24"/>
        </w:rPr>
        <w:t xml:space="preserve"> от Коали</w:t>
      </w:r>
      <w:r>
        <w:rPr>
          <w:rFonts w:ascii="Times New Roman" w:eastAsia="Calibri" w:hAnsi="Times New Roman" w:cs="Times New Roman"/>
          <w:sz w:val="24"/>
          <w:szCs w:val="24"/>
        </w:rPr>
        <w:t>ция</w:t>
      </w:r>
      <w:r w:rsidR="00215E6B">
        <w:rPr>
          <w:rFonts w:ascii="Times New Roman" w:eastAsia="Calibri" w:hAnsi="Times New Roman" w:cs="Times New Roman"/>
          <w:sz w:val="24"/>
          <w:szCs w:val="24"/>
        </w:rPr>
        <w:t xml:space="preserve"> „БСП за България“, с вх. № 297/30.09.2022 г. и </w:t>
      </w:r>
      <w:r w:rsidR="004608F7">
        <w:rPr>
          <w:rFonts w:ascii="Times New Roman" w:eastAsia="Calibri" w:hAnsi="Times New Roman" w:cs="Times New Roman"/>
          <w:sz w:val="24"/>
          <w:szCs w:val="24"/>
        </w:rPr>
        <w:t xml:space="preserve">вх. </w:t>
      </w:r>
      <w:r w:rsidR="00215E6B">
        <w:rPr>
          <w:rFonts w:ascii="Times New Roman" w:eastAsia="Calibri" w:hAnsi="Times New Roman" w:cs="Times New Roman"/>
          <w:sz w:val="24"/>
          <w:szCs w:val="24"/>
        </w:rPr>
        <w:t>№ 300/30.09.2022 г.</w:t>
      </w:r>
      <w:r w:rsidR="004608F7">
        <w:rPr>
          <w:rFonts w:ascii="Times New Roman" w:eastAsia="Calibri" w:hAnsi="Times New Roman" w:cs="Times New Roman"/>
          <w:sz w:val="24"/>
          <w:szCs w:val="24"/>
        </w:rPr>
        <w:t>,</w:t>
      </w:r>
      <w:r>
        <w:rPr>
          <w:rFonts w:ascii="Times New Roman" w:eastAsia="Calibri" w:hAnsi="Times New Roman" w:cs="Times New Roman"/>
          <w:sz w:val="24"/>
          <w:szCs w:val="24"/>
        </w:rPr>
        <w:t xml:space="preserve"> с ко</w:t>
      </w:r>
      <w:r w:rsidR="004608F7">
        <w:rPr>
          <w:rFonts w:ascii="Times New Roman" w:eastAsia="Calibri" w:hAnsi="Times New Roman" w:cs="Times New Roman"/>
          <w:sz w:val="24"/>
          <w:szCs w:val="24"/>
        </w:rPr>
        <w:t>и</w:t>
      </w:r>
      <w:r>
        <w:rPr>
          <w:rFonts w:ascii="Times New Roman" w:eastAsia="Calibri" w:hAnsi="Times New Roman" w:cs="Times New Roman"/>
          <w:sz w:val="24"/>
          <w:szCs w:val="24"/>
        </w:rPr>
        <w:t xml:space="preserve">то </w:t>
      </w:r>
      <w:r w:rsidR="004608F7">
        <w:rPr>
          <w:rFonts w:ascii="Times New Roman" w:eastAsia="Calibri" w:hAnsi="Times New Roman" w:cs="Times New Roman"/>
          <w:sz w:val="24"/>
          <w:szCs w:val="24"/>
        </w:rPr>
        <w:t>са</w:t>
      </w:r>
      <w:r>
        <w:rPr>
          <w:rFonts w:ascii="Times New Roman" w:eastAsia="Calibri" w:hAnsi="Times New Roman" w:cs="Times New Roman"/>
          <w:sz w:val="24"/>
          <w:szCs w:val="24"/>
        </w:rPr>
        <w:t xml:space="preserve"> направен</w:t>
      </w:r>
      <w:r w:rsidR="004608F7">
        <w:rPr>
          <w:rFonts w:ascii="Times New Roman" w:eastAsia="Calibri" w:hAnsi="Times New Roman" w:cs="Times New Roman"/>
          <w:sz w:val="24"/>
          <w:szCs w:val="24"/>
        </w:rPr>
        <w:t>и</w:t>
      </w:r>
      <w:r w:rsidRPr="00B51B07">
        <w:rPr>
          <w:rFonts w:ascii="Times New Roman" w:eastAsia="Calibri" w:hAnsi="Times New Roman" w:cs="Times New Roman"/>
          <w:sz w:val="24"/>
          <w:szCs w:val="24"/>
        </w:rPr>
        <w:t xml:space="preserve"> предложен</w:t>
      </w:r>
      <w:r>
        <w:rPr>
          <w:rFonts w:ascii="Times New Roman" w:eastAsia="Calibri" w:hAnsi="Times New Roman" w:cs="Times New Roman"/>
          <w:sz w:val="24"/>
          <w:szCs w:val="24"/>
        </w:rPr>
        <w:t>и</w:t>
      </w:r>
      <w:r w:rsidR="004608F7">
        <w:rPr>
          <w:rFonts w:ascii="Times New Roman" w:eastAsia="Calibri" w:hAnsi="Times New Roman" w:cs="Times New Roman"/>
          <w:sz w:val="24"/>
          <w:szCs w:val="24"/>
        </w:rPr>
        <w:t>я за изменение в съставите</w:t>
      </w:r>
      <w:r w:rsidRPr="00B51B07">
        <w:rPr>
          <w:rFonts w:ascii="Times New Roman" w:eastAsia="Calibri" w:hAnsi="Times New Roman" w:cs="Times New Roman"/>
          <w:sz w:val="24"/>
          <w:szCs w:val="24"/>
        </w:rPr>
        <w:t xml:space="preserve"> на секционни избирателни комисии на територията на Осемнадесети изборен район – Разградски.  </w:t>
      </w:r>
    </w:p>
    <w:p w:rsidR="00B42D76" w:rsidRPr="00B51B07" w:rsidRDefault="00B42D76" w:rsidP="00B42D76">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B42D76" w:rsidRPr="00B51B07" w:rsidRDefault="00B42D76" w:rsidP="00B42D76">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На основание чл.72, ал.1, т.1 и </w:t>
      </w:r>
      <w:r>
        <w:rPr>
          <w:rFonts w:ascii="Times New Roman" w:eastAsia="Calibri" w:hAnsi="Times New Roman" w:cs="Times New Roman"/>
          <w:sz w:val="24"/>
          <w:szCs w:val="24"/>
        </w:rPr>
        <w:t xml:space="preserve">т.4 от ИК и заявления с вх. № </w:t>
      </w:r>
      <w:r w:rsidR="00215E6B">
        <w:rPr>
          <w:rFonts w:ascii="Times New Roman" w:eastAsia="Calibri" w:hAnsi="Times New Roman" w:cs="Times New Roman"/>
          <w:sz w:val="24"/>
          <w:szCs w:val="24"/>
        </w:rPr>
        <w:t xml:space="preserve">297/30.09.2022 г. и </w:t>
      </w:r>
      <w:r w:rsidR="004608F7">
        <w:rPr>
          <w:rFonts w:ascii="Times New Roman" w:eastAsia="Calibri" w:hAnsi="Times New Roman" w:cs="Times New Roman"/>
          <w:sz w:val="24"/>
          <w:szCs w:val="24"/>
        </w:rPr>
        <w:t xml:space="preserve">вх. </w:t>
      </w:r>
      <w:r w:rsidR="00215E6B">
        <w:rPr>
          <w:rFonts w:ascii="Times New Roman" w:eastAsia="Calibri" w:hAnsi="Times New Roman" w:cs="Times New Roman"/>
          <w:sz w:val="24"/>
          <w:szCs w:val="24"/>
        </w:rPr>
        <w:t xml:space="preserve">№ 300/30.09.2022 г. </w:t>
      </w:r>
      <w:r w:rsidRPr="00B51B07">
        <w:rPr>
          <w:rFonts w:ascii="Times New Roman" w:eastAsia="Calibri" w:hAnsi="Times New Roman" w:cs="Times New Roman"/>
          <w:sz w:val="24"/>
          <w:szCs w:val="24"/>
        </w:rPr>
        <w:t>от Коалиция „БСП за БЪЛГАРИЯ“, РИК-Разград</w:t>
      </w:r>
    </w:p>
    <w:p w:rsidR="00B42D76" w:rsidRPr="00B51B07" w:rsidRDefault="00B42D76" w:rsidP="00B42D76">
      <w:pPr>
        <w:spacing w:after="0"/>
        <w:ind w:firstLine="708"/>
        <w:jc w:val="center"/>
        <w:rPr>
          <w:rFonts w:ascii="Times New Roman" w:eastAsia="Calibri" w:hAnsi="Times New Roman" w:cs="Times New Roman"/>
          <w:b/>
          <w:sz w:val="24"/>
          <w:szCs w:val="24"/>
        </w:rPr>
      </w:pPr>
    </w:p>
    <w:p w:rsidR="00B42D76" w:rsidRPr="00B51B07" w:rsidRDefault="00B42D76" w:rsidP="00B42D76">
      <w:pPr>
        <w:spacing w:after="0"/>
        <w:ind w:firstLine="708"/>
        <w:jc w:val="center"/>
        <w:rPr>
          <w:rFonts w:ascii="Times New Roman" w:eastAsia="Calibri" w:hAnsi="Times New Roman" w:cs="Times New Roman"/>
          <w:b/>
          <w:sz w:val="24"/>
          <w:szCs w:val="24"/>
        </w:rPr>
      </w:pPr>
      <w:r w:rsidRPr="00B51B07">
        <w:rPr>
          <w:rFonts w:ascii="Times New Roman" w:eastAsia="Calibri" w:hAnsi="Times New Roman" w:cs="Times New Roman"/>
          <w:b/>
          <w:sz w:val="24"/>
          <w:szCs w:val="24"/>
        </w:rPr>
        <w:t>РЕШИ:</w:t>
      </w:r>
    </w:p>
    <w:p w:rsidR="00B42D76" w:rsidRPr="00B51B07" w:rsidRDefault="00B42D76" w:rsidP="00B42D76">
      <w:pPr>
        <w:spacing w:after="0"/>
        <w:ind w:firstLine="708"/>
        <w:jc w:val="center"/>
        <w:rPr>
          <w:rFonts w:ascii="Times New Roman" w:eastAsia="Calibri" w:hAnsi="Times New Roman" w:cs="Times New Roman"/>
          <w:b/>
          <w:sz w:val="24"/>
          <w:szCs w:val="24"/>
        </w:rPr>
      </w:pPr>
    </w:p>
    <w:p w:rsidR="00B42D76" w:rsidRDefault="00B42D76" w:rsidP="00B42D76">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1. ОСВОБОЖДАВА </w:t>
      </w:r>
      <w:r>
        <w:rPr>
          <w:rFonts w:ascii="Times New Roman" w:eastAsia="Calibri" w:hAnsi="Times New Roman" w:cs="Times New Roman"/>
          <w:sz w:val="24"/>
          <w:szCs w:val="24"/>
        </w:rPr>
        <w:t>член</w:t>
      </w:r>
      <w:r w:rsidRPr="00B51B07">
        <w:rPr>
          <w:rFonts w:ascii="Times New Roman" w:eastAsia="Calibri" w:hAnsi="Times New Roman" w:cs="Times New Roman"/>
          <w:sz w:val="24"/>
          <w:szCs w:val="24"/>
        </w:rPr>
        <w:t xml:space="preserve"> на секционн</w:t>
      </w:r>
      <w:r>
        <w:rPr>
          <w:rFonts w:ascii="Times New Roman" w:eastAsia="Calibri" w:hAnsi="Times New Roman" w:cs="Times New Roman"/>
          <w:sz w:val="24"/>
          <w:szCs w:val="24"/>
        </w:rPr>
        <w:t>а</w:t>
      </w:r>
      <w:r w:rsidRPr="00B51B07">
        <w:rPr>
          <w:rFonts w:ascii="Times New Roman" w:eastAsia="Calibri" w:hAnsi="Times New Roman" w:cs="Times New Roman"/>
          <w:sz w:val="24"/>
          <w:szCs w:val="24"/>
        </w:rPr>
        <w:t xml:space="preserve"> избирателн</w:t>
      </w:r>
      <w:r>
        <w:rPr>
          <w:rFonts w:ascii="Times New Roman" w:eastAsia="Calibri" w:hAnsi="Times New Roman" w:cs="Times New Roman"/>
          <w:sz w:val="24"/>
          <w:szCs w:val="24"/>
        </w:rPr>
        <w:t>а</w:t>
      </w:r>
      <w:r w:rsidRPr="00B51B07">
        <w:rPr>
          <w:rFonts w:ascii="Times New Roman" w:eastAsia="Calibri" w:hAnsi="Times New Roman" w:cs="Times New Roman"/>
          <w:sz w:val="24"/>
          <w:szCs w:val="24"/>
        </w:rPr>
        <w:t xml:space="preserve"> комиси</w:t>
      </w:r>
      <w:r>
        <w:rPr>
          <w:rFonts w:ascii="Times New Roman" w:eastAsia="Calibri" w:hAnsi="Times New Roman" w:cs="Times New Roman"/>
          <w:sz w:val="24"/>
          <w:szCs w:val="24"/>
        </w:rPr>
        <w:t>я и НАЗНАЧАВА нов</w:t>
      </w:r>
      <w:r w:rsidRPr="00B51B07">
        <w:rPr>
          <w:rFonts w:ascii="Times New Roman" w:eastAsia="Calibri" w:hAnsi="Times New Roman" w:cs="Times New Roman"/>
          <w:sz w:val="24"/>
          <w:szCs w:val="24"/>
        </w:rPr>
        <w:t xml:space="preserve"> на територията на Осемнадесети изборен район – Разградски, в съответствие с представен</w:t>
      </w:r>
      <w:r w:rsidR="004608F7">
        <w:rPr>
          <w:rFonts w:ascii="Times New Roman" w:eastAsia="Calibri" w:hAnsi="Times New Roman" w:cs="Times New Roman"/>
          <w:sz w:val="24"/>
          <w:szCs w:val="24"/>
        </w:rPr>
        <w:t>и</w:t>
      </w:r>
      <w:r>
        <w:rPr>
          <w:rFonts w:ascii="Times New Roman" w:eastAsia="Calibri" w:hAnsi="Times New Roman" w:cs="Times New Roman"/>
          <w:sz w:val="24"/>
          <w:szCs w:val="24"/>
        </w:rPr>
        <w:t>т</w:t>
      </w:r>
      <w:r w:rsidR="004608F7">
        <w:rPr>
          <w:rFonts w:ascii="Times New Roman" w:eastAsia="Calibri" w:hAnsi="Times New Roman" w:cs="Times New Roman"/>
          <w:sz w:val="24"/>
          <w:szCs w:val="24"/>
        </w:rPr>
        <w:t>е</w:t>
      </w:r>
      <w:r w:rsidRPr="00B51B07">
        <w:rPr>
          <w:rFonts w:ascii="Times New Roman" w:eastAsia="Calibri" w:hAnsi="Times New Roman" w:cs="Times New Roman"/>
          <w:sz w:val="24"/>
          <w:szCs w:val="24"/>
        </w:rPr>
        <w:t xml:space="preserve"> заявлени</w:t>
      </w:r>
      <w:r w:rsidR="004608F7">
        <w:rPr>
          <w:rFonts w:ascii="Times New Roman" w:eastAsia="Calibri" w:hAnsi="Times New Roman" w:cs="Times New Roman"/>
          <w:sz w:val="24"/>
          <w:szCs w:val="24"/>
        </w:rPr>
        <w:t>я</w:t>
      </w:r>
      <w:r w:rsidRPr="00B51B07">
        <w:rPr>
          <w:rFonts w:ascii="Times New Roman" w:eastAsia="Calibri" w:hAnsi="Times New Roman" w:cs="Times New Roman"/>
          <w:sz w:val="24"/>
          <w:szCs w:val="24"/>
        </w:rPr>
        <w:t xml:space="preserve"> от Коалиция “БСП за БЪЛГАРИЯ“, както следва: </w:t>
      </w:r>
    </w:p>
    <w:p w:rsidR="00B42D76" w:rsidRPr="00B51B07" w:rsidRDefault="00B42D76" w:rsidP="00B42D76">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1.</w:t>
      </w:r>
      <w:proofErr w:type="spellStart"/>
      <w:r w:rsidRPr="00B51B07">
        <w:rPr>
          <w:rFonts w:ascii="Times New Roman" w:eastAsia="Calibri" w:hAnsi="Times New Roman" w:cs="Times New Roman"/>
          <w:sz w:val="24"/>
          <w:szCs w:val="24"/>
        </w:rPr>
        <w:t>1</w:t>
      </w:r>
      <w:proofErr w:type="spellEnd"/>
      <w:r w:rsidRPr="00B51B07">
        <w:rPr>
          <w:rFonts w:ascii="Times New Roman" w:eastAsia="Calibri" w:hAnsi="Times New Roman" w:cs="Times New Roman"/>
          <w:sz w:val="24"/>
          <w:szCs w:val="24"/>
        </w:rPr>
        <w:t xml:space="preserve">. Включва в списъка на резервните членове лицата: </w:t>
      </w:r>
    </w:p>
    <w:p w:rsidR="00B42D76" w:rsidRPr="006B73F7" w:rsidRDefault="00F66B59" w:rsidP="00B42D76">
      <w:pPr>
        <w:spacing w:after="0"/>
        <w:ind w:left="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Мустафа Мехмедов </w:t>
      </w:r>
      <w:proofErr w:type="spellStart"/>
      <w:r>
        <w:rPr>
          <w:rFonts w:ascii="Times New Roman" w:eastAsia="Times New Roman" w:hAnsi="Times New Roman" w:cs="Times New Roman"/>
          <w:color w:val="000000"/>
          <w:sz w:val="24"/>
          <w:szCs w:val="24"/>
          <w:lang w:eastAsia="bg-BG"/>
        </w:rPr>
        <w:t>Юмерчаушев</w:t>
      </w:r>
      <w:proofErr w:type="spellEnd"/>
      <w:r>
        <w:rPr>
          <w:rFonts w:ascii="Times New Roman" w:eastAsia="Times New Roman" w:hAnsi="Times New Roman" w:cs="Times New Roman"/>
          <w:color w:val="000000"/>
          <w:sz w:val="24"/>
          <w:szCs w:val="24"/>
          <w:lang w:eastAsia="bg-BG"/>
        </w:rPr>
        <w:t xml:space="preserve">, </w:t>
      </w:r>
      <w:r w:rsidRPr="00F66B59">
        <w:rPr>
          <w:rFonts w:ascii="Times New Roman" w:eastAsia="Times New Roman" w:hAnsi="Times New Roman" w:cs="Times New Roman"/>
          <w:color w:val="000000"/>
          <w:sz w:val="24"/>
          <w:szCs w:val="24"/>
          <w:lang w:eastAsia="bg-BG"/>
        </w:rPr>
        <w:t>Тодор Георгиев Дюлгеров</w:t>
      </w:r>
    </w:p>
    <w:p w:rsidR="00B42D76" w:rsidRDefault="00B42D76" w:rsidP="00B42D76">
      <w:pPr>
        <w:spacing w:after="0"/>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           1.2. </w:t>
      </w:r>
      <w:r w:rsidRPr="00A75EE2">
        <w:rPr>
          <w:rFonts w:ascii="Times New Roman" w:eastAsia="Calibri" w:hAnsi="Times New Roman" w:cs="Times New Roman"/>
          <w:sz w:val="24"/>
          <w:szCs w:val="24"/>
        </w:rPr>
        <w:t>Извършва следните промени в СИК:</w:t>
      </w:r>
    </w:p>
    <w:tbl>
      <w:tblPr>
        <w:tblW w:w="10842" w:type="dxa"/>
        <w:tblInd w:w="55" w:type="dxa"/>
        <w:tblCellMar>
          <w:left w:w="70" w:type="dxa"/>
          <w:right w:w="70" w:type="dxa"/>
        </w:tblCellMar>
        <w:tblLook w:val="04A0" w:firstRow="1" w:lastRow="0" w:firstColumn="1" w:lastColumn="0" w:noHBand="0" w:noVBand="1"/>
      </w:tblPr>
      <w:tblGrid>
        <w:gridCol w:w="1582"/>
        <w:gridCol w:w="3420"/>
        <w:gridCol w:w="3960"/>
        <w:gridCol w:w="1880"/>
      </w:tblGrid>
      <w:tr w:rsidR="00F66B59" w:rsidRPr="00F66B59" w:rsidTr="00F66B59">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Община Кубрат</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w:t>
            </w:r>
          </w:p>
        </w:tc>
      </w:tr>
      <w:tr w:rsidR="00F66B59" w:rsidRPr="00F66B59" w:rsidTr="00F66B59">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F66B59">
              <w:rPr>
                <w:rFonts w:ascii="Times New Roman" w:eastAsia="Times New Roman" w:hAnsi="Times New Roman" w:cs="Times New Roman"/>
                <w:b/>
                <w:bCs/>
                <w:color w:val="000000"/>
                <w:sz w:val="24"/>
                <w:szCs w:val="24"/>
                <w:lang w:eastAsia="bg-BG"/>
              </w:rPr>
              <w:t>Сик</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r w:rsidRPr="00F66B59">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r w:rsidRPr="00F66B59">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r w:rsidRPr="00F66B59">
              <w:rPr>
                <w:rFonts w:ascii="Times New Roman" w:eastAsia="Times New Roman" w:hAnsi="Times New Roman" w:cs="Times New Roman"/>
                <w:b/>
                <w:bCs/>
                <w:color w:val="000000"/>
                <w:sz w:val="24"/>
                <w:szCs w:val="24"/>
                <w:lang w:eastAsia="bg-BG"/>
              </w:rPr>
              <w:t>Длъжност</w:t>
            </w:r>
          </w:p>
        </w:tc>
      </w:tr>
      <w:tr w:rsidR="00F66B59" w:rsidRPr="00F66B59" w:rsidTr="00F66B59">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66B59" w:rsidRPr="00F66B59" w:rsidRDefault="00F66B59" w:rsidP="004608F7">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181600021</w:t>
            </w:r>
          </w:p>
        </w:tc>
        <w:tc>
          <w:tcPr>
            <w:tcW w:w="342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proofErr w:type="spellStart"/>
            <w:r w:rsidRPr="00F66B59">
              <w:rPr>
                <w:rFonts w:ascii="Times New Roman" w:eastAsia="Times New Roman" w:hAnsi="Times New Roman" w:cs="Times New Roman"/>
                <w:color w:val="000000"/>
                <w:sz w:val="24"/>
                <w:szCs w:val="24"/>
                <w:lang w:eastAsia="bg-BG"/>
              </w:rPr>
              <w:t>Пламка</w:t>
            </w:r>
            <w:proofErr w:type="spellEnd"/>
            <w:r w:rsidRPr="00F66B59">
              <w:rPr>
                <w:rFonts w:ascii="Times New Roman" w:eastAsia="Times New Roman" w:hAnsi="Times New Roman" w:cs="Times New Roman"/>
                <w:color w:val="000000"/>
                <w:sz w:val="24"/>
                <w:szCs w:val="24"/>
                <w:lang w:eastAsia="bg-BG"/>
              </w:rPr>
              <w:t xml:space="preserve"> Димитрова Цветкова</w:t>
            </w:r>
          </w:p>
        </w:tc>
        <w:tc>
          <w:tcPr>
            <w:tcW w:w="396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xml:space="preserve">Мустафа Мехмедов </w:t>
            </w:r>
            <w:proofErr w:type="spellStart"/>
            <w:r w:rsidRPr="00F66B59">
              <w:rPr>
                <w:rFonts w:ascii="Times New Roman" w:eastAsia="Times New Roman" w:hAnsi="Times New Roman" w:cs="Times New Roman"/>
                <w:color w:val="000000"/>
                <w:sz w:val="24"/>
                <w:szCs w:val="24"/>
                <w:lang w:eastAsia="bg-BG"/>
              </w:rPr>
              <w:t>Юмерчаушев</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Член</w:t>
            </w:r>
          </w:p>
        </w:tc>
      </w:tr>
      <w:tr w:rsidR="00F66B59" w:rsidRPr="00F66B59" w:rsidTr="00F66B59">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Община Разград</w:t>
            </w:r>
          </w:p>
        </w:tc>
        <w:tc>
          <w:tcPr>
            <w:tcW w:w="342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w:t>
            </w:r>
          </w:p>
        </w:tc>
      </w:tr>
      <w:tr w:rsidR="00F66B59" w:rsidRPr="00F66B59" w:rsidTr="00F66B59">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F66B59">
              <w:rPr>
                <w:rFonts w:ascii="Times New Roman" w:eastAsia="Times New Roman" w:hAnsi="Times New Roman" w:cs="Times New Roman"/>
                <w:b/>
                <w:bCs/>
                <w:color w:val="000000"/>
                <w:sz w:val="24"/>
                <w:szCs w:val="24"/>
                <w:lang w:eastAsia="bg-BG"/>
              </w:rPr>
              <w:t>Сик</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r w:rsidRPr="00F66B59">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r w:rsidRPr="00F66B59">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jc w:val="center"/>
              <w:rPr>
                <w:rFonts w:ascii="Times New Roman" w:eastAsia="Times New Roman" w:hAnsi="Times New Roman" w:cs="Times New Roman"/>
                <w:b/>
                <w:bCs/>
                <w:color w:val="000000"/>
                <w:sz w:val="24"/>
                <w:szCs w:val="24"/>
                <w:lang w:eastAsia="bg-BG"/>
              </w:rPr>
            </w:pPr>
            <w:r w:rsidRPr="00F66B59">
              <w:rPr>
                <w:rFonts w:ascii="Times New Roman" w:eastAsia="Times New Roman" w:hAnsi="Times New Roman" w:cs="Times New Roman"/>
                <w:b/>
                <w:bCs/>
                <w:color w:val="000000"/>
                <w:sz w:val="24"/>
                <w:szCs w:val="24"/>
                <w:lang w:eastAsia="bg-BG"/>
              </w:rPr>
              <w:t>Длъжност</w:t>
            </w:r>
          </w:p>
        </w:tc>
      </w:tr>
      <w:tr w:rsidR="00F66B59" w:rsidRPr="00F66B59" w:rsidTr="00F66B59">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66B59" w:rsidRPr="00F66B59" w:rsidRDefault="00F66B59" w:rsidP="004608F7">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182600033</w:t>
            </w:r>
          </w:p>
        </w:tc>
        <w:tc>
          <w:tcPr>
            <w:tcW w:w="342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Недка Веселинова Дюлгерова</w:t>
            </w:r>
          </w:p>
        </w:tc>
        <w:tc>
          <w:tcPr>
            <w:tcW w:w="396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Тодор Георгиев Дюлгеров</w:t>
            </w:r>
          </w:p>
        </w:tc>
        <w:tc>
          <w:tcPr>
            <w:tcW w:w="1880" w:type="dxa"/>
            <w:tcBorders>
              <w:top w:val="nil"/>
              <w:left w:val="nil"/>
              <w:bottom w:val="single" w:sz="4" w:space="0" w:color="auto"/>
              <w:right w:val="single" w:sz="4" w:space="0" w:color="auto"/>
            </w:tcBorders>
            <w:shd w:val="clear" w:color="auto" w:fill="auto"/>
            <w:noWrap/>
            <w:vAlign w:val="bottom"/>
            <w:hideMark/>
          </w:tcPr>
          <w:p w:rsidR="00F66B59" w:rsidRPr="00F66B59" w:rsidRDefault="00F66B59" w:rsidP="00F66B59">
            <w:pPr>
              <w:spacing w:after="0" w:line="240" w:lineRule="auto"/>
              <w:rPr>
                <w:rFonts w:ascii="Times New Roman" w:eastAsia="Times New Roman" w:hAnsi="Times New Roman" w:cs="Times New Roman"/>
                <w:color w:val="000000"/>
                <w:sz w:val="24"/>
                <w:szCs w:val="24"/>
                <w:lang w:eastAsia="bg-BG"/>
              </w:rPr>
            </w:pPr>
            <w:r w:rsidRPr="00F66B59">
              <w:rPr>
                <w:rFonts w:ascii="Times New Roman" w:eastAsia="Times New Roman" w:hAnsi="Times New Roman" w:cs="Times New Roman"/>
                <w:color w:val="000000"/>
                <w:sz w:val="24"/>
                <w:szCs w:val="24"/>
                <w:lang w:eastAsia="bg-BG"/>
              </w:rPr>
              <w:t xml:space="preserve">Член </w:t>
            </w:r>
          </w:p>
        </w:tc>
      </w:tr>
    </w:tbl>
    <w:p w:rsidR="00B42D76" w:rsidRPr="00A75EE2" w:rsidRDefault="00B42D76" w:rsidP="00A75EE2">
      <w:pPr>
        <w:tabs>
          <w:tab w:val="left" w:pos="902"/>
        </w:tabs>
        <w:spacing w:after="0"/>
        <w:jc w:val="both"/>
        <w:rPr>
          <w:rFonts w:ascii="Times New Roman" w:eastAsia="Calibri" w:hAnsi="Times New Roman" w:cs="Times New Roman"/>
          <w:sz w:val="24"/>
          <w:szCs w:val="24"/>
        </w:rPr>
      </w:pPr>
    </w:p>
    <w:p w:rsidR="00B42D76" w:rsidRPr="00B51B07" w:rsidRDefault="00B42D76" w:rsidP="00B42D76">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2. АНУЛИРА удостоверени</w:t>
      </w:r>
      <w:r w:rsidR="004608F7">
        <w:rPr>
          <w:rFonts w:ascii="Times New Roman" w:eastAsia="Calibri" w:hAnsi="Times New Roman" w:cs="Times New Roman"/>
          <w:sz w:val="24"/>
          <w:szCs w:val="24"/>
        </w:rPr>
        <w:t>ята</w:t>
      </w:r>
      <w:r w:rsidRPr="00B51B07">
        <w:rPr>
          <w:rFonts w:ascii="Times New Roman" w:eastAsia="Calibri" w:hAnsi="Times New Roman" w:cs="Times New Roman"/>
          <w:sz w:val="24"/>
          <w:szCs w:val="24"/>
        </w:rPr>
        <w:t xml:space="preserve"> на освободени</w:t>
      </w:r>
      <w:r w:rsidR="004608F7">
        <w:rPr>
          <w:rFonts w:ascii="Times New Roman" w:eastAsia="Calibri" w:hAnsi="Times New Roman" w:cs="Times New Roman"/>
          <w:sz w:val="24"/>
          <w:szCs w:val="24"/>
        </w:rPr>
        <w:t>те</w:t>
      </w:r>
      <w:r>
        <w:rPr>
          <w:rFonts w:ascii="Times New Roman" w:eastAsia="Calibri" w:hAnsi="Times New Roman" w:cs="Times New Roman"/>
          <w:sz w:val="24"/>
          <w:szCs w:val="24"/>
        </w:rPr>
        <w:t xml:space="preserve"> член</w:t>
      </w:r>
      <w:r w:rsidR="004608F7">
        <w:rPr>
          <w:rFonts w:ascii="Times New Roman" w:eastAsia="Calibri" w:hAnsi="Times New Roman" w:cs="Times New Roman"/>
          <w:sz w:val="24"/>
          <w:szCs w:val="24"/>
        </w:rPr>
        <w:t>ове и ИЗДАВА нови</w:t>
      </w:r>
      <w:r w:rsidRPr="00B51B07">
        <w:rPr>
          <w:rFonts w:ascii="Times New Roman" w:eastAsia="Calibri" w:hAnsi="Times New Roman" w:cs="Times New Roman"/>
          <w:sz w:val="24"/>
          <w:szCs w:val="24"/>
        </w:rPr>
        <w:t xml:space="preserve"> на новоназначени</w:t>
      </w:r>
      <w:r w:rsidR="004608F7">
        <w:rPr>
          <w:rFonts w:ascii="Times New Roman" w:eastAsia="Calibri" w:hAnsi="Times New Roman" w:cs="Times New Roman"/>
          <w:sz w:val="24"/>
          <w:szCs w:val="24"/>
        </w:rPr>
        <w:t xml:space="preserve">те </w:t>
      </w:r>
      <w:r>
        <w:rPr>
          <w:rFonts w:ascii="Times New Roman" w:eastAsia="Calibri" w:hAnsi="Times New Roman" w:cs="Times New Roman"/>
          <w:sz w:val="24"/>
          <w:szCs w:val="24"/>
        </w:rPr>
        <w:t>так</w:t>
      </w:r>
      <w:r w:rsidR="004608F7">
        <w:rPr>
          <w:rFonts w:ascii="Times New Roman" w:eastAsia="Calibri" w:hAnsi="Times New Roman" w:cs="Times New Roman"/>
          <w:sz w:val="24"/>
          <w:szCs w:val="24"/>
        </w:rPr>
        <w:t>и</w:t>
      </w:r>
      <w:r>
        <w:rPr>
          <w:rFonts w:ascii="Times New Roman" w:eastAsia="Calibri" w:hAnsi="Times New Roman" w:cs="Times New Roman"/>
          <w:sz w:val="24"/>
          <w:szCs w:val="24"/>
        </w:rPr>
        <w:t>в</w:t>
      </w:r>
      <w:r w:rsidR="004608F7">
        <w:rPr>
          <w:rFonts w:ascii="Times New Roman" w:eastAsia="Calibri" w:hAnsi="Times New Roman" w:cs="Times New Roman"/>
          <w:sz w:val="24"/>
          <w:szCs w:val="24"/>
        </w:rPr>
        <w:t>а</w:t>
      </w:r>
      <w:r w:rsidRPr="00B51B07">
        <w:rPr>
          <w:rFonts w:ascii="Times New Roman" w:eastAsia="Calibri" w:hAnsi="Times New Roman" w:cs="Times New Roman"/>
          <w:sz w:val="24"/>
          <w:szCs w:val="24"/>
        </w:rPr>
        <w:t xml:space="preserve">. </w:t>
      </w:r>
    </w:p>
    <w:p w:rsidR="00B42D76" w:rsidRPr="00B51B07" w:rsidRDefault="00B42D76" w:rsidP="00B42D76">
      <w:pPr>
        <w:spacing w:after="0"/>
        <w:ind w:firstLine="708"/>
        <w:jc w:val="both"/>
        <w:rPr>
          <w:rFonts w:ascii="Times New Roman" w:eastAsia="Calibri" w:hAnsi="Times New Roman" w:cs="Times New Roman"/>
          <w:sz w:val="24"/>
          <w:szCs w:val="24"/>
        </w:rPr>
      </w:pPr>
    </w:p>
    <w:p w:rsidR="00B42D76" w:rsidRPr="00B51B07" w:rsidRDefault="00B42D76" w:rsidP="00B42D76">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Решението може да се оспори в тридневен срок от обявяването му пред ЦИК.</w:t>
      </w:r>
    </w:p>
    <w:p w:rsidR="00B42D76" w:rsidRPr="005D3927" w:rsidRDefault="00B42D76" w:rsidP="00B42D76">
      <w:pPr>
        <w:spacing w:after="0"/>
        <w:jc w:val="both"/>
        <w:rPr>
          <w:rFonts w:ascii="Times New Roman" w:hAnsi="Times New Roman" w:cs="Times New Roman"/>
          <w:b/>
          <w:color w:val="000000" w:themeColor="text1"/>
          <w:sz w:val="24"/>
          <w:szCs w:val="24"/>
        </w:rPr>
      </w:pPr>
    </w:p>
    <w:p w:rsidR="00793B7D" w:rsidRDefault="009127BF" w:rsidP="00793B7D">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sidRPr="003F2E97">
        <w:rPr>
          <w:rFonts w:ascii="Times New Roman" w:hAnsi="Times New Roman" w:cs="Times New Roman"/>
          <w:b/>
          <w:color w:val="000000" w:themeColor="text1"/>
          <w:sz w:val="24"/>
          <w:szCs w:val="24"/>
          <w:lang w:val="en-US"/>
        </w:rPr>
        <w:t>2</w:t>
      </w:r>
      <w:r w:rsidR="00793B7D" w:rsidRPr="003F2E97">
        <w:rPr>
          <w:rFonts w:ascii="Times New Roman" w:hAnsi="Times New Roman" w:cs="Times New Roman"/>
          <w:b/>
          <w:color w:val="000000" w:themeColor="text1"/>
          <w:sz w:val="24"/>
          <w:szCs w:val="24"/>
        </w:rPr>
        <w:t xml:space="preserve"> от дневния ред: </w:t>
      </w:r>
    </w:p>
    <w:p w:rsidR="00AC635A" w:rsidRPr="00AC635A" w:rsidRDefault="004608F7" w:rsidP="00AC635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постъпили заявления</w:t>
      </w:r>
      <w:r w:rsidR="00AC635A">
        <w:rPr>
          <w:rFonts w:ascii="Times New Roman" w:hAnsi="Times New Roman" w:cs="Times New Roman"/>
          <w:sz w:val="24"/>
          <w:szCs w:val="24"/>
        </w:rPr>
        <w:t xml:space="preserve"> от Коалиция „ГЕРБ - СДС</w:t>
      </w:r>
      <w:r w:rsidR="00AC635A" w:rsidRPr="00AC635A">
        <w:rPr>
          <w:rFonts w:ascii="Times New Roman" w:hAnsi="Times New Roman" w:cs="Times New Roman"/>
          <w:sz w:val="24"/>
          <w:szCs w:val="24"/>
        </w:rPr>
        <w:t xml:space="preserve">“, с вх. </w:t>
      </w:r>
      <w:r w:rsidR="00B50FAD">
        <w:rPr>
          <w:rFonts w:ascii="Times New Roman" w:hAnsi="Times New Roman" w:cs="Times New Roman"/>
          <w:sz w:val="24"/>
          <w:szCs w:val="24"/>
        </w:rPr>
        <w:t>№</w:t>
      </w:r>
      <w:r>
        <w:rPr>
          <w:rFonts w:ascii="Times New Roman" w:hAnsi="Times New Roman" w:cs="Times New Roman"/>
          <w:sz w:val="24"/>
          <w:szCs w:val="24"/>
        </w:rPr>
        <w:t xml:space="preserve"> </w:t>
      </w:r>
      <w:r w:rsidR="00AC635A" w:rsidRPr="00AC635A">
        <w:rPr>
          <w:rFonts w:ascii="Times New Roman" w:hAnsi="Times New Roman" w:cs="Times New Roman"/>
          <w:sz w:val="24"/>
          <w:szCs w:val="24"/>
        </w:rPr>
        <w:t>№ 2</w:t>
      </w:r>
      <w:r w:rsidR="00AC635A">
        <w:rPr>
          <w:rFonts w:ascii="Times New Roman" w:hAnsi="Times New Roman" w:cs="Times New Roman"/>
          <w:sz w:val="24"/>
          <w:szCs w:val="24"/>
        </w:rPr>
        <w:t>48</w:t>
      </w:r>
      <w:r w:rsidR="00AC635A" w:rsidRPr="00AC635A">
        <w:rPr>
          <w:rFonts w:ascii="Times New Roman" w:hAnsi="Times New Roman" w:cs="Times New Roman"/>
          <w:sz w:val="24"/>
          <w:szCs w:val="24"/>
        </w:rPr>
        <w:t>/</w:t>
      </w:r>
      <w:r w:rsidR="00AC635A">
        <w:rPr>
          <w:rFonts w:ascii="Times New Roman" w:hAnsi="Times New Roman" w:cs="Times New Roman"/>
          <w:sz w:val="24"/>
          <w:szCs w:val="24"/>
        </w:rPr>
        <w:t>28</w:t>
      </w:r>
      <w:r w:rsidR="00AC635A" w:rsidRPr="00AC635A">
        <w:rPr>
          <w:rFonts w:ascii="Times New Roman" w:hAnsi="Times New Roman" w:cs="Times New Roman"/>
          <w:sz w:val="24"/>
          <w:szCs w:val="24"/>
        </w:rPr>
        <w:t>.09.2022 г.</w:t>
      </w:r>
      <w:r w:rsidR="00AC635A">
        <w:rPr>
          <w:rFonts w:ascii="Times New Roman" w:hAnsi="Times New Roman" w:cs="Times New Roman"/>
          <w:sz w:val="24"/>
          <w:szCs w:val="24"/>
        </w:rPr>
        <w:t>,</w:t>
      </w:r>
      <w:r w:rsidR="00B50FAD">
        <w:rPr>
          <w:rFonts w:ascii="Times New Roman" w:hAnsi="Times New Roman" w:cs="Times New Roman"/>
          <w:sz w:val="24"/>
          <w:szCs w:val="24"/>
        </w:rPr>
        <w:t xml:space="preserve"> 303/30.09.2022 г. и 304/30.09.2022 г.</w:t>
      </w:r>
      <w:r>
        <w:rPr>
          <w:rFonts w:ascii="Times New Roman" w:hAnsi="Times New Roman" w:cs="Times New Roman"/>
          <w:sz w:val="24"/>
          <w:szCs w:val="24"/>
        </w:rPr>
        <w:t>,</w:t>
      </w:r>
      <w:r w:rsidR="00AC635A" w:rsidRPr="00AC635A">
        <w:rPr>
          <w:rFonts w:ascii="Times New Roman" w:hAnsi="Times New Roman" w:cs="Times New Roman"/>
          <w:sz w:val="24"/>
          <w:szCs w:val="24"/>
        </w:rPr>
        <w:t xml:space="preserve"> с ко</w:t>
      </w:r>
      <w:r>
        <w:rPr>
          <w:rFonts w:ascii="Times New Roman" w:hAnsi="Times New Roman" w:cs="Times New Roman"/>
          <w:sz w:val="24"/>
          <w:szCs w:val="24"/>
        </w:rPr>
        <w:t>и</w:t>
      </w:r>
      <w:r w:rsidR="00AC635A" w:rsidRPr="00AC635A">
        <w:rPr>
          <w:rFonts w:ascii="Times New Roman" w:hAnsi="Times New Roman" w:cs="Times New Roman"/>
          <w:sz w:val="24"/>
          <w:szCs w:val="24"/>
        </w:rPr>
        <w:t xml:space="preserve">то </w:t>
      </w:r>
      <w:r>
        <w:rPr>
          <w:rFonts w:ascii="Times New Roman" w:hAnsi="Times New Roman" w:cs="Times New Roman"/>
          <w:sz w:val="24"/>
          <w:szCs w:val="24"/>
        </w:rPr>
        <w:t>са</w:t>
      </w:r>
      <w:r w:rsidR="00AC635A" w:rsidRPr="00AC635A">
        <w:rPr>
          <w:rFonts w:ascii="Times New Roman" w:hAnsi="Times New Roman" w:cs="Times New Roman"/>
          <w:sz w:val="24"/>
          <w:szCs w:val="24"/>
        </w:rPr>
        <w:t xml:space="preserve"> направен</w:t>
      </w:r>
      <w:r>
        <w:rPr>
          <w:rFonts w:ascii="Times New Roman" w:hAnsi="Times New Roman" w:cs="Times New Roman"/>
          <w:sz w:val="24"/>
          <w:szCs w:val="24"/>
        </w:rPr>
        <w:t>и</w:t>
      </w:r>
      <w:r w:rsidR="00AC635A" w:rsidRPr="00AC635A">
        <w:rPr>
          <w:rFonts w:ascii="Times New Roman" w:hAnsi="Times New Roman" w:cs="Times New Roman"/>
          <w:sz w:val="24"/>
          <w:szCs w:val="24"/>
        </w:rPr>
        <w:t xml:space="preserve"> предложени</w:t>
      </w:r>
      <w:r>
        <w:rPr>
          <w:rFonts w:ascii="Times New Roman" w:hAnsi="Times New Roman" w:cs="Times New Roman"/>
          <w:sz w:val="24"/>
          <w:szCs w:val="24"/>
        </w:rPr>
        <w:t>я</w:t>
      </w:r>
      <w:r w:rsidR="00AC635A" w:rsidRPr="00AC635A">
        <w:rPr>
          <w:rFonts w:ascii="Times New Roman" w:hAnsi="Times New Roman" w:cs="Times New Roman"/>
          <w:sz w:val="24"/>
          <w:szCs w:val="24"/>
        </w:rPr>
        <w:t xml:space="preserve"> за изменение в съставите на секционни избирателни комисии на територията на Осемнадесети изборен район – Разградски.  </w:t>
      </w:r>
    </w:p>
    <w:p w:rsidR="00AC635A" w:rsidRPr="00AC635A" w:rsidRDefault="00AC635A" w:rsidP="00AC635A">
      <w:pPr>
        <w:spacing w:after="0"/>
        <w:ind w:firstLine="708"/>
        <w:jc w:val="both"/>
        <w:rPr>
          <w:rFonts w:ascii="Times New Roman" w:hAnsi="Times New Roman" w:cs="Times New Roman"/>
          <w:sz w:val="24"/>
          <w:szCs w:val="24"/>
        </w:rPr>
      </w:pPr>
      <w:r w:rsidRPr="00AC635A">
        <w:rPr>
          <w:rFonts w:ascii="Times New Roman"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AC635A" w:rsidRPr="00AC635A" w:rsidRDefault="00AC635A" w:rsidP="00AC635A">
      <w:pPr>
        <w:spacing w:after="0"/>
        <w:ind w:firstLine="708"/>
        <w:jc w:val="both"/>
        <w:rPr>
          <w:rFonts w:ascii="Times New Roman" w:hAnsi="Times New Roman" w:cs="Times New Roman"/>
          <w:sz w:val="24"/>
          <w:szCs w:val="24"/>
        </w:rPr>
      </w:pPr>
      <w:r w:rsidRPr="00AC635A">
        <w:rPr>
          <w:rFonts w:ascii="Times New Roman"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 Коалиция „</w:t>
      </w:r>
      <w:r>
        <w:rPr>
          <w:rFonts w:ascii="Times New Roman" w:hAnsi="Times New Roman" w:cs="Times New Roman"/>
          <w:sz w:val="24"/>
          <w:szCs w:val="24"/>
        </w:rPr>
        <w:t>ГЕРБ - СДС</w:t>
      </w:r>
      <w:r w:rsidRPr="00AC635A">
        <w:rPr>
          <w:rFonts w:ascii="Times New Roman" w:hAnsi="Times New Roman" w:cs="Times New Roman"/>
          <w:sz w:val="24"/>
          <w:szCs w:val="24"/>
        </w:rPr>
        <w:t>“.</w:t>
      </w:r>
    </w:p>
    <w:p w:rsidR="00AC635A" w:rsidRPr="00AC635A" w:rsidRDefault="00AC635A" w:rsidP="00AC635A">
      <w:pPr>
        <w:spacing w:after="0"/>
        <w:ind w:firstLine="708"/>
        <w:jc w:val="both"/>
        <w:rPr>
          <w:rFonts w:ascii="Times New Roman" w:hAnsi="Times New Roman" w:cs="Times New Roman"/>
          <w:sz w:val="24"/>
          <w:szCs w:val="24"/>
        </w:rPr>
      </w:pPr>
      <w:r w:rsidRPr="00AC635A">
        <w:rPr>
          <w:rFonts w:ascii="Times New Roman" w:hAnsi="Times New Roman" w:cs="Times New Roman"/>
          <w:sz w:val="24"/>
          <w:szCs w:val="24"/>
        </w:rPr>
        <w:t xml:space="preserve">След като </w:t>
      </w:r>
      <w:r w:rsidRPr="00AC635A">
        <w:rPr>
          <w:rFonts w:ascii="Times New Roman" w:eastAsia="Calibri" w:hAnsi="Times New Roman" w:cs="Times New Roman"/>
          <w:sz w:val="24"/>
          <w:szCs w:val="24"/>
        </w:rPr>
        <w:t>не постъпиха други предложения, членовете на РИК-Разград гласува както следва:</w:t>
      </w:r>
    </w:p>
    <w:tbl>
      <w:tblPr>
        <w:tblStyle w:val="a5"/>
        <w:tblW w:w="10740" w:type="dxa"/>
        <w:tblLayout w:type="fixed"/>
        <w:tblLook w:val="04A0" w:firstRow="1" w:lastRow="0" w:firstColumn="1" w:lastColumn="0" w:noHBand="0" w:noVBand="1"/>
      </w:tblPr>
      <w:tblGrid>
        <w:gridCol w:w="727"/>
        <w:gridCol w:w="2094"/>
        <w:gridCol w:w="2957"/>
        <w:gridCol w:w="1701"/>
        <w:gridCol w:w="1701"/>
        <w:gridCol w:w="1560"/>
      </w:tblGrid>
      <w:tr w:rsidR="00AC635A" w:rsidRPr="00AC635A" w:rsidTr="00DF124A">
        <w:tc>
          <w:tcPr>
            <w:tcW w:w="727" w:type="dxa"/>
          </w:tcPr>
          <w:p w:rsidR="00AC635A" w:rsidRPr="00AC635A" w:rsidRDefault="00AC635A" w:rsidP="00AC635A">
            <w:pPr>
              <w:ind w:right="282"/>
              <w:jc w:val="both"/>
              <w:rPr>
                <w:rFonts w:ascii="Times New Roman" w:hAnsi="Times New Roman" w:cs="Times New Roman"/>
                <w:sz w:val="24"/>
                <w:szCs w:val="24"/>
              </w:rPr>
            </w:pPr>
            <w:r w:rsidRPr="00AC635A">
              <w:rPr>
                <w:rFonts w:ascii="Times New Roman" w:hAnsi="Times New Roman" w:cs="Times New Roman"/>
                <w:sz w:val="24"/>
                <w:szCs w:val="24"/>
              </w:rPr>
              <w:t>№</w:t>
            </w:r>
          </w:p>
        </w:tc>
        <w:tc>
          <w:tcPr>
            <w:tcW w:w="2094" w:type="dxa"/>
          </w:tcPr>
          <w:p w:rsidR="00AC635A" w:rsidRPr="00AC635A" w:rsidRDefault="00AC635A" w:rsidP="00AC635A">
            <w:pPr>
              <w:ind w:right="282"/>
              <w:jc w:val="both"/>
              <w:rPr>
                <w:rFonts w:ascii="Times New Roman" w:hAnsi="Times New Roman" w:cs="Times New Roman"/>
                <w:sz w:val="24"/>
                <w:szCs w:val="24"/>
              </w:rPr>
            </w:pPr>
            <w:r w:rsidRPr="00AC635A">
              <w:rPr>
                <w:rFonts w:ascii="Times New Roman" w:hAnsi="Times New Roman" w:cs="Times New Roman"/>
                <w:sz w:val="24"/>
                <w:szCs w:val="24"/>
              </w:rPr>
              <w:t>ДЛЪЖНОСТ</w:t>
            </w:r>
          </w:p>
        </w:tc>
        <w:tc>
          <w:tcPr>
            <w:tcW w:w="2957" w:type="dxa"/>
          </w:tcPr>
          <w:p w:rsidR="00AC635A" w:rsidRPr="00AC635A" w:rsidRDefault="00AC635A" w:rsidP="00AC635A">
            <w:pPr>
              <w:ind w:right="282"/>
              <w:jc w:val="center"/>
              <w:rPr>
                <w:rFonts w:ascii="Times New Roman" w:hAnsi="Times New Roman" w:cs="Times New Roman"/>
                <w:sz w:val="24"/>
                <w:szCs w:val="24"/>
              </w:rPr>
            </w:pPr>
            <w:r w:rsidRPr="00AC635A">
              <w:rPr>
                <w:rFonts w:ascii="Times New Roman" w:hAnsi="Times New Roman" w:cs="Times New Roman"/>
                <w:sz w:val="24"/>
                <w:szCs w:val="24"/>
              </w:rPr>
              <w:t>ИМЕ</w:t>
            </w:r>
          </w:p>
        </w:tc>
        <w:tc>
          <w:tcPr>
            <w:tcW w:w="1701" w:type="dxa"/>
          </w:tcPr>
          <w:p w:rsidR="00AC635A" w:rsidRPr="00AC635A" w:rsidRDefault="00AC635A" w:rsidP="00AC635A">
            <w:pPr>
              <w:ind w:right="282"/>
              <w:jc w:val="both"/>
              <w:rPr>
                <w:rFonts w:ascii="Times New Roman" w:hAnsi="Times New Roman" w:cs="Times New Roman"/>
                <w:sz w:val="24"/>
                <w:szCs w:val="24"/>
              </w:rPr>
            </w:pPr>
            <w:r w:rsidRPr="00AC635A">
              <w:rPr>
                <w:rFonts w:ascii="Times New Roman" w:hAnsi="Times New Roman" w:cs="Times New Roman"/>
                <w:sz w:val="24"/>
                <w:szCs w:val="24"/>
              </w:rPr>
              <w:t>Гласувал „ЗА“</w:t>
            </w:r>
          </w:p>
        </w:tc>
        <w:tc>
          <w:tcPr>
            <w:tcW w:w="1701" w:type="dxa"/>
          </w:tcPr>
          <w:p w:rsidR="00AC635A" w:rsidRPr="00AC635A" w:rsidRDefault="00AC635A" w:rsidP="00AC635A">
            <w:pPr>
              <w:ind w:right="282"/>
              <w:jc w:val="both"/>
              <w:rPr>
                <w:rFonts w:ascii="Times New Roman" w:hAnsi="Times New Roman" w:cs="Times New Roman"/>
                <w:sz w:val="24"/>
                <w:szCs w:val="24"/>
              </w:rPr>
            </w:pPr>
            <w:r w:rsidRPr="00AC635A">
              <w:rPr>
                <w:rFonts w:ascii="Times New Roman" w:hAnsi="Times New Roman" w:cs="Times New Roman"/>
                <w:sz w:val="24"/>
                <w:szCs w:val="24"/>
              </w:rPr>
              <w:t>Гласувал „ПРОТИВ“</w:t>
            </w:r>
          </w:p>
        </w:tc>
        <w:tc>
          <w:tcPr>
            <w:tcW w:w="1560" w:type="dxa"/>
          </w:tcPr>
          <w:p w:rsidR="00AC635A" w:rsidRPr="00AC635A" w:rsidRDefault="00AC635A" w:rsidP="00AC635A">
            <w:pPr>
              <w:ind w:right="282"/>
              <w:jc w:val="both"/>
              <w:rPr>
                <w:rFonts w:ascii="Times New Roman" w:hAnsi="Times New Roman" w:cs="Times New Roman"/>
                <w:sz w:val="24"/>
                <w:szCs w:val="24"/>
              </w:rPr>
            </w:pPr>
            <w:r w:rsidRPr="00AC635A">
              <w:rPr>
                <w:rFonts w:ascii="Times New Roman" w:hAnsi="Times New Roman" w:cs="Times New Roman"/>
                <w:sz w:val="24"/>
                <w:szCs w:val="24"/>
              </w:rPr>
              <w:t>Гласувал с</w:t>
            </w:r>
          </w:p>
          <w:p w:rsidR="00AC635A" w:rsidRPr="00AC635A" w:rsidRDefault="00AC635A" w:rsidP="00AC635A">
            <w:pPr>
              <w:ind w:right="282"/>
              <w:jc w:val="both"/>
              <w:rPr>
                <w:rFonts w:ascii="Times New Roman" w:hAnsi="Times New Roman" w:cs="Times New Roman"/>
                <w:sz w:val="24"/>
                <w:szCs w:val="24"/>
              </w:rPr>
            </w:pPr>
            <w:r w:rsidRPr="00AC635A">
              <w:rPr>
                <w:rFonts w:ascii="Times New Roman" w:hAnsi="Times New Roman" w:cs="Times New Roman"/>
                <w:sz w:val="24"/>
                <w:szCs w:val="24"/>
              </w:rPr>
              <w:t xml:space="preserve">„ОСОБЕНО </w:t>
            </w:r>
            <w:r w:rsidRPr="00AC635A">
              <w:rPr>
                <w:rFonts w:ascii="Times New Roman" w:hAnsi="Times New Roman" w:cs="Times New Roman"/>
                <w:sz w:val="24"/>
                <w:szCs w:val="24"/>
              </w:rPr>
              <w:lastRenderedPageBreak/>
              <w:t>МНЕНИЕ“</w:t>
            </w: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lastRenderedPageBreak/>
              <w:t>1</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Председател</w:t>
            </w:r>
          </w:p>
        </w:tc>
        <w:tc>
          <w:tcPr>
            <w:tcW w:w="2957" w:type="dxa"/>
          </w:tcPr>
          <w:p w:rsidR="00AC635A" w:rsidRPr="00AC635A" w:rsidRDefault="00AC635A" w:rsidP="00AC635A">
            <w:pPr>
              <w:jc w:val="both"/>
              <w:rPr>
                <w:rFonts w:ascii="Times New Roman" w:hAnsi="Times New Roman" w:cs="Times New Roman"/>
                <w:sz w:val="24"/>
                <w:szCs w:val="24"/>
              </w:rPr>
            </w:pPr>
            <w:proofErr w:type="spellStart"/>
            <w:r w:rsidRPr="00AC635A">
              <w:rPr>
                <w:rFonts w:ascii="Times New Roman" w:hAnsi="Times New Roman" w:cs="Times New Roman"/>
                <w:sz w:val="24"/>
                <w:szCs w:val="24"/>
              </w:rPr>
              <w:t>Хубан</w:t>
            </w:r>
            <w:proofErr w:type="spellEnd"/>
            <w:r w:rsidRPr="00AC635A">
              <w:rPr>
                <w:rFonts w:ascii="Times New Roman" w:hAnsi="Times New Roman" w:cs="Times New Roman"/>
                <w:sz w:val="24"/>
                <w:szCs w:val="24"/>
              </w:rPr>
              <w:t xml:space="preserve"> Евгениев Соколов</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rPr>
          <w:trHeight w:val="444"/>
        </w:trPr>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2</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Зам.-председател</w:t>
            </w:r>
          </w:p>
        </w:tc>
        <w:tc>
          <w:tcPr>
            <w:tcW w:w="295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 xml:space="preserve">Жоро Михайлов Чобанов </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rPr>
          <w:trHeight w:val="439"/>
        </w:trPr>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3</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Зам.-председател</w:t>
            </w:r>
          </w:p>
        </w:tc>
        <w:tc>
          <w:tcPr>
            <w:tcW w:w="295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Светлана Недялкова Неделчева</w:t>
            </w:r>
          </w:p>
        </w:tc>
        <w:tc>
          <w:tcPr>
            <w:tcW w:w="1701" w:type="dxa"/>
          </w:tcPr>
          <w:p w:rsidR="00AC635A" w:rsidRPr="00AC635A" w:rsidRDefault="00E755B0" w:rsidP="00AC635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4</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Секретар</w:t>
            </w:r>
          </w:p>
        </w:tc>
        <w:tc>
          <w:tcPr>
            <w:tcW w:w="295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Нергин Хюсеинов Хамдиев</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5</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Маргарита Тинчева Иванова</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rPr>
          <w:trHeight w:val="321"/>
        </w:trPr>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6</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Драгомир Русев Павлов</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7</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 xml:space="preserve">Росен Димитров Маринов </w:t>
            </w:r>
          </w:p>
        </w:tc>
        <w:tc>
          <w:tcPr>
            <w:tcW w:w="1701" w:type="dxa"/>
          </w:tcPr>
          <w:p w:rsidR="00AC635A" w:rsidRPr="00AC635A" w:rsidRDefault="00E755B0" w:rsidP="00AC635A">
            <w:pPr>
              <w:jc w:val="center"/>
              <w:rPr>
                <w:rFonts w:ascii="Times New Roman" w:hAnsi="Times New Roman" w:cs="Times New Roman"/>
                <w:sz w:val="24"/>
                <w:szCs w:val="24"/>
              </w:rPr>
            </w:pPr>
            <w:r w:rsidRPr="00AC635A">
              <w:rPr>
                <w:rFonts w:ascii="Times New Roman" w:hAnsi="Times New Roman" w:cs="Times New Roman"/>
                <w:sz w:val="24"/>
                <w:szCs w:val="24"/>
              </w:rPr>
              <w:t>отсъства</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rPr>
          <w:trHeight w:val="461"/>
        </w:trPr>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8</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Ралица Стефанова Костова-Цветанова</w:t>
            </w:r>
          </w:p>
        </w:tc>
        <w:tc>
          <w:tcPr>
            <w:tcW w:w="1701" w:type="dxa"/>
          </w:tcPr>
          <w:p w:rsidR="00AC635A" w:rsidRPr="00AC635A" w:rsidRDefault="00AC635A" w:rsidP="00AC635A">
            <w:pPr>
              <w:jc w:val="center"/>
              <w:rPr>
                <w:rFonts w:ascii="Times New Roman" w:hAnsi="Times New Roman" w:cs="Times New Roman"/>
                <w:sz w:val="24"/>
                <w:szCs w:val="24"/>
              </w:rPr>
            </w:pPr>
          </w:p>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9</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Айсел Мехмедова Хасанова</w:t>
            </w:r>
          </w:p>
        </w:tc>
        <w:tc>
          <w:tcPr>
            <w:tcW w:w="1701"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 xml:space="preserve">            +</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10</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Юмгюл Мухарем Ахмедова</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11</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Силвия Наскова Великова</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AC635A" w:rsidTr="00DF124A">
        <w:tc>
          <w:tcPr>
            <w:tcW w:w="727"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12</w:t>
            </w:r>
          </w:p>
        </w:tc>
        <w:tc>
          <w:tcPr>
            <w:tcW w:w="2094" w:type="dxa"/>
          </w:tcPr>
          <w:p w:rsidR="00AC635A" w:rsidRPr="00AC635A" w:rsidRDefault="00AC635A" w:rsidP="00AC635A">
            <w:pPr>
              <w:jc w:val="both"/>
              <w:rPr>
                <w:rFonts w:ascii="Times New Roman" w:hAnsi="Times New Roman" w:cs="Times New Roman"/>
                <w:sz w:val="24"/>
                <w:szCs w:val="24"/>
              </w:rPr>
            </w:pPr>
            <w:r w:rsidRPr="00AC635A">
              <w:rPr>
                <w:rFonts w:ascii="Times New Roman" w:hAnsi="Times New Roman" w:cs="Times New Roman"/>
                <w:sz w:val="24"/>
                <w:szCs w:val="24"/>
              </w:rPr>
              <w:t>Член</w:t>
            </w:r>
          </w:p>
        </w:tc>
        <w:tc>
          <w:tcPr>
            <w:tcW w:w="2957" w:type="dxa"/>
          </w:tcPr>
          <w:p w:rsidR="00AC635A" w:rsidRPr="00AC635A" w:rsidRDefault="00AC635A" w:rsidP="00AC635A">
            <w:pPr>
              <w:rPr>
                <w:rFonts w:ascii="Times New Roman" w:hAnsi="Times New Roman" w:cs="Times New Roman"/>
                <w:sz w:val="24"/>
                <w:szCs w:val="24"/>
              </w:rPr>
            </w:pPr>
            <w:r w:rsidRPr="00AC635A">
              <w:rPr>
                <w:rFonts w:ascii="Times New Roman" w:hAnsi="Times New Roman" w:cs="Times New Roman"/>
                <w:sz w:val="24"/>
                <w:szCs w:val="24"/>
              </w:rPr>
              <w:t>Ивелина Георгиева Игнатова</w:t>
            </w:r>
          </w:p>
        </w:tc>
        <w:tc>
          <w:tcPr>
            <w:tcW w:w="1701" w:type="dxa"/>
          </w:tcPr>
          <w:p w:rsidR="00AC635A" w:rsidRPr="00AC635A" w:rsidRDefault="00AC635A" w:rsidP="00AC635A">
            <w:pPr>
              <w:jc w:val="center"/>
              <w:rPr>
                <w:rFonts w:ascii="Times New Roman" w:hAnsi="Times New Roman" w:cs="Times New Roman"/>
                <w:sz w:val="24"/>
                <w:szCs w:val="24"/>
              </w:rPr>
            </w:pPr>
            <w:r w:rsidRPr="00AC635A">
              <w:rPr>
                <w:rFonts w:ascii="Times New Roman" w:hAnsi="Times New Roman" w:cs="Times New Roman"/>
                <w:sz w:val="24"/>
                <w:szCs w:val="24"/>
              </w:rPr>
              <w:t>+</w:t>
            </w:r>
          </w:p>
        </w:tc>
        <w:tc>
          <w:tcPr>
            <w:tcW w:w="1701" w:type="dxa"/>
          </w:tcPr>
          <w:p w:rsidR="00AC635A" w:rsidRPr="00AC635A" w:rsidRDefault="00AC635A" w:rsidP="00AC635A">
            <w:pPr>
              <w:jc w:val="center"/>
              <w:rPr>
                <w:rFonts w:ascii="Times New Roman" w:hAnsi="Times New Roman" w:cs="Times New Roman"/>
                <w:sz w:val="24"/>
                <w:szCs w:val="24"/>
              </w:rPr>
            </w:pPr>
          </w:p>
        </w:tc>
        <w:tc>
          <w:tcPr>
            <w:tcW w:w="1560" w:type="dxa"/>
          </w:tcPr>
          <w:p w:rsidR="00AC635A" w:rsidRPr="00AC635A" w:rsidRDefault="00AC635A" w:rsidP="00AC635A">
            <w:pPr>
              <w:jc w:val="both"/>
              <w:rPr>
                <w:rFonts w:ascii="Times New Roman" w:hAnsi="Times New Roman" w:cs="Times New Roman"/>
                <w:sz w:val="24"/>
                <w:szCs w:val="24"/>
              </w:rPr>
            </w:pPr>
          </w:p>
        </w:tc>
      </w:tr>
      <w:tr w:rsidR="00AC635A" w:rsidRPr="004601C1" w:rsidTr="00DF124A">
        <w:tc>
          <w:tcPr>
            <w:tcW w:w="727" w:type="dxa"/>
          </w:tcPr>
          <w:p w:rsidR="00AC635A" w:rsidRPr="004601C1" w:rsidRDefault="00AC635A" w:rsidP="00AC635A">
            <w:pPr>
              <w:jc w:val="both"/>
              <w:rPr>
                <w:rFonts w:ascii="Times New Roman" w:hAnsi="Times New Roman" w:cs="Times New Roman"/>
                <w:sz w:val="24"/>
                <w:szCs w:val="24"/>
              </w:rPr>
            </w:pPr>
            <w:r w:rsidRPr="004601C1">
              <w:rPr>
                <w:rFonts w:ascii="Times New Roman" w:hAnsi="Times New Roman" w:cs="Times New Roman"/>
                <w:sz w:val="24"/>
                <w:szCs w:val="24"/>
              </w:rPr>
              <w:t>13</w:t>
            </w:r>
          </w:p>
        </w:tc>
        <w:tc>
          <w:tcPr>
            <w:tcW w:w="2094" w:type="dxa"/>
          </w:tcPr>
          <w:p w:rsidR="00AC635A" w:rsidRPr="004601C1" w:rsidRDefault="00AC635A" w:rsidP="00AC635A">
            <w:pPr>
              <w:jc w:val="both"/>
              <w:rPr>
                <w:rFonts w:ascii="Times New Roman" w:hAnsi="Times New Roman" w:cs="Times New Roman"/>
                <w:sz w:val="24"/>
                <w:szCs w:val="24"/>
              </w:rPr>
            </w:pPr>
            <w:r w:rsidRPr="004601C1">
              <w:rPr>
                <w:rFonts w:ascii="Times New Roman" w:hAnsi="Times New Roman" w:cs="Times New Roman"/>
                <w:sz w:val="24"/>
                <w:szCs w:val="24"/>
              </w:rPr>
              <w:t>Член</w:t>
            </w:r>
          </w:p>
        </w:tc>
        <w:tc>
          <w:tcPr>
            <w:tcW w:w="2957" w:type="dxa"/>
          </w:tcPr>
          <w:p w:rsidR="00AC635A" w:rsidRPr="004601C1" w:rsidRDefault="00AC635A" w:rsidP="00AC635A">
            <w:pPr>
              <w:rPr>
                <w:rFonts w:ascii="Times New Roman" w:hAnsi="Times New Roman" w:cs="Times New Roman"/>
                <w:sz w:val="24"/>
                <w:szCs w:val="24"/>
              </w:rPr>
            </w:pPr>
            <w:r w:rsidRPr="004601C1">
              <w:rPr>
                <w:rFonts w:ascii="Times New Roman" w:hAnsi="Times New Roman" w:cs="Times New Roman"/>
                <w:sz w:val="24"/>
                <w:szCs w:val="24"/>
              </w:rPr>
              <w:t>Албена Тодорова Тодорова-Йорданова</w:t>
            </w:r>
          </w:p>
        </w:tc>
        <w:tc>
          <w:tcPr>
            <w:tcW w:w="1701" w:type="dxa"/>
          </w:tcPr>
          <w:p w:rsidR="00AC635A" w:rsidRPr="004601C1" w:rsidRDefault="00AC635A" w:rsidP="00AC635A">
            <w:pPr>
              <w:jc w:val="center"/>
              <w:rPr>
                <w:rFonts w:ascii="Times New Roman" w:hAnsi="Times New Roman" w:cs="Times New Roman"/>
                <w:sz w:val="24"/>
                <w:szCs w:val="24"/>
              </w:rPr>
            </w:pPr>
            <w:r w:rsidRPr="004601C1">
              <w:rPr>
                <w:rFonts w:ascii="Times New Roman" w:hAnsi="Times New Roman" w:cs="Times New Roman"/>
                <w:sz w:val="24"/>
                <w:szCs w:val="24"/>
              </w:rPr>
              <w:t>+</w:t>
            </w:r>
          </w:p>
        </w:tc>
        <w:tc>
          <w:tcPr>
            <w:tcW w:w="1701" w:type="dxa"/>
          </w:tcPr>
          <w:p w:rsidR="00AC635A" w:rsidRPr="004601C1" w:rsidRDefault="00AC635A" w:rsidP="00AC635A">
            <w:pPr>
              <w:jc w:val="both"/>
              <w:rPr>
                <w:rFonts w:ascii="Times New Roman" w:hAnsi="Times New Roman" w:cs="Times New Roman"/>
                <w:sz w:val="24"/>
                <w:szCs w:val="24"/>
              </w:rPr>
            </w:pPr>
          </w:p>
        </w:tc>
        <w:tc>
          <w:tcPr>
            <w:tcW w:w="1560" w:type="dxa"/>
          </w:tcPr>
          <w:p w:rsidR="00AC635A" w:rsidRPr="004601C1" w:rsidRDefault="00AC635A" w:rsidP="00AC635A">
            <w:pPr>
              <w:jc w:val="both"/>
              <w:rPr>
                <w:rFonts w:ascii="Times New Roman" w:hAnsi="Times New Roman" w:cs="Times New Roman"/>
                <w:sz w:val="24"/>
                <w:szCs w:val="24"/>
              </w:rPr>
            </w:pPr>
          </w:p>
        </w:tc>
      </w:tr>
    </w:tbl>
    <w:p w:rsidR="00AC635A" w:rsidRPr="00AC635A" w:rsidRDefault="00AC635A" w:rsidP="00AC635A">
      <w:pPr>
        <w:spacing w:after="0"/>
        <w:ind w:firstLine="708"/>
        <w:jc w:val="both"/>
        <w:rPr>
          <w:rFonts w:ascii="Times New Roman" w:eastAsia="Calibri" w:hAnsi="Times New Roman" w:cs="Times New Roman"/>
          <w:sz w:val="24"/>
          <w:szCs w:val="24"/>
        </w:rPr>
      </w:pPr>
      <w:r w:rsidRPr="004601C1">
        <w:rPr>
          <w:rFonts w:ascii="Times New Roman" w:eastAsia="Calibri" w:hAnsi="Times New Roman" w:cs="Times New Roman"/>
          <w:sz w:val="24"/>
          <w:szCs w:val="24"/>
        </w:rPr>
        <w:t>С оглед проведеното гласуване: с 12 (д</w:t>
      </w:r>
      <w:r w:rsidR="00E755B0" w:rsidRPr="004601C1">
        <w:rPr>
          <w:rFonts w:ascii="Times New Roman" w:eastAsia="Calibri" w:hAnsi="Times New Roman" w:cs="Times New Roman"/>
          <w:sz w:val="24"/>
          <w:szCs w:val="24"/>
        </w:rPr>
        <w:t>ванад</w:t>
      </w:r>
      <w:r w:rsidRPr="004601C1">
        <w:rPr>
          <w:rFonts w:ascii="Times New Roman" w:eastAsia="Calibri" w:hAnsi="Times New Roman" w:cs="Times New Roman"/>
          <w:sz w:val="24"/>
          <w:szCs w:val="24"/>
        </w:rPr>
        <w:t>есет) гласа – „ЗА“; без „ПРОТИВ“ и без гласове с „ОСОБЕНО МНЕНИЕ“, РИК – Разград прие</w:t>
      </w:r>
    </w:p>
    <w:p w:rsidR="00AC635A" w:rsidRPr="00AC635A" w:rsidRDefault="00AC635A" w:rsidP="00AC635A">
      <w:pPr>
        <w:spacing w:after="0"/>
        <w:jc w:val="both"/>
        <w:rPr>
          <w:rFonts w:ascii="Times New Roman" w:hAnsi="Times New Roman" w:cs="Times New Roman"/>
          <w:color w:val="FF0000"/>
          <w:sz w:val="24"/>
          <w:szCs w:val="24"/>
        </w:rPr>
      </w:pPr>
    </w:p>
    <w:p w:rsidR="00AC635A" w:rsidRPr="00AC635A" w:rsidRDefault="00AC635A" w:rsidP="00AC635A">
      <w:pPr>
        <w:spacing w:after="0"/>
        <w:jc w:val="center"/>
        <w:rPr>
          <w:rFonts w:ascii="Times New Roman" w:hAnsi="Times New Roman" w:cs="Times New Roman"/>
          <w:b/>
          <w:sz w:val="24"/>
          <w:szCs w:val="24"/>
        </w:rPr>
      </w:pPr>
      <w:r w:rsidRPr="00AC635A">
        <w:rPr>
          <w:rFonts w:ascii="Times New Roman" w:hAnsi="Times New Roman" w:cs="Times New Roman"/>
          <w:b/>
          <w:sz w:val="24"/>
          <w:szCs w:val="24"/>
        </w:rPr>
        <w:t>РЕШЕНИЕ № 1</w:t>
      </w:r>
      <w:r>
        <w:rPr>
          <w:rFonts w:ascii="Times New Roman" w:hAnsi="Times New Roman" w:cs="Times New Roman"/>
          <w:b/>
          <w:sz w:val="24"/>
          <w:szCs w:val="24"/>
        </w:rPr>
        <w:t>53</w:t>
      </w:r>
      <w:r w:rsidRPr="00AC635A">
        <w:rPr>
          <w:rFonts w:ascii="Times New Roman" w:hAnsi="Times New Roman" w:cs="Times New Roman"/>
          <w:b/>
          <w:sz w:val="24"/>
          <w:szCs w:val="24"/>
        </w:rPr>
        <w:t>-НС</w:t>
      </w:r>
    </w:p>
    <w:p w:rsidR="00AC635A" w:rsidRPr="00AC635A" w:rsidRDefault="00AC635A" w:rsidP="00AC635A">
      <w:pPr>
        <w:spacing w:after="0"/>
        <w:jc w:val="center"/>
        <w:rPr>
          <w:rFonts w:ascii="Times New Roman" w:hAnsi="Times New Roman" w:cs="Times New Roman"/>
          <w:b/>
          <w:sz w:val="24"/>
          <w:szCs w:val="24"/>
        </w:rPr>
      </w:pPr>
      <w:r w:rsidRPr="00AC635A">
        <w:rPr>
          <w:rFonts w:ascii="Times New Roman" w:hAnsi="Times New Roman" w:cs="Times New Roman"/>
          <w:b/>
          <w:sz w:val="24"/>
          <w:szCs w:val="24"/>
        </w:rPr>
        <w:t>Разград, 30 септември 2022 г.</w:t>
      </w:r>
    </w:p>
    <w:p w:rsidR="00AC635A" w:rsidRPr="00AC635A" w:rsidRDefault="00AC635A" w:rsidP="00AC635A">
      <w:pPr>
        <w:spacing w:after="0"/>
        <w:ind w:firstLine="360"/>
        <w:rPr>
          <w:rFonts w:ascii="Times New Roman" w:hAnsi="Times New Roman" w:cs="Times New Roman"/>
          <w:b/>
          <w:color w:val="FF0000"/>
          <w:sz w:val="24"/>
          <w:szCs w:val="24"/>
        </w:rPr>
      </w:pPr>
    </w:p>
    <w:p w:rsidR="00AC635A" w:rsidRPr="00AC635A" w:rsidRDefault="004608F7" w:rsidP="00AC635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ОТНОСНО: Промени в състави</w:t>
      </w:r>
      <w:r w:rsidR="00AC635A" w:rsidRPr="00AC635A">
        <w:rPr>
          <w:rFonts w:ascii="Times New Roman" w:eastAsia="Calibri" w:hAnsi="Times New Roman" w:cs="Times New Roman"/>
          <w:sz w:val="24"/>
          <w:szCs w:val="24"/>
        </w:rPr>
        <w:t xml:space="preserve"> на секционни избирателни комисии на територията на Осемнадесети изборен район – Разградски от квот</w:t>
      </w:r>
      <w:r w:rsidR="00AC635A">
        <w:rPr>
          <w:rFonts w:ascii="Times New Roman" w:eastAsia="Calibri" w:hAnsi="Times New Roman" w:cs="Times New Roman"/>
          <w:sz w:val="24"/>
          <w:szCs w:val="24"/>
        </w:rPr>
        <w:t>ата на Коалиция „ГЕРБ - СДС</w:t>
      </w:r>
      <w:r w:rsidR="00AC635A" w:rsidRPr="00AC635A">
        <w:rPr>
          <w:rFonts w:ascii="Times New Roman" w:eastAsia="Calibri" w:hAnsi="Times New Roman" w:cs="Times New Roman"/>
          <w:sz w:val="24"/>
          <w:szCs w:val="24"/>
        </w:rPr>
        <w:t>“, при произвеждане на изборите за народни представители на 02 октомври 2022 г.</w:t>
      </w:r>
    </w:p>
    <w:p w:rsidR="00AC635A" w:rsidRPr="00AC635A" w:rsidRDefault="00AC635A" w:rsidP="00AC635A">
      <w:pPr>
        <w:spacing w:after="0"/>
        <w:ind w:firstLine="708"/>
        <w:jc w:val="both"/>
        <w:rPr>
          <w:rFonts w:ascii="Times New Roman" w:eastAsia="Calibri" w:hAnsi="Times New Roman" w:cs="Times New Roman"/>
          <w:sz w:val="24"/>
          <w:szCs w:val="24"/>
        </w:rPr>
      </w:pPr>
    </w:p>
    <w:p w:rsidR="00AC635A" w:rsidRPr="00AC635A" w:rsidRDefault="004132D1" w:rsidP="00AC635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Постъпили са заявления</w:t>
      </w:r>
      <w:r w:rsidR="00AC635A" w:rsidRPr="00AC635A">
        <w:rPr>
          <w:rFonts w:ascii="Times New Roman" w:eastAsia="Calibri" w:hAnsi="Times New Roman" w:cs="Times New Roman"/>
          <w:sz w:val="24"/>
          <w:szCs w:val="24"/>
        </w:rPr>
        <w:t xml:space="preserve"> от Коалиция</w:t>
      </w:r>
      <w:r w:rsidR="00AC635A">
        <w:rPr>
          <w:rFonts w:ascii="Times New Roman" w:eastAsia="Calibri" w:hAnsi="Times New Roman" w:cs="Times New Roman"/>
          <w:sz w:val="24"/>
          <w:szCs w:val="24"/>
        </w:rPr>
        <w:t xml:space="preserve"> „ГЕРБ - СДС“, с вх. </w:t>
      </w:r>
      <w:r w:rsidR="00C86B8C">
        <w:rPr>
          <w:rFonts w:ascii="Times New Roman" w:eastAsia="Calibri" w:hAnsi="Times New Roman" w:cs="Times New Roman"/>
          <w:sz w:val="24"/>
          <w:szCs w:val="24"/>
        </w:rPr>
        <w:t xml:space="preserve">№ </w:t>
      </w:r>
      <w:r w:rsidR="00AC635A">
        <w:rPr>
          <w:rFonts w:ascii="Times New Roman" w:eastAsia="Calibri" w:hAnsi="Times New Roman" w:cs="Times New Roman"/>
          <w:sz w:val="24"/>
          <w:szCs w:val="24"/>
        </w:rPr>
        <w:t>№</w:t>
      </w:r>
      <w:r w:rsidR="00B50FAD">
        <w:rPr>
          <w:rFonts w:ascii="Times New Roman" w:eastAsia="Calibri" w:hAnsi="Times New Roman" w:cs="Times New Roman"/>
          <w:sz w:val="24"/>
          <w:szCs w:val="24"/>
        </w:rPr>
        <w:t xml:space="preserve"> </w:t>
      </w:r>
      <w:r w:rsidR="00B50FAD" w:rsidRPr="00AC635A">
        <w:rPr>
          <w:rFonts w:ascii="Times New Roman" w:hAnsi="Times New Roman" w:cs="Times New Roman"/>
          <w:sz w:val="24"/>
          <w:szCs w:val="24"/>
        </w:rPr>
        <w:t>2</w:t>
      </w:r>
      <w:r w:rsidR="00B50FAD">
        <w:rPr>
          <w:rFonts w:ascii="Times New Roman" w:hAnsi="Times New Roman" w:cs="Times New Roman"/>
          <w:sz w:val="24"/>
          <w:szCs w:val="24"/>
        </w:rPr>
        <w:t>48</w:t>
      </w:r>
      <w:r w:rsidR="00B50FAD" w:rsidRPr="00AC635A">
        <w:rPr>
          <w:rFonts w:ascii="Times New Roman" w:hAnsi="Times New Roman" w:cs="Times New Roman"/>
          <w:sz w:val="24"/>
          <w:szCs w:val="24"/>
        </w:rPr>
        <w:t>/</w:t>
      </w:r>
      <w:r w:rsidR="00B50FAD">
        <w:rPr>
          <w:rFonts w:ascii="Times New Roman" w:hAnsi="Times New Roman" w:cs="Times New Roman"/>
          <w:sz w:val="24"/>
          <w:szCs w:val="24"/>
        </w:rPr>
        <w:t>28</w:t>
      </w:r>
      <w:r w:rsidR="00B50FAD" w:rsidRPr="00AC635A">
        <w:rPr>
          <w:rFonts w:ascii="Times New Roman" w:hAnsi="Times New Roman" w:cs="Times New Roman"/>
          <w:sz w:val="24"/>
          <w:szCs w:val="24"/>
        </w:rPr>
        <w:t>.09.2022 г.</w:t>
      </w:r>
      <w:r w:rsidR="00B50FAD">
        <w:rPr>
          <w:rFonts w:ascii="Times New Roman" w:hAnsi="Times New Roman" w:cs="Times New Roman"/>
          <w:sz w:val="24"/>
          <w:szCs w:val="24"/>
        </w:rPr>
        <w:t>, 303/30.09.2022 г. и 304/30.09.2022 г.</w:t>
      </w:r>
      <w:r w:rsidR="00AC635A">
        <w:rPr>
          <w:rFonts w:ascii="Times New Roman" w:eastAsia="Calibri" w:hAnsi="Times New Roman" w:cs="Times New Roman"/>
          <w:sz w:val="24"/>
          <w:szCs w:val="24"/>
        </w:rPr>
        <w:t>,</w:t>
      </w:r>
      <w:r>
        <w:rPr>
          <w:rFonts w:ascii="Times New Roman" w:eastAsia="Calibri" w:hAnsi="Times New Roman" w:cs="Times New Roman"/>
          <w:sz w:val="24"/>
          <w:szCs w:val="24"/>
        </w:rPr>
        <w:t xml:space="preserve"> с ко</w:t>
      </w:r>
      <w:r w:rsidR="00C86B8C">
        <w:rPr>
          <w:rFonts w:ascii="Times New Roman" w:eastAsia="Calibri" w:hAnsi="Times New Roman" w:cs="Times New Roman"/>
          <w:sz w:val="24"/>
          <w:szCs w:val="24"/>
        </w:rPr>
        <w:t>и</w:t>
      </w:r>
      <w:r>
        <w:rPr>
          <w:rFonts w:ascii="Times New Roman" w:eastAsia="Calibri" w:hAnsi="Times New Roman" w:cs="Times New Roman"/>
          <w:sz w:val="24"/>
          <w:szCs w:val="24"/>
        </w:rPr>
        <w:t xml:space="preserve">то са направени предложения за изменение в съставите </w:t>
      </w:r>
      <w:r w:rsidR="00AC635A" w:rsidRPr="00AC635A">
        <w:rPr>
          <w:rFonts w:ascii="Times New Roman" w:eastAsia="Calibri" w:hAnsi="Times New Roman" w:cs="Times New Roman"/>
          <w:sz w:val="24"/>
          <w:szCs w:val="24"/>
        </w:rPr>
        <w:t xml:space="preserve">на секционни избирателни комисии на територията на Осемнадесети изборен район – Разградски.  </w:t>
      </w:r>
    </w:p>
    <w:p w:rsidR="00AC635A" w:rsidRPr="00AC635A" w:rsidRDefault="00AC635A" w:rsidP="00AC635A">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AC635A" w:rsidRPr="00AC635A" w:rsidRDefault="00AC635A" w:rsidP="00AC635A">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 xml:space="preserve">На основание чл.72, ал.1, т.1 и </w:t>
      </w:r>
      <w:r>
        <w:rPr>
          <w:rFonts w:ascii="Times New Roman" w:eastAsia="Calibri" w:hAnsi="Times New Roman" w:cs="Times New Roman"/>
          <w:sz w:val="24"/>
          <w:szCs w:val="24"/>
        </w:rPr>
        <w:t>т.4 от ИК и заявлени</w:t>
      </w:r>
      <w:r w:rsidR="00C86B8C">
        <w:rPr>
          <w:rFonts w:ascii="Times New Roman" w:eastAsia="Calibri" w:hAnsi="Times New Roman" w:cs="Times New Roman"/>
          <w:sz w:val="24"/>
          <w:szCs w:val="24"/>
        </w:rPr>
        <w:t>я</w:t>
      </w:r>
      <w:r w:rsidRPr="00AC635A">
        <w:rPr>
          <w:rFonts w:ascii="Times New Roman" w:eastAsia="Calibri" w:hAnsi="Times New Roman" w:cs="Times New Roman"/>
          <w:sz w:val="24"/>
          <w:szCs w:val="24"/>
        </w:rPr>
        <w:t xml:space="preserve"> с вх. </w:t>
      </w:r>
      <w:r w:rsidR="00C86B8C">
        <w:rPr>
          <w:rFonts w:ascii="Times New Roman" w:eastAsia="Calibri" w:hAnsi="Times New Roman" w:cs="Times New Roman"/>
          <w:sz w:val="24"/>
          <w:szCs w:val="24"/>
        </w:rPr>
        <w:t xml:space="preserve">№ </w:t>
      </w:r>
      <w:r w:rsidRPr="00AC635A">
        <w:rPr>
          <w:rFonts w:ascii="Times New Roman" w:eastAsia="Calibri" w:hAnsi="Times New Roman" w:cs="Times New Roman"/>
          <w:sz w:val="24"/>
          <w:szCs w:val="24"/>
        </w:rPr>
        <w:t xml:space="preserve">№ </w:t>
      </w:r>
      <w:r w:rsidR="004132D1" w:rsidRPr="00AC635A">
        <w:rPr>
          <w:rFonts w:ascii="Times New Roman" w:hAnsi="Times New Roman" w:cs="Times New Roman"/>
          <w:sz w:val="24"/>
          <w:szCs w:val="24"/>
        </w:rPr>
        <w:t>2</w:t>
      </w:r>
      <w:r w:rsidR="004132D1">
        <w:rPr>
          <w:rFonts w:ascii="Times New Roman" w:hAnsi="Times New Roman" w:cs="Times New Roman"/>
          <w:sz w:val="24"/>
          <w:szCs w:val="24"/>
        </w:rPr>
        <w:t>48</w:t>
      </w:r>
      <w:r w:rsidR="004132D1" w:rsidRPr="00AC635A">
        <w:rPr>
          <w:rFonts w:ascii="Times New Roman" w:hAnsi="Times New Roman" w:cs="Times New Roman"/>
          <w:sz w:val="24"/>
          <w:szCs w:val="24"/>
        </w:rPr>
        <w:t>/</w:t>
      </w:r>
      <w:r w:rsidR="004132D1">
        <w:rPr>
          <w:rFonts w:ascii="Times New Roman" w:hAnsi="Times New Roman" w:cs="Times New Roman"/>
          <w:sz w:val="24"/>
          <w:szCs w:val="24"/>
        </w:rPr>
        <w:t>28</w:t>
      </w:r>
      <w:r w:rsidR="004132D1" w:rsidRPr="00AC635A">
        <w:rPr>
          <w:rFonts w:ascii="Times New Roman" w:hAnsi="Times New Roman" w:cs="Times New Roman"/>
          <w:sz w:val="24"/>
          <w:szCs w:val="24"/>
        </w:rPr>
        <w:t>.09.2022 г.</w:t>
      </w:r>
      <w:r w:rsidR="004132D1">
        <w:rPr>
          <w:rFonts w:ascii="Times New Roman" w:hAnsi="Times New Roman" w:cs="Times New Roman"/>
          <w:sz w:val="24"/>
          <w:szCs w:val="24"/>
        </w:rPr>
        <w:t>, 303/30.09.2022 г. и 304/30.09.2022 г.</w:t>
      </w:r>
      <w:r w:rsidR="004132D1" w:rsidRPr="00AC635A">
        <w:rPr>
          <w:rFonts w:ascii="Times New Roman" w:hAnsi="Times New Roman" w:cs="Times New Roman"/>
          <w:sz w:val="24"/>
          <w:szCs w:val="24"/>
        </w:rPr>
        <w:t xml:space="preserve"> </w:t>
      </w:r>
      <w:r>
        <w:rPr>
          <w:rFonts w:ascii="Times New Roman" w:eastAsia="Calibri" w:hAnsi="Times New Roman" w:cs="Times New Roman"/>
          <w:sz w:val="24"/>
          <w:szCs w:val="24"/>
        </w:rPr>
        <w:t>от Коалиция „ГЕРБ - СДС</w:t>
      </w:r>
      <w:r w:rsidRPr="00AC635A">
        <w:rPr>
          <w:rFonts w:ascii="Times New Roman" w:eastAsia="Calibri" w:hAnsi="Times New Roman" w:cs="Times New Roman"/>
          <w:sz w:val="24"/>
          <w:szCs w:val="24"/>
        </w:rPr>
        <w:t>“, РИК-Разград</w:t>
      </w:r>
    </w:p>
    <w:p w:rsidR="00AC635A" w:rsidRPr="004132D1" w:rsidRDefault="00AC635A" w:rsidP="00AC635A">
      <w:pPr>
        <w:spacing w:after="0"/>
        <w:ind w:firstLine="708"/>
        <w:jc w:val="center"/>
        <w:rPr>
          <w:rFonts w:ascii="Times New Roman" w:eastAsia="Calibri" w:hAnsi="Times New Roman" w:cs="Times New Roman"/>
          <w:sz w:val="24"/>
          <w:szCs w:val="24"/>
        </w:rPr>
      </w:pPr>
    </w:p>
    <w:p w:rsidR="00AC635A" w:rsidRPr="00AC635A" w:rsidRDefault="00AC635A" w:rsidP="00AC635A">
      <w:pPr>
        <w:spacing w:after="0"/>
        <w:ind w:firstLine="708"/>
        <w:jc w:val="center"/>
        <w:rPr>
          <w:rFonts w:ascii="Times New Roman" w:eastAsia="Calibri" w:hAnsi="Times New Roman" w:cs="Times New Roman"/>
          <w:b/>
          <w:sz w:val="24"/>
          <w:szCs w:val="24"/>
        </w:rPr>
      </w:pPr>
      <w:r w:rsidRPr="00AC635A">
        <w:rPr>
          <w:rFonts w:ascii="Times New Roman" w:eastAsia="Calibri" w:hAnsi="Times New Roman" w:cs="Times New Roman"/>
          <w:b/>
          <w:sz w:val="24"/>
          <w:szCs w:val="24"/>
        </w:rPr>
        <w:t>РЕШИ:</w:t>
      </w:r>
    </w:p>
    <w:p w:rsidR="00AC635A" w:rsidRPr="00AC635A" w:rsidRDefault="00AC635A" w:rsidP="00AC635A">
      <w:pPr>
        <w:spacing w:after="0"/>
        <w:ind w:firstLine="708"/>
        <w:jc w:val="center"/>
        <w:rPr>
          <w:rFonts w:ascii="Times New Roman" w:eastAsia="Calibri" w:hAnsi="Times New Roman" w:cs="Times New Roman"/>
          <w:b/>
          <w:sz w:val="24"/>
          <w:szCs w:val="24"/>
        </w:rPr>
      </w:pPr>
    </w:p>
    <w:p w:rsidR="00AC635A" w:rsidRPr="004132D1" w:rsidRDefault="00AC635A" w:rsidP="00AC635A">
      <w:pPr>
        <w:spacing w:after="0"/>
        <w:ind w:firstLine="708"/>
        <w:jc w:val="both"/>
        <w:rPr>
          <w:rFonts w:ascii="Times New Roman" w:eastAsia="Calibri" w:hAnsi="Times New Roman" w:cs="Times New Roman"/>
          <w:sz w:val="24"/>
          <w:szCs w:val="24"/>
        </w:rPr>
      </w:pPr>
      <w:r w:rsidRPr="004132D1">
        <w:rPr>
          <w:rFonts w:ascii="Times New Roman" w:eastAsia="Calibri" w:hAnsi="Times New Roman" w:cs="Times New Roman"/>
          <w:sz w:val="24"/>
          <w:szCs w:val="24"/>
        </w:rPr>
        <w:t>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w:t>
      </w:r>
      <w:r w:rsidR="00C86B8C">
        <w:rPr>
          <w:rFonts w:ascii="Times New Roman" w:eastAsia="Calibri" w:hAnsi="Times New Roman" w:cs="Times New Roman"/>
          <w:sz w:val="24"/>
          <w:szCs w:val="24"/>
        </w:rPr>
        <w:t>и</w:t>
      </w:r>
      <w:r w:rsidRPr="004132D1">
        <w:rPr>
          <w:rFonts w:ascii="Times New Roman" w:eastAsia="Calibri" w:hAnsi="Times New Roman" w:cs="Times New Roman"/>
          <w:sz w:val="24"/>
          <w:szCs w:val="24"/>
        </w:rPr>
        <w:t>т</w:t>
      </w:r>
      <w:r w:rsidR="00C86B8C">
        <w:rPr>
          <w:rFonts w:ascii="Times New Roman" w:eastAsia="Calibri" w:hAnsi="Times New Roman" w:cs="Times New Roman"/>
          <w:sz w:val="24"/>
          <w:szCs w:val="24"/>
        </w:rPr>
        <w:t>е</w:t>
      </w:r>
      <w:r w:rsidRPr="004132D1">
        <w:rPr>
          <w:rFonts w:ascii="Times New Roman" w:eastAsia="Calibri" w:hAnsi="Times New Roman" w:cs="Times New Roman"/>
          <w:sz w:val="24"/>
          <w:szCs w:val="24"/>
        </w:rPr>
        <w:t xml:space="preserve"> заявлени</w:t>
      </w:r>
      <w:r w:rsidR="00C86B8C">
        <w:rPr>
          <w:rFonts w:ascii="Times New Roman" w:eastAsia="Calibri" w:hAnsi="Times New Roman" w:cs="Times New Roman"/>
          <w:sz w:val="24"/>
          <w:szCs w:val="24"/>
        </w:rPr>
        <w:t>я</w:t>
      </w:r>
      <w:r w:rsidRPr="004132D1">
        <w:rPr>
          <w:rFonts w:ascii="Times New Roman" w:eastAsia="Calibri" w:hAnsi="Times New Roman" w:cs="Times New Roman"/>
          <w:sz w:val="24"/>
          <w:szCs w:val="24"/>
        </w:rPr>
        <w:t xml:space="preserve"> от Коалиция “ГЕРБ - СДС“, както следва: </w:t>
      </w:r>
    </w:p>
    <w:p w:rsidR="00AC635A" w:rsidRPr="004601C1" w:rsidRDefault="00AC635A" w:rsidP="00AC635A">
      <w:pPr>
        <w:spacing w:after="0"/>
        <w:ind w:firstLine="708"/>
        <w:jc w:val="both"/>
        <w:rPr>
          <w:rFonts w:ascii="Times New Roman" w:eastAsia="Calibri" w:hAnsi="Times New Roman" w:cs="Times New Roman"/>
          <w:sz w:val="24"/>
          <w:szCs w:val="24"/>
        </w:rPr>
      </w:pPr>
      <w:r w:rsidRPr="004601C1">
        <w:rPr>
          <w:rFonts w:ascii="Times New Roman" w:eastAsia="Calibri" w:hAnsi="Times New Roman" w:cs="Times New Roman"/>
          <w:sz w:val="24"/>
          <w:szCs w:val="24"/>
        </w:rPr>
        <w:t>1.</w:t>
      </w:r>
      <w:proofErr w:type="spellStart"/>
      <w:r w:rsidRPr="004601C1">
        <w:rPr>
          <w:rFonts w:ascii="Times New Roman" w:eastAsia="Calibri" w:hAnsi="Times New Roman" w:cs="Times New Roman"/>
          <w:sz w:val="24"/>
          <w:szCs w:val="24"/>
        </w:rPr>
        <w:t>1</w:t>
      </w:r>
      <w:proofErr w:type="spellEnd"/>
      <w:r w:rsidRPr="004601C1">
        <w:rPr>
          <w:rFonts w:ascii="Times New Roman" w:eastAsia="Calibri" w:hAnsi="Times New Roman" w:cs="Times New Roman"/>
          <w:sz w:val="24"/>
          <w:szCs w:val="24"/>
        </w:rPr>
        <w:t xml:space="preserve">. Включва в списъка на резервните членове лицата: </w:t>
      </w:r>
    </w:p>
    <w:p w:rsidR="00AC635A" w:rsidRPr="004601C1" w:rsidRDefault="004601C1" w:rsidP="004601C1">
      <w:pPr>
        <w:spacing w:after="0"/>
        <w:ind w:left="708"/>
        <w:jc w:val="both"/>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xml:space="preserve">Юлиян Ангелов Йорданов, </w:t>
      </w:r>
      <w:proofErr w:type="spellStart"/>
      <w:r w:rsidRPr="004601C1">
        <w:rPr>
          <w:rFonts w:ascii="Times New Roman" w:eastAsia="Times New Roman" w:hAnsi="Times New Roman" w:cs="Times New Roman"/>
          <w:color w:val="000000"/>
          <w:sz w:val="24"/>
          <w:szCs w:val="24"/>
          <w:lang w:eastAsia="bg-BG"/>
        </w:rPr>
        <w:t>Сибял</w:t>
      </w:r>
      <w:proofErr w:type="spellEnd"/>
      <w:r w:rsidRPr="004601C1">
        <w:rPr>
          <w:rFonts w:ascii="Times New Roman" w:eastAsia="Times New Roman" w:hAnsi="Times New Roman" w:cs="Times New Roman"/>
          <w:color w:val="000000"/>
          <w:sz w:val="24"/>
          <w:szCs w:val="24"/>
          <w:lang w:eastAsia="bg-BG"/>
        </w:rPr>
        <w:t xml:space="preserve"> Ахмедова Мустафова, Цветелина Василева Стоянова, Любен Ганев Филипов, Елка Станева </w:t>
      </w:r>
      <w:proofErr w:type="spellStart"/>
      <w:r w:rsidRPr="004601C1">
        <w:rPr>
          <w:rFonts w:ascii="Times New Roman" w:eastAsia="Times New Roman" w:hAnsi="Times New Roman" w:cs="Times New Roman"/>
          <w:color w:val="000000"/>
          <w:sz w:val="24"/>
          <w:szCs w:val="24"/>
          <w:lang w:eastAsia="bg-BG"/>
        </w:rPr>
        <w:t>Драмалиева</w:t>
      </w:r>
      <w:proofErr w:type="spellEnd"/>
      <w:r w:rsidRPr="004601C1">
        <w:rPr>
          <w:rFonts w:ascii="Times New Roman" w:eastAsia="Times New Roman" w:hAnsi="Times New Roman" w:cs="Times New Roman"/>
          <w:color w:val="000000"/>
          <w:sz w:val="24"/>
          <w:szCs w:val="24"/>
          <w:lang w:eastAsia="bg-BG"/>
        </w:rPr>
        <w:t xml:space="preserve">, </w:t>
      </w:r>
      <w:proofErr w:type="spellStart"/>
      <w:r w:rsidRPr="004601C1">
        <w:rPr>
          <w:rFonts w:ascii="Times New Roman" w:eastAsia="Times New Roman" w:hAnsi="Times New Roman" w:cs="Times New Roman"/>
          <w:color w:val="000000"/>
          <w:sz w:val="24"/>
          <w:szCs w:val="24"/>
          <w:lang w:eastAsia="bg-BG"/>
        </w:rPr>
        <w:t>Ергюлян</w:t>
      </w:r>
      <w:proofErr w:type="spellEnd"/>
      <w:r w:rsidRPr="004601C1">
        <w:rPr>
          <w:rFonts w:ascii="Times New Roman" w:eastAsia="Times New Roman" w:hAnsi="Times New Roman" w:cs="Times New Roman"/>
          <w:color w:val="000000"/>
          <w:sz w:val="24"/>
          <w:szCs w:val="24"/>
          <w:lang w:eastAsia="bg-BG"/>
        </w:rPr>
        <w:t xml:space="preserve"> </w:t>
      </w:r>
      <w:proofErr w:type="spellStart"/>
      <w:r w:rsidRPr="004601C1">
        <w:rPr>
          <w:rFonts w:ascii="Times New Roman" w:eastAsia="Times New Roman" w:hAnsi="Times New Roman" w:cs="Times New Roman"/>
          <w:color w:val="000000"/>
          <w:sz w:val="24"/>
          <w:szCs w:val="24"/>
          <w:lang w:eastAsia="bg-BG"/>
        </w:rPr>
        <w:t>Закирова</w:t>
      </w:r>
      <w:proofErr w:type="spellEnd"/>
      <w:r w:rsidRPr="004601C1">
        <w:rPr>
          <w:rFonts w:ascii="Times New Roman" w:eastAsia="Times New Roman" w:hAnsi="Times New Roman" w:cs="Times New Roman"/>
          <w:color w:val="000000"/>
          <w:sz w:val="24"/>
          <w:szCs w:val="24"/>
          <w:lang w:eastAsia="bg-BG"/>
        </w:rPr>
        <w:t xml:space="preserve"> </w:t>
      </w:r>
      <w:proofErr w:type="spellStart"/>
      <w:r w:rsidRPr="004601C1">
        <w:rPr>
          <w:rFonts w:ascii="Times New Roman" w:eastAsia="Times New Roman" w:hAnsi="Times New Roman" w:cs="Times New Roman"/>
          <w:color w:val="000000"/>
          <w:sz w:val="24"/>
          <w:szCs w:val="24"/>
          <w:lang w:eastAsia="bg-BG"/>
        </w:rPr>
        <w:t>Mехмедова</w:t>
      </w:r>
      <w:proofErr w:type="spellEnd"/>
      <w:r w:rsidRPr="004601C1">
        <w:rPr>
          <w:rFonts w:ascii="Times New Roman" w:eastAsia="Times New Roman" w:hAnsi="Times New Roman" w:cs="Times New Roman"/>
          <w:color w:val="000000"/>
          <w:sz w:val="24"/>
          <w:szCs w:val="24"/>
          <w:lang w:eastAsia="bg-BG"/>
        </w:rPr>
        <w:t xml:space="preserve">, Елена Станчева Петкова, Мина Атанасова Маджарова, Анелия Неделчева Цонева, </w:t>
      </w:r>
      <w:proofErr w:type="spellStart"/>
      <w:r w:rsidRPr="004601C1">
        <w:rPr>
          <w:rFonts w:ascii="Times New Roman" w:eastAsia="Times New Roman" w:hAnsi="Times New Roman" w:cs="Times New Roman"/>
          <w:color w:val="000000"/>
          <w:sz w:val="24"/>
          <w:szCs w:val="24"/>
          <w:lang w:eastAsia="bg-BG"/>
        </w:rPr>
        <w:t>Бехидже</w:t>
      </w:r>
      <w:proofErr w:type="spellEnd"/>
      <w:r w:rsidRPr="004601C1">
        <w:rPr>
          <w:rFonts w:ascii="Times New Roman" w:eastAsia="Times New Roman" w:hAnsi="Times New Roman" w:cs="Times New Roman"/>
          <w:color w:val="000000"/>
          <w:sz w:val="24"/>
          <w:szCs w:val="24"/>
          <w:lang w:eastAsia="bg-BG"/>
        </w:rPr>
        <w:t xml:space="preserve"> </w:t>
      </w:r>
      <w:r w:rsidRPr="004601C1">
        <w:rPr>
          <w:rFonts w:ascii="Times New Roman" w:eastAsia="Times New Roman" w:hAnsi="Times New Roman" w:cs="Times New Roman"/>
          <w:color w:val="000000"/>
          <w:sz w:val="24"/>
          <w:szCs w:val="24"/>
          <w:lang w:eastAsia="bg-BG"/>
        </w:rPr>
        <w:lastRenderedPageBreak/>
        <w:t>Мюмюн Мехмед,, Ремзи Мустафа Ахмед, Надка Димитрова Боянова, Живко Йорданов Николов, Колю Миндов Георгиев</w:t>
      </w:r>
    </w:p>
    <w:p w:rsidR="00AC635A" w:rsidRPr="004132D1" w:rsidRDefault="00AC635A" w:rsidP="00AC635A">
      <w:pPr>
        <w:spacing w:after="0"/>
        <w:jc w:val="both"/>
        <w:rPr>
          <w:rFonts w:ascii="Times New Roman" w:eastAsia="Calibri" w:hAnsi="Times New Roman" w:cs="Times New Roman"/>
          <w:sz w:val="24"/>
          <w:szCs w:val="24"/>
          <w:highlight w:val="yellow"/>
        </w:rPr>
      </w:pPr>
      <w:r w:rsidRPr="004601C1">
        <w:rPr>
          <w:rFonts w:ascii="Times New Roman" w:eastAsia="Calibri" w:hAnsi="Times New Roman" w:cs="Times New Roman"/>
          <w:sz w:val="24"/>
          <w:szCs w:val="24"/>
        </w:rPr>
        <w:t xml:space="preserve">           1.2. Извършва следните промени в СИК:</w:t>
      </w:r>
    </w:p>
    <w:tbl>
      <w:tblPr>
        <w:tblW w:w="10842" w:type="dxa"/>
        <w:tblInd w:w="55" w:type="dxa"/>
        <w:tblCellMar>
          <w:left w:w="70" w:type="dxa"/>
          <w:right w:w="70" w:type="dxa"/>
        </w:tblCellMar>
        <w:tblLook w:val="04A0" w:firstRow="1" w:lastRow="0" w:firstColumn="1" w:lastColumn="0" w:noHBand="0" w:noVBand="1"/>
      </w:tblPr>
      <w:tblGrid>
        <w:gridCol w:w="1582"/>
        <w:gridCol w:w="3420"/>
        <w:gridCol w:w="3960"/>
        <w:gridCol w:w="1880"/>
      </w:tblGrid>
      <w:tr w:rsidR="004601C1" w:rsidRPr="004601C1" w:rsidTr="004601C1">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Община Лозница</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4601C1">
              <w:rPr>
                <w:rFonts w:ascii="Times New Roman" w:eastAsia="Times New Roman" w:hAnsi="Times New Roman" w:cs="Times New Roman"/>
                <w:b/>
                <w:bCs/>
                <w:color w:val="000000"/>
                <w:sz w:val="24"/>
                <w:szCs w:val="24"/>
                <w:lang w:eastAsia="bg-BG"/>
              </w:rPr>
              <w:t>Сик</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Длъжност</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181700012</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Мустафа Алиев Джамбазов</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Реджеб Мехмедов Джамбазов</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Зам.Председател</w:t>
            </w:r>
          </w:p>
        </w:tc>
      </w:tr>
      <w:tr w:rsidR="004601C1" w:rsidRPr="004601C1" w:rsidTr="004601C1">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Община Разград</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4601C1">
              <w:rPr>
                <w:rFonts w:ascii="Times New Roman" w:eastAsia="Times New Roman" w:hAnsi="Times New Roman" w:cs="Times New Roman"/>
                <w:b/>
                <w:bCs/>
                <w:color w:val="000000"/>
                <w:sz w:val="24"/>
                <w:szCs w:val="24"/>
                <w:lang w:eastAsia="bg-BG"/>
              </w:rPr>
              <w:t>Сик</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Длъжност</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182600010</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Милена Владимирова Иванова</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Юлиян Ангелов Йорданов</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xml:space="preserve">Член </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182600011</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xml:space="preserve">Стоянка Станчева </w:t>
            </w:r>
            <w:proofErr w:type="spellStart"/>
            <w:r w:rsidRPr="004601C1">
              <w:rPr>
                <w:rFonts w:ascii="Times New Roman" w:eastAsia="Times New Roman" w:hAnsi="Times New Roman" w:cs="Times New Roman"/>
                <w:color w:val="000000"/>
                <w:sz w:val="24"/>
                <w:szCs w:val="24"/>
                <w:lang w:eastAsia="bg-BG"/>
              </w:rPr>
              <w:t>Пантева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proofErr w:type="spellStart"/>
            <w:r w:rsidRPr="004601C1">
              <w:rPr>
                <w:rFonts w:ascii="Times New Roman" w:eastAsia="Times New Roman" w:hAnsi="Times New Roman" w:cs="Times New Roman"/>
                <w:color w:val="000000"/>
                <w:sz w:val="24"/>
                <w:szCs w:val="24"/>
                <w:lang w:eastAsia="bg-BG"/>
              </w:rPr>
              <w:t>Сибял</w:t>
            </w:r>
            <w:proofErr w:type="spellEnd"/>
            <w:r w:rsidRPr="004601C1">
              <w:rPr>
                <w:rFonts w:ascii="Times New Roman" w:eastAsia="Times New Roman" w:hAnsi="Times New Roman" w:cs="Times New Roman"/>
                <w:color w:val="000000"/>
                <w:sz w:val="24"/>
                <w:szCs w:val="24"/>
                <w:lang w:eastAsia="bg-BG"/>
              </w:rPr>
              <w:t xml:space="preserve"> Ахмедова Мустафова</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Зам. Председател</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182600016</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Диана Николова Тодорова</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Цветелина Василева Стоянова</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xml:space="preserve">Член </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182600017</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Василка Николова Калева</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Любен Ганев Филипов</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Секретар</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182600018</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xml:space="preserve">Айля Юмерова </w:t>
            </w:r>
            <w:proofErr w:type="spellStart"/>
            <w:r w:rsidRPr="004601C1">
              <w:rPr>
                <w:rFonts w:ascii="Times New Roman" w:eastAsia="Times New Roman" w:hAnsi="Times New Roman" w:cs="Times New Roman"/>
                <w:color w:val="000000"/>
                <w:sz w:val="24"/>
                <w:szCs w:val="24"/>
                <w:lang w:eastAsia="bg-BG"/>
              </w:rPr>
              <w:t>Кърджалиева</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xml:space="preserve">Елка Станева </w:t>
            </w:r>
            <w:proofErr w:type="spellStart"/>
            <w:r w:rsidRPr="004601C1">
              <w:rPr>
                <w:rFonts w:ascii="Times New Roman" w:eastAsia="Times New Roman" w:hAnsi="Times New Roman" w:cs="Times New Roman"/>
                <w:color w:val="000000"/>
                <w:sz w:val="24"/>
                <w:szCs w:val="24"/>
                <w:lang w:eastAsia="bg-BG"/>
              </w:rPr>
              <w:t>Драмалиева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xml:space="preserve">Член </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182600020</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Йонка Генова Тодорова</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proofErr w:type="spellStart"/>
            <w:r w:rsidRPr="004601C1">
              <w:rPr>
                <w:rFonts w:ascii="Times New Roman" w:eastAsia="Times New Roman" w:hAnsi="Times New Roman" w:cs="Times New Roman"/>
                <w:color w:val="000000"/>
                <w:sz w:val="24"/>
                <w:szCs w:val="24"/>
                <w:lang w:eastAsia="bg-BG"/>
              </w:rPr>
              <w:t>Ергюлян</w:t>
            </w:r>
            <w:proofErr w:type="spellEnd"/>
            <w:r w:rsidRPr="004601C1">
              <w:rPr>
                <w:rFonts w:ascii="Times New Roman" w:eastAsia="Times New Roman" w:hAnsi="Times New Roman" w:cs="Times New Roman"/>
                <w:color w:val="000000"/>
                <w:sz w:val="24"/>
                <w:szCs w:val="24"/>
                <w:lang w:eastAsia="bg-BG"/>
              </w:rPr>
              <w:t xml:space="preserve"> </w:t>
            </w:r>
            <w:proofErr w:type="spellStart"/>
            <w:r w:rsidRPr="004601C1">
              <w:rPr>
                <w:rFonts w:ascii="Times New Roman" w:eastAsia="Times New Roman" w:hAnsi="Times New Roman" w:cs="Times New Roman"/>
                <w:color w:val="000000"/>
                <w:sz w:val="24"/>
                <w:szCs w:val="24"/>
                <w:lang w:eastAsia="bg-BG"/>
              </w:rPr>
              <w:t>Закирова</w:t>
            </w:r>
            <w:proofErr w:type="spellEnd"/>
            <w:r w:rsidRPr="004601C1">
              <w:rPr>
                <w:rFonts w:ascii="Times New Roman" w:eastAsia="Times New Roman" w:hAnsi="Times New Roman" w:cs="Times New Roman"/>
                <w:color w:val="000000"/>
                <w:sz w:val="24"/>
                <w:szCs w:val="24"/>
                <w:lang w:eastAsia="bg-BG"/>
              </w:rPr>
              <w:t xml:space="preserve"> </w:t>
            </w:r>
            <w:proofErr w:type="spellStart"/>
            <w:r w:rsidRPr="004601C1">
              <w:rPr>
                <w:rFonts w:ascii="Times New Roman" w:eastAsia="Times New Roman" w:hAnsi="Times New Roman" w:cs="Times New Roman"/>
                <w:color w:val="000000"/>
                <w:sz w:val="24"/>
                <w:szCs w:val="24"/>
                <w:lang w:eastAsia="bg-BG"/>
              </w:rPr>
              <w:t>Mехмедова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Секретар</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182600031</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Меглена Петкова Митева</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Елена Станчева Петкова</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Секретар</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182600065</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proofErr w:type="spellStart"/>
            <w:r w:rsidRPr="004601C1">
              <w:rPr>
                <w:rFonts w:ascii="Times New Roman" w:eastAsia="Times New Roman" w:hAnsi="Times New Roman" w:cs="Times New Roman"/>
                <w:color w:val="000000"/>
                <w:sz w:val="24"/>
                <w:szCs w:val="24"/>
                <w:lang w:eastAsia="bg-BG"/>
              </w:rPr>
              <w:t>Невбер</w:t>
            </w:r>
            <w:proofErr w:type="spellEnd"/>
            <w:r w:rsidRPr="004601C1">
              <w:rPr>
                <w:rFonts w:ascii="Times New Roman" w:eastAsia="Times New Roman" w:hAnsi="Times New Roman" w:cs="Times New Roman"/>
                <w:color w:val="000000"/>
                <w:sz w:val="24"/>
                <w:szCs w:val="24"/>
                <w:lang w:eastAsia="bg-BG"/>
              </w:rPr>
              <w:t xml:space="preserve"> Али </w:t>
            </w:r>
            <w:proofErr w:type="spellStart"/>
            <w:r w:rsidRPr="004601C1">
              <w:rPr>
                <w:rFonts w:ascii="Times New Roman" w:eastAsia="Times New Roman" w:hAnsi="Times New Roman" w:cs="Times New Roman"/>
                <w:color w:val="000000"/>
                <w:sz w:val="24"/>
                <w:szCs w:val="24"/>
                <w:lang w:eastAsia="bg-BG"/>
              </w:rPr>
              <w:t>Али</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Мина Атанасова Маджарова</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Секретар</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182600071</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Юлиян Ангелов Йорданов</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Анелия Неделчева Цонева</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Зам.-Председател</w:t>
            </w:r>
          </w:p>
        </w:tc>
      </w:tr>
      <w:tr w:rsidR="004601C1" w:rsidRPr="004601C1" w:rsidTr="004601C1">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Община Самуил</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 </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4601C1">
              <w:rPr>
                <w:rFonts w:ascii="Times New Roman" w:eastAsia="Times New Roman" w:hAnsi="Times New Roman" w:cs="Times New Roman"/>
                <w:b/>
                <w:bCs/>
                <w:color w:val="000000"/>
                <w:sz w:val="24"/>
                <w:szCs w:val="24"/>
                <w:lang w:eastAsia="bg-BG"/>
              </w:rPr>
              <w:t>Сик</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center"/>
              <w:rPr>
                <w:rFonts w:ascii="Times New Roman" w:eastAsia="Times New Roman" w:hAnsi="Times New Roman" w:cs="Times New Roman"/>
                <w:b/>
                <w:bCs/>
                <w:color w:val="000000"/>
                <w:sz w:val="24"/>
                <w:szCs w:val="24"/>
                <w:lang w:eastAsia="bg-BG"/>
              </w:rPr>
            </w:pPr>
            <w:r w:rsidRPr="004601C1">
              <w:rPr>
                <w:rFonts w:ascii="Times New Roman" w:eastAsia="Times New Roman" w:hAnsi="Times New Roman" w:cs="Times New Roman"/>
                <w:b/>
                <w:bCs/>
                <w:color w:val="000000"/>
                <w:sz w:val="24"/>
                <w:szCs w:val="24"/>
                <w:lang w:eastAsia="bg-BG"/>
              </w:rPr>
              <w:t>Длъжност</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182900003</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proofErr w:type="spellStart"/>
            <w:r w:rsidRPr="004601C1">
              <w:rPr>
                <w:rFonts w:ascii="Times New Roman" w:eastAsia="Times New Roman" w:hAnsi="Times New Roman" w:cs="Times New Roman"/>
                <w:color w:val="000000"/>
                <w:sz w:val="24"/>
                <w:szCs w:val="24"/>
                <w:lang w:eastAsia="bg-BG"/>
              </w:rPr>
              <w:t>Зюхал</w:t>
            </w:r>
            <w:proofErr w:type="spellEnd"/>
            <w:r w:rsidRPr="004601C1">
              <w:rPr>
                <w:rFonts w:ascii="Times New Roman" w:eastAsia="Times New Roman" w:hAnsi="Times New Roman" w:cs="Times New Roman"/>
                <w:color w:val="000000"/>
                <w:sz w:val="24"/>
                <w:szCs w:val="24"/>
                <w:lang w:eastAsia="bg-BG"/>
              </w:rPr>
              <w:t xml:space="preserve"> </w:t>
            </w:r>
            <w:proofErr w:type="spellStart"/>
            <w:r w:rsidRPr="004601C1">
              <w:rPr>
                <w:rFonts w:ascii="Times New Roman" w:eastAsia="Times New Roman" w:hAnsi="Times New Roman" w:cs="Times New Roman"/>
                <w:color w:val="000000"/>
                <w:sz w:val="24"/>
                <w:szCs w:val="24"/>
                <w:lang w:eastAsia="bg-BG"/>
              </w:rPr>
              <w:t>Назифова</w:t>
            </w:r>
            <w:proofErr w:type="spellEnd"/>
            <w:r w:rsidRPr="004601C1">
              <w:rPr>
                <w:rFonts w:ascii="Times New Roman" w:eastAsia="Times New Roman" w:hAnsi="Times New Roman" w:cs="Times New Roman"/>
                <w:color w:val="000000"/>
                <w:sz w:val="24"/>
                <w:szCs w:val="24"/>
                <w:lang w:eastAsia="bg-BG"/>
              </w:rPr>
              <w:t xml:space="preserve"> Мустафа </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proofErr w:type="spellStart"/>
            <w:r w:rsidRPr="004601C1">
              <w:rPr>
                <w:rFonts w:ascii="Times New Roman" w:eastAsia="Times New Roman" w:hAnsi="Times New Roman" w:cs="Times New Roman"/>
                <w:color w:val="000000"/>
                <w:sz w:val="24"/>
                <w:szCs w:val="24"/>
                <w:lang w:eastAsia="bg-BG"/>
              </w:rPr>
              <w:t>Бехидже</w:t>
            </w:r>
            <w:proofErr w:type="spellEnd"/>
            <w:r w:rsidRPr="004601C1">
              <w:rPr>
                <w:rFonts w:ascii="Times New Roman" w:eastAsia="Times New Roman" w:hAnsi="Times New Roman" w:cs="Times New Roman"/>
                <w:color w:val="000000"/>
                <w:sz w:val="24"/>
                <w:szCs w:val="24"/>
                <w:lang w:eastAsia="bg-BG"/>
              </w:rPr>
              <w:t xml:space="preserve"> Мюмюн Мехмед</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Зам.Председател</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182900004</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Фикрет Али Сали</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Ремзи Мустафа Ахмед</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Председател</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182900006</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Мариян Иванов Боянов</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Надка Димитрова Боянова</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Член</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182900015</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Колю Миндов Георгиев</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Живко Йорданов Николов</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Член</w:t>
            </w:r>
          </w:p>
        </w:tc>
      </w:tr>
      <w:tr w:rsidR="004601C1" w:rsidRPr="004601C1" w:rsidTr="004601C1">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jc w:val="right"/>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182900016</w:t>
            </w:r>
          </w:p>
        </w:tc>
        <w:tc>
          <w:tcPr>
            <w:tcW w:w="342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Живко Йорданов Николов</w:t>
            </w:r>
          </w:p>
        </w:tc>
        <w:tc>
          <w:tcPr>
            <w:tcW w:w="396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Колю Миндов Георгиев</w:t>
            </w:r>
          </w:p>
        </w:tc>
        <w:tc>
          <w:tcPr>
            <w:tcW w:w="1880" w:type="dxa"/>
            <w:tcBorders>
              <w:top w:val="nil"/>
              <w:left w:val="nil"/>
              <w:bottom w:val="single" w:sz="4" w:space="0" w:color="auto"/>
              <w:right w:val="single" w:sz="4" w:space="0" w:color="auto"/>
            </w:tcBorders>
            <w:shd w:val="clear" w:color="auto" w:fill="auto"/>
            <w:noWrap/>
            <w:vAlign w:val="bottom"/>
            <w:hideMark/>
          </w:tcPr>
          <w:p w:rsidR="004601C1" w:rsidRPr="004601C1" w:rsidRDefault="004601C1" w:rsidP="004601C1">
            <w:pPr>
              <w:spacing w:after="0" w:line="240" w:lineRule="auto"/>
              <w:rPr>
                <w:rFonts w:ascii="Times New Roman" w:eastAsia="Times New Roman" w:hAnsi="Times New Roman" w:cs="Times New Roman"/>
                <w:color w:val="000000"/>
                <w:sz w:val="24"/>
                <w:szCs w:val="24"/>
                <w:lang w:eastAsia="bg-BG"/>
              </w:rPr>
            </w:pPr>
            <w:r w:rsidRPr="004601C1">
              <w:rPr>
                <w:rFonts w:ascii="Times New Roman" w:eastAsia="Times New Roman" w:hAnsi="Times New Roman" w:cs="Times New Roman"/>
                <w:color w:val="000000"/>
                <w:sz w:val="24"/>
                <w:szCs w:val="24"/>
                <w:lang w:eastAsia="bg-BG"/>
              </w:rPr>
              <w:t>Член</w:t>
            </w:r>
          </w:p>
        </w:tc>
      </w:tr>
    </w:tbl>
    <w:p w:rsidR="00AC635A" w:rsidRPr="00AC635A" w:rsidRDefault="00AC635A" w:rsidP="00AC635A">
      <w:pPr>
        <w:spacing w:after="0"/>
        <w:ind w:firstLine="708"/>
        <w:jc w:val="both"/>
        <w:rPr>
          <w:rFonts w:ascii="Times New Roman" w:eastAsia="Calibri" w:hAnsi="Times New Roman" w:cs="Times New Roman"/>
          <w:sz w:val="24"/>
          <w:szCs w:val="24"/>
        </w:rPr>
      </w:pPr>
    </w:p>
    <w:p w:rsidR="00AC635A" w:rsidRPr="00AC635A" w:rsidRDefault="00AC635A" w:rsidP="00AC635A">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2. АНУЛИРА удостоверени</w:t>
      </w:r>
      <w:r w:rsidR="00D46AEF">
        <w:rPr>
          <w:rFonts w:ascii="Times New Roman" w:eastAsia="Calibri" w:hAnsi="Times New Roman" w:cs="Times New Roman"/>
          <w:sz w:val="24"/>
          <w:szCs w:val="24"/>
        </w:rPr>
        <w:t>ята</w:t>
      </w:r>
      <w:r w:rsidRPr="00AC635A">
        <w:rPr>
          <w:rFonts w:ascii="Times New Roman" w:eastAsia="Calibri" w:hAnsi="Times New Roman" w:cs="Times New Roman"/>
          <w:sz w:val="24"/>
          <w:szCs w:val="24"/>
        </w:rPr>
        <w:t xml:space="preserve"> на освободени</w:t>
      </w:r>
      <w:r w:rsidR="00D46AEF">
        <w:rPr>
          <w:rFonts w:ascii="Times New Roman" w:eastAsia="Calibri" w:hAnsi="Times New Roman" w:cs="Times New Roman"/>
          <w:sz w:val="24"/>
          <w:szCs w:val="24"/>
        </w:rPr>
        <w:t>те</w:t>
      </w:r>
      <w:r w:rsidRPr="00AC635A">
        <w:rPr>
          <w:rFonts w:ascii="Times New Roman" w:eastAsia="Calibri" w:hAnsi="Times New Roman" w:cs="Times New Roman"/>
          <w:sz w:val="24"/>
          <w:szCs w:val="24"/>
        </w:rPr>
        <w:t xml:space="preserve"> член</w:t>
      </w:r>
      <w:r w:rsidR="00D46AEF">
        <w:rPr>
          <w:rFonts w:ascii="Times New Roman" w:eastAsia="Calibri" w:hAnsi="Times New Roman" w:cs="Times New Roman"/>
          <w:sz w:val="24"/>
          <w:szCs w:val="24"/>
        </w:rPr>
        <w:t>ове</w:t>
      </w:r>
      <w:r w:rsidRPr="00AC635A">
        <w:rPr>
          <w:rFonts w:ascii="Times New Roman" w:eastAsia="Calibri" w:hAnsi="Times New Roman" w:cs="Times New Roman"/>
          <w:sz w:val="24"/>
          <w:szCs w:val="24"/>
        </w:rPr>
        <w:t xml:space="preserve"> и ИЗДАВА нов</w:t>
      </w:r>
      <w:r w:rsidR="00D46AEF">
        <w:rPr>
          <w:rFonts w:ascii="Times New Roman" w:eastAsia="Calibri" w:hAnsi="Times New Roman" w:cs="Times New Roman"/>
          <w:sz w:val="24"/>
          <w:szCs w:val="24"/>
        </w:rPr>
        <w:t>и</w:t>
      </w:r>
      <w:r w:rsidRPr="00AC635A">
        <w:rPr>
          <w:rFonts w:ascii="Times New Roman" w:eastAsia="Calibri" w:hAnsi="Times New Roman" w:cs="Times New Roman"/>
          <w:sz w:val="24"/>
          <w:szCs w:val="24"/>
        </w:rPr>
        <w:t xml:space="preserve"> на новоназначени</w:t>
      </w:r>
      <w:r w:rsidR="00D46AEF">
        <w:rPr>
          <w:rFonts w:ascii="Times New Roman" w:eastAsia="Calibri" w:hAnsi="Times New Roman" w:cs="Times New Roman"/>
          <w:sz w:val="24"/>
          <w:szCs w:val="24"/>
        </w:rPr>
        <w:t>те</w:t>
      </w:r>
      <w:r w:rsidR="00DF124A">
        <w:rPr>
          <w:rFonts w:ascii="Times New Roman" w:eastAsia="Calibri" w:hAnsi="Times New Roman" w:cs="Times New Roman"/>
          <w:sz w:val="24"/>
          <w:szCs w:val="24"/>
        </w:rPr>
        <w:t xml:space="preserve"> такива</w:t>
      </w:r>
      <w:r w:rsidRPr="00AC635A">
        <w:rPr>
          <w:rFonts w:ascii="Times New Roman" w:eastAsia="Calibri" w:hAnsi="Times New Roman" w:cs="Times New Roman"/>
          <w:sz w:val="24"/>
          <w:szCs w:val="24"/>
        </w:rPr>
        <w:t xml:space="preserve">. </w:t>
      </w:r>
    </w:p>
    <w:p w:rsidR="00AC635A" w:rsidRPr="00AC635A" w:rsidRDefault="00AC635A" w:rsidP="00AC635A">
      <w:pPr>
        <w:spacing w:after="0"/>
        <w:ind w:firstLine="708"/>
        <w:jc w:val="both"/>
        <w:rPr>
          <w:rFonts w:ascii="Times New Roman" w:eastAsia="Calibri" w:hAnsi="Times New Roman" w:cs="Times New Roman"/>
          <w:sz w:val="24"/>
          <w:szCs w:val="24"/>
        </w:rPr>
      </w:pPr>
    </w:p>
    <w:p w:rsidR="00AC635A" w:rsidRPr="00AC635A" w:rsidRDefault="00AC635A" w:rsidP="00AC635A">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Решението може да се оспори в тридневен срок от обявяването му пред ЦИК.</w:t>
      </w:r>
    </w:p>
    <w:p w:rsidR="00AC635A" w:rsidRPr="003F2E97" w:rsidRDefault="00AC635A" w:rsidP="00DC4F0D">
      <w:pPr>
        <w:spacing w:after="0"/>
        <w:jc w:val="both"/>
        <w:rPr>
          <w:rFonts w:ascii="Times New Roman" w:hAnsi="Times New Roman" w:cs="Times New Roman"/>
          <w:b/>
          <w:color w:val="000000" w:themeColor="text1"/>
          <w:sz w:val="24"/>
          <w:szCs w:val="24"/>
        </w:rPr>
      </w:pPr>
    </w:p>
    <w:p w:rsidR="008E0ABD" w:rsidRDefault="008E0ABD" w:rsidP="008E0ABD">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sidRPr="003F2E97">
        <w:rPr>
          <w:rFonts w:ascii="Times New Roman" w:hAnsi="Times New Roman" w:cs="Times New Roman"/>
          <w:b/>
          <w:color w:val="000000" w:themeColor="text1"/>
          <w:sz w:val="24"/>
          <w:szCs w:val="24"/>
          <w:lang w:val="en-US"/>
        </w:rPr>
        <w:t>3</w:t>
      </w:r>
      <w:r w:rsidRPr="003F2E97">
        <w:rPr>
          <w:rFonts w:ascii="Times New Roman" w:hAnsi="Times New Roman" w:cs="Times New Roman"/>
          <w:b/>
          <w:color w:val="000000" w:themeColor="text1"/>
          <w:sz w:val="24"/>
          <w:szCs w:val="24"/>
        </w:rPr>
        <w:t xml:space="preserve"> от дневния ред: </w:t>
      </w:r>
    </w:p>
    <w:p w:rsidR="00DF124A" w:rsidRPr="00DF124A" w:rsidRDefault="00DF124A" w:rsidP="00971256">
      <w:pPr>
        <w:spacing w:after="0"/>
        <w:ind w:firstLine="708"/>
        <w:jc w:val="both"/>
        <w:rPr>
          <w:rFonts w:ascii="Times New Roman" w:hAnsi="Times New Roman" w:cs="Times New Roman"/>
          <w:sz w:val="24"/>
          <w:szCs w:val="24"/>
        </w:rPr>
      </w:pPr>
      <w:r w:rsidRPr="00DF124A">
        <w:rPr>
          <w:rFonts w:ascii="Times New Roman" w:hAnsi="Times New Roman" w:cs="Times New Roman"/>
          <w:sz w:val="24"/>
          <w:szCs w:val="24"/>
        </w:rPr>
        <w:t>Председателят докладва постъпил</w:t>
      </w:r>
      <w:r>
        <w:rPr>
          <w:rFonts w:ascii="Times New Roman" w:hAnsi="Times New Roman" w:cs="Times New Roman"/>
          <w:sz w:val="24"/>
          <w:szCs w:val="24"/>
        </w:rPr>
        <w:t>и</w:t>
      </w:r>
      <w:r w:rsidRPr="00DF124A">
        <w:rPr>
          <w:rFonts w:ascii="Times New Roman" w:hAnsi="Times New Roman" w:cs="Times New Roman"/>
          <w:sz w:val="24"/>
          <w:szCs w:val="24"/>
        </w:rPr>
        <w:t xml:space="preserve"> заявлени</w:t>
      </w:r>
      <w:r>
        <w:rPr>
          <w:rFonts w:ascii="Times New Roman" w:hAnsi="Times New Roman" w:cs="Times New Roman"/>
          <w:sz w:val="24"/>
          <w:szCs w:val="24"/>
        </w:rPr>
        <w:t>я от Политическа партия</w:t>
      </w:r>
      <w:r w:rsidRPr="00DF124A">
        <w:rPr>
          <w:rFonts w:ascii="Times New Roman" w:hAnsi="Times New Roman" w:cs="Times New Roman"/>
          <w:sz w:val="24"/>
          <w:szCs w:val="24"/>
        </w:rPr>
        <w:t xml:space="preserve"> „</w:t>
      </w:r>
      <w:r w:rsidR="00C86B8C">
        <w:rPr>
          <w:rFonts w:ascii="Times New Roman" w:hAnsi="Times New Roman" w:cs="Times New Roman"/>
          <w:sz w:val="24"/>
          <w:szCs w:val="24"/>
        </w:rPr>
        <w:t>ВЪЗРАЖДАНЕ</w:t>
      </w:r>
      <w:r w:rsidRPr="00DF124A">
        <w:rPr>
          <w:rFonts w:ascii="Times New Roman" w:hAnsi="Times New Roman" w:cs="Times New Roman"/>
          <w:sz w:val="24"/>
          <w:szCs w:val="24"/>
        </w:rPr>
        <w:t xml:space="preserve">“, с вх. </w:t>
      </w:r>
      <w:r>
        <w:rPr>
          <w:rFonts w:ascii="Times New Roman" w:hAnsi="Times New Roman" w:cs="Times New Roman"/>
          <w:sz w:val="24"/>
          <w:szCs w:val="24"/>
        </w:rPr>
        <w:t xml:space="preserve">№ </w:t>
      </w:r>
      <w:r w:rsidR="00971256">
        <w:rPr>
          <w:rFonts w:ascii="Times New Roman" w:hAnsi="Times New Roman" w:cs="Times New Roman"/>
          <w:sz w:val="24"/>
          <w:szCs w:val="24"/>
        </w:rPr>
        <w:t>№ 273/29.09.2022 г.,</w:t>
      </w:r>
      <w:r w:rsidR="004132D1">
        <w:rPr>
          <w:rFonts w:ascii="Times New Roman" w:hAnsi="Times New Roman" w:cs="Times New Roman"/>
          <w:sz w:val="24"/>
          <w:szCs w:val="24"/>
        </w:rPr>
        <w:t xml:space="preserve"> № 274/29.</w:t>
      </w:r>
      <w:r w:rsidR="00971256">
        <w:rPr>
          <w:rFonts w:ascii="Times New Roman" w:hAnsi="Times New Roman" w:cs="Times New Roman"/>
          <w:sz w:val="24"/>
          <w:szCs w:val="24"/>
        </w:rPr>
        <w:t>09.2022 г., № 275/29.09.2022 г., № 277/29.09.2022 г., № 278/29.09.2022 г.</w:t>
      </w:r>
      <w:r w:rsidR="004132D1">
        <w:rPr>
          <w:rFonts w:ascii="Times New Roman" w:hAnsi="Times New Roman" w:cs="Times New Roman"/>
          <w:sz w:val="24"/>
          <w:szCs w:val="24"/>
        </w:rPr>
        <w:t>, №</w:t>
      </w:r>
      <w:r>
        <w:rPr>
          <w:rFonts w:ascii="Times New Roman" w:hAnsi="Times New Roman" w:cs="Times New Roman"/>
          <w:sz w:val="24"/>
          <w:szCs w:val="24"/>
        </w:rPr>
        <w:t>290</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 xml:space="preserve">.09.2022 г., </w:t>
      </w:r>
      <w:r w:rsidR="004132D1">
        <w:rPr>
          <w:rFonts w:ascii="Times New Roman" w:hAnsi="Times New Roman" w:cs="Times New Roman"/>
          <w:sz w:val="24"/>
          <w:szCs w:val="24"/>
        </w:rPr>
        <w:t xml:space="preserve">№ </w:t>
      </w:r>
      <w:r>
        <w:rPr>
          <w:rFonts w:ascii="Times New Roman" w:hAnsi="Times New Roman" w:cs="Times New Roman"/>
          <w:sz w:val="24"/>
          <w:szCs w:val="24"/>
        </w:rPr>
        <w:t>291</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 xml:space="preserve">.09.2022 г., </w:t>
      </w:r>
      <w:r w:rsidR="004132D1">
        <w:rPr>
          <w:rFonts w:ascii="Times New Roman" w:hAnsi="Times New Roman" w:cs="Times New Roman"/>
          <w:sz w:val="24"/>
          <w:szCs w:val="24"/>
        </w:rPr>
        <w:t xml:space="preserve">№ </w:t>
      </w:r>
      <w:r>
        <w:rPr>
          <w:rFonts w:ascii="Times New Roman" w:hAnsi="Times New Roman" w:cs="Times New Roman"/>
          <w:sz w:val="24"/>
          <w:szCs w:val="24"/>
        </w:rPr>
        <w:t>292</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.09.2022 г.</w:t>
      </w:r>
      <w:r w:rsidR="00971256">
        <w:rPr>
          <w:rFonts w:ascii="Times New Roman" w:hAnsi="Times New Roman" w:cs="Times New Roman"/>
          <w:sz w:val="24"/>
          <w:szCs w:val="24"/>
        </w:rPr>
        <w:t xml:space="preserve">, </w:t>
      </w:r>
      <w:r w:rsidRPr="00DF124A">
        <w:rPr>
          <w:rFonts w:ascii="Times New Roman" w:hAnsi="Times New Roman" w:cs="Times New Roman"/>
          <w:sz w:val="24"/>
          <w:szCs w:val="24"/>
        </w:rPr>
        <w:t xml:space="preserve"> </w:t>
      </w:r>
      <w:r w:rsidR="004132D1">
        <w:rPr>
          <w:rFonts w:ascii="Times New Roman" w:hAnsi="Times New Roman" w:cs="Times New Roman"/>
          <w:sz w:val="24"/>
          <w:szCs w:val="24"/>
        </w:rPr>
        <w:t xml:space="preserve">№  </w:t>
      </w:r>
      <w:r>
        <w:rPr>
          <w:rFonts w:ascii="Times New Roman" w:hAnsi="Times New Roman" w:cs="Times New Roman"/>
          <w:sz w:val="24"/>
          <w:szCs w:val="24"/>
        </w:rPr>
        <w:t>293</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.09.2022 г.,</w:t>
      </w:r>
      <w:r w:rsidR="003F5875">
        <w:rPr>
          <w:rFonts w:ascii="Times New Roman" w:hAnsi="Times New Roman" w:cs="Times New Roman"/>
          <w:sz w:val="24"/>
          <w:szCs w:val="24"/>
        </w:rPr>
        <w:t xml:space="preserve"> 312/30.09.2022 г. и 313/30.09.2022 г.</w:t>
      </w:r>
      <w:r w:rsidR="00C86B8C">
        <w:rPr>
          <w:rFonts w:ascii="Times New Roman" w:hAnsi="Times New Roman" w:cs="Times New Roman"/>
          <w:sz w:val="24"/>
          <w:szCs w:val="24"/>
        </w:rPr>
        <w:t>,</w:t>
      </w:r>
      <w:r w:rsidR="003F5875">
        <w:rPr>
          <w:rFonts w:ascii="Times New Roman" w:hAnsi="Times New Roman" w:cs="Times New Roman"/>
          <w:sz w:val="24"/>
          <w:szCs w:val="24"/>
        </w:rPr>
        <w:t xml:space="preserve"> с които са  направени предложения</w:t>
      </w:r>
      <w:r w:rsidRPr="00DF124A">
        <w:rPr>
          <w:rFonts w:ascii="Times New Roman" w:hAnsi="Times New Roman" w:cs="Times New Roman"/>
          <w:sz w:val="24"/>
          <w:szCs w:val="24"/>
        </w:rPr>
        <w:t xml:space="preserve"> за изменение в съставите на секционни избирателни комисии на територията на Осемнадесети изборен район – Разградски.  </w:t>
      </w:r>
    </w:p>
    <w:p w:rsidR="00DF124A" w:rsidRPr="00DF124A" w:rsidRDefault="00DF124A" w:rsidP="00DF124A">
      <w:pPr>
        <w:spacing w:after="0"/>
        <w:ind w:firstLine="708"/>
        <w:jc w:val="both"/>
        <w:rPr>
          <w:rFonts w:ascii="Times New Roman" w:hAnsi="Times New Roman" w:cs="Times New Roman"/>
          <w:sz w:val="24"/>
          <w:szCs w:val="24"/>
        </w:rPr>
      </w:pPr>
      <w:r w:rsidRPr="00DF124A">
        <w:rPr>
          <w:rFonts w:ascii="Times New Roman"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DF124A" w:rsidRPr="00DF124A" w:rsidRDefault="00DF124A" w:rsidP="00DF124A">
      <w:pPr>
        <w:spacing w:after="0"/>
        <w:ind w:firstLine="708"/>
        <w:jc w:val="both"/>
        <w:rPr>
          <w:rFonts w:ascii="Times New Roman" w:hAnsi="Times New Roman" w:cs="Times New Roman"/>
          <w:sz w:val="24"/>
          <w:szCs w:val="24"/>
        </w:rPr>
      </w:pPr>
      <w:r w:rsidRPr="00DF124A">
        <w:rPr>
          <w:rFonts w:ascii="Times New Roman"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w:t>
      </w:r>
      <w:r>
        <w:rPr>
          <w:rFonts w:ascii="Times New Roman" w:hAnsi="Times New Roman" w:cs="Times New Roman"/>
          <w:sz w:val="24"/>
          <w:szCs w:val="24"/>
        </w:rPr>
        <w:t xml:space="preserve"> Политическа партия</w:t>
      </w:r>
      <w:r w:rsidRPr="00DF124A">
        <w:rPr>
          <w:rFonts w:ascii="Times New Roman" w:hAnsi="Times New Roman" w:cs="Times New Roman"/>
          <w:sz w:val="24"/>
          <w:szCs w:val="24"/>
        </w:rPr>
        <w:t xml:space="preserve"> „</w:t>
      </w:r>
      <w:r w:rsidR="00C86B8C">
        <w:rPr>
          <w:rFonts w:ascii="Times New Roman" w:hAnsi="Times New Roman" w:cs="Times New Roman"/>
          <w:sz w:val="24"/>
          <w:szCs w:val="24"/>
        </w:rPr>
        <w:t>ВЪЗРАЖДАНЕ</w:t>
      </w:r>
      <w:r w:rsidRPr="00DF124A">
        <w:rPr>
          <w:rFonts w:ascii="Times New Roman" w:hAnsi="Times New Roman" w:cs="Times New Roman"/>
          <w:sz w:val="24"/>
          <w:szCs w:val="24"/>
        </w:rPr>
        <w:t>“</w:t>
      </w:r>
    </w:p>
    <w:p w:rsidR="00DF124A" w:rsidRPr="00DF124A" w:rsidRDefault="00DF124A" w:rsidP="00DF124A">
      <w:pPr>
        <w:spacing w:after="0"/>
        <w:ind w:firstLine="708"/>
        <w:jc w:val="both"/>
        <w:rPr>
          <w:rFonts w:ascii="Times New Roman" w:hAnsi="Times New Roman" w:cs="Times New Roman"/>
          <w:sz w:val="24"/>
          <w:szCs w:val="24"/>
        </w:rPr>
      </w:pPr>
      <w:r w:rsidRPr="00DF124A">
        <w:rPr>
          <w:rFonts w:ascii="Times New Roman" w:hAnsi="Times New Roman" w:cs="Times New Roman"/>
          <w:sz w:val="24"/>
          <w:szCs w:val="24"/>
        </w:rPr>
        <w:t xml:space="preserve">След като </w:t>
      </w:r>
      <w:r w:rsidRPr="00DF124A">
        <w:rPr>
          <w:rFonts w:ascii="Times New Roman" w:eastAsia="Calibri" w:hAnsi="Times New Roman" w:cs="Times New Roman"/>
          <w:sz w:val="24"/>
          <w:szCs w:val="24"/>
        </w:rPr>
        <w:t>не постъпиха други предложения, членовете на РИК-Разград гласува както следва:</w:t>
      </w:r>
    </w:p>
    <w:tbl>
      <w:tblPr>
        <w:tblStyle w:val="a5"/>
        <w:tblW w:w="10740" w:type="dxa"/>
        <w:tblLayout w:type="fixed"/>
        <w:tblLook w:val="04A0" w:firstRow="1" w:lastRow="0" w:firstColumn="1" w:lastColumn="0" w:noHBand="0" w:noVBand="1"/>
      </w:tblPr>
      <w:tblGrid>
        <w:gridCol w:w="727"/>
        <w:gridCol w:w="2094"/>
        <w:gridCol w:w="2957"/>
        <w:gridCol w:w="1701"/>
        <w:gridCol w:w="1701"/>
        <w:gridCol w:w="1560"/>
      </w:tblGrid>
      <w:tr w:rsidR="00DF124A" w:rsidRPr="00DF124A" w:rsidTr="00DF124A">
        <w:tc>
          <w:tcPr>
            <w:tcW w:w="727" w:type="dxa"/>
          </w:tcPr>
          <w:p w:rsidR="00DF124A" w:rsidRPr="00DF124A" w:rsidRDefault="00DF124A" w:rsidP="00DF124A">
            <w:pPr>
              <w:ind w:right="282"/>
              <w:jc w:val="both"/>
              <w:rPr>
                <w:rFonts w:ascii="Times New Roman" w:hAnsi="Times New Roman" w:cs="Times New Roman"/>
                <w:sz w:val="24"/>
                <w:szCs w:val="24"/>
              </w:rPr>
            </w:pPr>
            <w:r w:rsidRPr="00DF124A">
              <w:rPr>
                <w:rFonts w:ascii="Times New Roman" w:hAnsi="Times New Roman" w:cs="Times New Roman"/>
                <w:sz w:val="24"/>
                <w:szCs w:val="24"/>
              </w:rPr>
              <w:lastRenderedPageBreak/>
              <w:t>№</w:t>
            </w:r>
          </w:p>
        </w:tc>
        <w:tc>
          <w:tcPr>
            <w:tcW w:w="2094" w:type="dxa"/>
          </w:tcPr>
          <w:p w:rsidR="00DF124A" w:rsidRPr="00DF124A" w:rsidRDefault="00DF124A" w:rsidP="00DF124A">
            <w:pPr>
              <w:ind w:right="282"/>
              <w:jc w:val="both"/>
              <w:rPr>
                <w:rFonts w:ascii="Times New Roman" w:hAnsi="Times New Roman" w:cs="Times New Roman"/>
                <w:sz w:val="24"/>
                <w:szCs w:val="24"/>
              </w:rPr>
            </w:pPr>
            <w:r w:rsidRPr="00DF124A">
              <w:rPr>
                <w:rFonts w:ascii="Times New Roman" w:hAnsi="Times New Roman" w:cs="Times New Roman"/>
                <w:sz w:val="24"/>
                <w:szCs w:val="24"/>
              </w:rPr>
              <w:t>ДЛЪЖНОСТ</w:t>
            </w:r>
          </w:p>
        </w:tc>
        <w:tc>
          <w:tcPr>
            <w:tcW w:w="2957" w:type="dxa"/>
          </w:tcPr>
          <w:p w:rsidR="00DF124A" w:rsidRPr="00DF124A" w:rsidRDefault="00DF124A" w:rsidP="00DF124A">
            <w:pPr>
              <w:ind w:right="282"/>
              <w:jc w:val="center"/>
              <w:rPr>
                <w:rFonts w:ascii="Times New Roman" w:hAnsi="Times New Roman" w:cs="Times New Roman"/>
                <w:sz w:val="24"/>
                <w:szCs w:val="24"/>
              </w:rPr>
            </w:pPr>
            <w:r w:rsidRPr="00DF124A">
              <w:rPr>
                <w:rFonts w:ascii="Times New Roman" w:hAnsi="Times New Roman" w:cs="Times New Roman"/>
                <w:sz w:val="24"/>
                <w:szCs w:val="24"/>
              </w:rPr>
              <w:t>ИМЕ</w:t>
            </w:r>
          </w:p>
        </w:tc>
        <w:tc>
          <w:tcPr>
            <w:tcW w:w="1701" w:type="dxa"/>
          </w:tcPr>
          <w:p w:rsidR="00DF124A" w:rsidRPr="00DF124A" w:rsidRDefault="00DF124A" w:rsidP="00DF124A">
            <w:pPr>
              <w:ind w:right="282"/>
              <w:jc w:val="both"/>
              <w:rPr>
                <w:rFonts w:ascii="Times New Roman" w:hAnsi="Times New Roman" w:cs="Times New Roman"/>
                <w:sz w:val="24"/>
                <w:szCs w:val="24"/>
              </w:rPr>
            </w:pPr>
            <w:r w:rsidRPr="00DF124A">
              <w:rPr>
                <w:rFonts w:ascii="Times New Roman" w:hAnsi="Times New Roman" w:cs="Times New Roman"/>
                <w:sz w:val="24"/>
                <w:szCs w:val="24"/>
              </w:rPr>
              <w:t>Гласувал „ЗА“</w:t>
            </w:r>
          </w:p>
        </w:tc>
        <w:tc>
          <w:tcPr>
            <w:tcW w:w="1701" w:type="dxa"/>
          </w:tcPr>
          <w:p w:rsidR="00DF124A" w:rsidRPr="00DF124A" w:rsidRDefault="00DF124A" w:rsidP="00DF124A">
            <w:pPr>
              <w:ind w:right="282"/>
              <w:jc w:val="both"/>
              <w:rPr>
                <w:rFonts w:ascii="Times New Roman" w:hAnsi="Times New Roman" w:cs="Times New Roman"/>
                <w:sz w:val="24"/>
                <w:szCs w:val="24"/>
              </w:rPr>
            </w:pPr>
            <w:r w:rsidRPr="00DF124A">
              <w:rPr>
                <w:rFonts w:ascii="Times New Roman" w:hAnsi="Times New Roman" w:cs="Times New Roman"/>
                <w:sz w:val="24"/>
                <w:szCs w:val="24"/>
              </w:rPr>
              <w:t>Гласувал „ПРОТИВ“</w:t>
            </w:r>
          </w:p>
        </w:tc>
        <w:tc>
          <w:tcPr>
            <w:tcW w:w="1560" w:type="dxa"/>
          </w:tcPr>
          <w:p w:rsidR="00DF124A" w:rsidRPr="00DF124A" w:rsidRDefault="00DF124A" w:rsidP="00DF124A">
            <w:pPr>
              <w:ind w:right="282"/>
              <w:jc w:val="both"/>
              <w:rPr>
                <w:rFonts w:ascii="Times New Roman" w:hAnsi="Times New Roman" w:cs="Times New Roman"/>
                <w:sz w:val="24"/>
                <w:szCs w:val="24"/>
              </w:rPr>
            </w:pPr>
            <w:r w:rsidRPr="00DF124A">
              <w:rPr>
                <w:rFonts w:ascii="Times New Roman" w:hAnsi="Times New Roman" w:cs="Times New Roman"/>
                <w:sz w:val="24"/>
                <w:szCs w:val="24"/>
              </w:rPr>
              <w:t>Гласувал с</w:t>
            </w:r>
          </w:p>
          <w:p w:rsidR="00DF124A" w:rsidRPr="00DF124A" w:rsidRDefault="00DF124A" w:rsidP="00DF124A">
            <w:pPr>
              <w:ind w:right="282"/>
              <w:jc w:val="both"/>
              <w:rPr>
                <w:rFonts w:ascii="Times New Roman" w:hAnsi="Times New Roman" w:cs="Times New Roman"/>
                <w:sz w:val="24"/>
                <w:szCs w:val="24"/>
              </w:rPr>
            </w:pPr>
            <w:r w:rsidRPr="00DF124A">
              <w:rPr>
                <w:rFonts w:ascii="Times New Roman" w:hAnsi="Times New Roman" w:cs="Times New Roman"/>
                <w:sz w:val="24"/>
                <w:szCs w:val="24"/>
              </w:rPr>
              <w:t>„ОСОБЕНО МНЕНИЕ“</w:t>
            </w: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1</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Председател</w:t>
            </w:r>
          </w:p>
        </w:tc>
        <w:tc>
          <w:tcPr>
            <w:tcW w:w="2957" w:type="dxa"/>
          </w:tcPr>
          <w:p w:rsidR="00DF124A" w:rsidRPr="00DF124A" w:rsidRDefault="00DF124A" w:rsidP="00DF124A">
            <w:pPr>
              <w:jc w:val="both"/>
              <w:rPr>
                <w:rFonts w:ascii="Times New Roman" w:hAnsi="Times New Roman" w:cs="Times New Roman"/>
                <w:sz w:val="24"/>
                <w:szCs w:val="24"/>
              </w:rPr>
            </w:pPr>
            <w:proofErr w:type="spellStart"/>
            <w:r w:rsidRPr="00DF124A">
              <w:rPr>
                <w:rFonts w:ascii="Times New Roman" w:hAnsi="Times New Roman" w:cs="Times New Roman"/>
                <w:sz w:val="24"/>
                <w:szCs w:val="24"/>
              </w:rPr>
              <w:t>Хубан</w:t>
            </w:r>
            <w:proofErr w:type="spellEnd"/>
            <w:r w:rsidRPr="00DF124A">
              <w:rPr>
                <w:rFonts w:ascii="Times New Roman" w:hAnsi="Times New Roman" w:cs="Times New Roman"/>
                <w:sz w:val="24"/>
                <w:szCs w:val="24"/>
              </w:rPr>
              <w:t xml:space="preserve"> Евгениев Соколов</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rPr>
          <w:trHeight w:val="444"/>
        </w:trPr>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2</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Зам.-председател</w:t>
            </w:r>
          </w:p>
        </w:tc>
        <w:tc>
          <w:tcPr>
            <w:tcW w:w="295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 xml:space="preserve">Жоро Михайлов Чобанов </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rPr>
          <w:trHeight w:val="439"/>
        </w:trPr>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3</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Зам.-председател</w:t>
            </w:r>
          </w:p>
        </w:tc>
        <w:tc>
          <w:tcPr>
            <w:tcW w:w="295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Светлана Недялкова Неделчева</w:t>
            </w:r>
          </w:p>
        </w:tc>
        <w:tc>
          <w:tcPr>
            <w:tcW w:w="1701" w:type="dxa"/>
          </w:tcPr>
          <w:p w:rsidR="00DF124A" w:rsidRPr="00DF124A" w:rsidRDefault="00B05C2E" w:rsidP="00DF124A">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4</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Секретар</w:t>
            </w:r>
          </w:p>
        </w:tc>
        <w:tc>
          <w:tcPr>
            <w:tcW w:w="295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Нергин Хюсеинов Хамдиев</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5</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Маргарита Тинчева Иванова</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rPr>
          <w:trHeight w:val="321"/>
        </w:trPr>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6</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Драгомир Русев Павлов</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7</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 xml:space="preserve">Росен Димитров Маринов </w:t>
            </w:r>
          </w:p>
        </w:tc>
        <w:tc>
          <w:tcPr>
            <w:tcW w:w="1701" w:type="dxa"/>
          </w:tcPr>
          <w:p w:rsidR="00DF124A" w:rsidRPr="00DF124A" w:rsidRDefault="00B05C2E" w:rsidP="00DF124A">
            <w:pPr>
              <w:jc w:val="center"/>
              <w:rPr>
                <w:rFonts w:ascii="Times New Roman" w:hAnsi="Times New Roman" w:cs="Times New Roman"/>
                <w:sz w:val="24"/>
                <w:szCs w:val="24"/>
              </w:rPr>
            </w:pPr>
            <w:r w:rsidRPr="00DF124A">
              <w:rPr>
                <w:rFonts w:ascii="Times New Roman" w:hAnsi="Times New Roman" w:cs="Times New Roman"/>
                <w:sz w:val="24"/>
                <w:szCs w:val="24"/>
              </w:rPr>
              <w:t>отсъства</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rPr>
          <w:trHeight w:val="461"/>
        </w:trPr>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8</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Ралица Стефанова Костова-Цветанова</w:t>
            </w:r>
          </w:p>
        </w:tc>
        <w:tc>
          <w:tcPr>
            <w:tcW w:w="1701" w:type="dxa"/>
          </w:tcPr>
          <w:p w:rsidR="00DF124A" w:rsidRPr="00DF124A" w:rsidRDefault="00DF124A" w:rsidP="00DF124A">
            <w:pPr>
              <w:jc w:val="center"/>
              <w:rPr>
                <w:rFonts w:ascii="Times New Roman" w:hAnsi="Times New Roman" w:cs="Times New Roman"/>
                <w:sz w:val="24"/>
                <w:szCs w:val="24"/>
              </w:rPr>
            </w:pPr>
          </w:p>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9</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Айсел Мехмедова Хасанова</w:t>
            </w:r>
          </w:p>
        </w:tc>
        <w:tc>
          <w:tcPr>
            <w:tcW w:w="1701"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 xml:space="preserve">            +</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10</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Юмгюл Мухарем Ахмедова</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11</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Силвия Наскова Великова</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12</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Ивелина Георгиева Игнатова</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center"/>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r w:rsidR="00DF124A" w:rsidRPr="00DF124A" w:rsidTr="00DF124A">
        <w:tc>
          <w:tcPr>
            <w:tcW w:w="727"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13</w:t>
            </w:r>
          </w:p>
        </w:tc>
        <w:tc>
          <w:tcPr>
            <w:tcW w:w="2094" w:type="dxa"/>
          </w:tcPr>
          <w:p w:rsidR="00DF124A" w:rsidRPr="00DF124A" w:rsidRDefault="00DF124A" w:rsidP="00DF124A">
            <w:pPr>
              <w:jc w:val="both"/>
              <w:rPr>
                <w:rFonts w:ascii="Times New Roman" w:hAnsi="Times New Roman" w:cs="Times New Roman"/>
                <w:sz w:val="24"/>
                <w:szCs w:val="24"/>
              </w:rPr>
            </w:pPr>
            <w:r w:rsidRPr="00DF124A">
              <w:rPr>
                <w:rFonts w:ascii="Times New Roman" w:hAnsi="Times New Roman" w:cs="Times New Roman"/>
                <w:sz w:val="24"/>
                <w:szCs w:val="24"/>
              </w:rPr>
              <w:t>Член</w:t>
            </w:r>
          </w:p>
        </w:tc>
        <w:tc>
          <w:tcPr>
            <w:tcW w:w="2957" w:type="dxa"/>
          </w:tcPr>
          <w:p w:rsidR="00DF124A" w:rsidRPr="00DF124A" w:rsidRDefault="00DF124A" w:rsidP="00DF124A">
            <w:pPr>
              <w:rPr>
                <w:rFonts w:ascii="Times New Roman" w:hAnsi="Times New Roman" w:cs="Times New Roman"/>
                <w:sz w:val="24"/>
                <w:szCs w:val="24"/>
              </w:rPr>
            </w:pPr>
            <w:r w:rsidRPr="00DF124A">
              <w:rPr>
                <w:rFonts w:ascii="Times New Roman" w:hAnsi="Times New Roman" w:cs="Times New Roman"/>
                <w:sz w:val="24"/>
                <w:szCs w:val="24"/>
              </w:rPr>
              <w:t>Албена Тодорова Тодорова-Йорданова</w:t>
            </w:r>
          </w:p>
        </w:tc>
        <w:tc>
          <w:tcPr>
            <w:tcW w:w="1701" w:type="dxa"/>
          </w:tcPr>
          <w:p w:rsidR="00DF124A" w:rsidRPr="00DF124A" w:rsidRDefault="00DF124A" w:rsidP="00DF124A">
            <w:pPr>
              <w:jc w:val="center"/>
              <w:rPr>
                <w:rFonts w:ascii="Times New Roman" w:hAnsi="Times New Roman" w:cs="Times New Roman"/>
                <w:sz w:val="24"/>
                <w:szCs w:val="24"/>
              </w:rPr>
            </w:pPr>
            <w:r w:rsidRPr="00DF124A">
              <w:rPr>
                <w:rFonts w:ascii="Times New Roman" w:hAnsi="Times New Roman" w:cs="Times New Roman"/>
                <w:sz w:val="24"/>
                <w:szCs w:val="24"/>
              </w:rPr>
              <w:t>+</w:t>
            </w:r>
          </w:p>
        </w:tc>
        <w:tc>
          <w:tcPr>
            <w:tcW w:w="1701" w:type="dxa"/>
          </w:tcPr>
          <w:p w:rsidR="00DF124A" w:rsidRPr="00DF124A" w:rsidRDefault="00DF124A" w:rsidP="00DF124A">
            <w:pPr>
              <w:jc w:val="both"/>
              <w:rPr>
                <w:rFonts w:ascii="Times New Roman" w:hAnsi="Times New Roman" w:cs="Times New Roman"/>
                <w:sz w:val="24"/>
                <w:szCs w:val="24"/>
              </w:rPr>
            </w:pPr>
          </w:p>
        </w:tc>
        <w:tc>
          <w:tcPr>
            <w:tcW w:w="1560" w:type="dxa"/>
          </w:tcPr>
          <w:p w:rsidR="00DF124A" w:rsidRPr="00DF124A" w:rsidRDefault="00DF124A" w:rsidP="00DF124A">
            <w:pPr>
              <w:jc w:val="both"/>
              <w:rPr>
                <w:rFonts w:ascii="Times New Roman" w:hAnsi="Times New Roman" w:cs="Times New Roman"/>
                <w:sz w:val="24"/>
                <w:szCs w:val="24"/>
              </w:rPr>
            </w:pPr>
          </w:p>
        </w:tc>
      </w:tr>
    </w:tbl>
    <w:p w:rsidR="00DF124A" w:rsidRPr="00DF124A" w:rsidRDefault="00DF124A" w:rsidP="00DF124A">
      <w:pPr>
        <w:spacing w:after="0"/>
        <w:ind w:firstLine="708"/>
        <w:jc w:val="both"/>
        <w:rPr>
          <w:rFonts w:ascii="Times New Roman" w:eastAsia="Calibri" w:hAnsi="Times New Roman" w:cs="Times New Roman"/>
          <w:sz w:val="24"/>
          <w:szCs w:val="24"/>
        </w:rPr>
      </w:pPr>
      <w:r w:rsidRPr="00F24049">
        <w:rPr>
          <w:rFonts w:ascii="Times New Roman" w:eastAsia="Calibri" w:hAnsi="Times New Roman" w:cs="Times New Roman"/>
          <w:sz w:val="24"/>
          <w:szCs w:val="24"/>
        </w:rPr>
        <w:t>С оглед проведеното гласуване: с 12 (д</w:t>
      </w:r>
      <w:r w:rsidR="00B05C2E" w:rsidRPr="00F24049">
        <w:rPr>
          <w:rFonts w:ascii="Times New Roman" w:eastAsia="Calibri" w:hAnsi="Times New Roman" w:cs="Times New Roman"/>
          <w:sz w:val="24"/>
          <w:szCs w:val="24"/>
        </w:rPr>
        <w:t>ванад</w:t>
      </w:r>
      <w:r w:rsidRPr="00F24049">
        <w:rPr>
          <w:rFonts w:ascii="Times New Roman" w:eastAsia="Calibri" w:hAnsi="Times New Roman" w:cs="Times New Roman"/>
          <w:sz w:val="24"/>
          <w:szCs w:val="24"/>
        </w:rPr>
        <w:t>есет) гласа – „ЗА“; без „ПРОТИВ“ и без гласове с „ОСОБЕНО МНЕНИЕ“, РИК – Разград прие</w:t>
      </w:r>
    </w:p>
    <w:p w:rsidR="00DF124A" w:rsidRPr="00DF124A" w:rsidRDefault="00DF124A" w:rsidP="00DF124A">
      <w:pPr>
        <w:spacing w:after="0"/>
        <w:jc w:val="both"/>
        <w:rPr>
          <w:rFonts w:ascii="Times New Roman" w:hAnsi="Times New Roman" w:cs="Times New Roman"/>
          <w:color w:val="FF0000"/>
          <w:sz w:val="24"/>
          <w:szCs w:val="24"/>
        </w:rPr>
      </w:pPr>
    </w:p>
    <w:p w:rsidR="00DF124A" w:rsidRPr="00DF124A" w:rsidRDefault="00DF124A" w:rsidP="00DF124A">
      <w:pPr>
        <w:spacing w:after="0"/>
        <w:jc w:val="center"/>
        <w:rPr>
          <w:rFonts w:ascii="Times New Roman" w:hAnsi="Times New Roman" w:cs="Times New Roman"/>
          <w:b/>
          <w:sz w:val="24"/>
          <w:szCs w:val="24"/>
        </w:rPr>
      </w:pPr>
      <w:r w:rsidRPr="00DF124A">
        <w:rPr>
          <w:rFonts w:ascii="Times New Roman" w:hAnsi="Times New Roman" w:cs="Times New Roman"/>
          <w:b/>
          <w:sz w:val="24"/>
          <w:szCs w:val="24"/>
        </w:rPr>
        <w:t>РЕШЕНИЕ № 15</w:t>
      </w:r>
      <w:r>
        <w:rPr>
          <w:rFonts w:ascii="Times New Roman" w:hAnsi="Times New Roman" w:cs="Times New Roman"/>
          <w:b/>
          <w:sz w:val="24"/>
          <w:szCs w:val="24"/>
        </w:rPr>
        <w:t>4</w:t>
      </w:r>
      <w:r w:rsidRPr="00DF124A">
        <w:rPr>
          <w:rFonts w:ascii="Times New Roman" w:hAnsi="Times New Roman" w:cs="Times New Roman"/>
          <w:b/>
          <w:sz w:val="24"/>
          <w:szCs w:val="24"/>
        </w:rPr>
        <w:t>-НС</w:t>
      </w:r>
    </w:p>
    <w:p w:rsidR="00DF124A" w:rsidRPr="00DF124A" w:rsidRDefault="00DF124A" w:rsidP="00DF124A">
      <w:pPr>
        <w:spacing w:after="0"/>
        <w:jc w:val="center"/>
        <w:rPr>
          <w:rFonts w:ascii="Times New Roman" w:hAnsi="Times New Roman" w:cs="Times New Roman"/>
          <w:b/>
          <w:sz w:val="24"/>
          <w:szCs w:val="24"/>
        </w:rPr>
      </w:pPr>
      <w:r w:rsidRPr="00DF124A">
        <w:rPr>
          <w:rFonts w:ascii="Times New Roman" w:hAnsi="Times New Roman" w:cs="Times New Roman"/>
          <w:b/>
          <w:sz w:val="24"/>
          <w:szCs w:val="24"/>
        </w:rPr>
        <w:t>Разград, 30 септември 2022 г.</w:t>
      </w:r>
    </w:p>
    <w:p w:rsidR="00DF124A" w:rsidRPr="00DF124A" w:rsidRDefault="00DF124A" w:rsidP="00DF124A">
      <w:pPr>
        <w:spacing w:after="0"/>
        <w:ind w:firstLine="360"/>
        <w:rPr>
          <w:rFonts w:ascii="Times New Roman" w:hAnsi="Times New Roman" w:cs="Times New Roman"/>
          <w:b/>
          <w:color w:val="FF0000"/>
          <w:sz w:val="24"/>
          <w:szCs w:val="24"/>
        </w:rPr>
      </w:pPr>
    </w:p>
    <w:p w:rsidR="00DF124A" w:rsidRPr="00DF124A" w:rsidRDefault="004132D1" w:rsidP="00DF124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ОТНОСНО: </w:t>
      </w:r>
      <w:r w:rsidR="00042378">
        <w:rPr>
          <w:rFonts w:ascii="Times New Roman" w:eastAsia="Calibri" w:hAnsi="Times New Roman" w:cs="Times New Roman"/>
          <w:sz w:val="24"/>
          <w:szCs w:val="24"/>
        </w:rPr>
        <w:t>Промени в състави</w:t>
      </w:r>
      <w:r>
        <w:rPr>
          <w:rFonts w:ascii="Times New Roman" w:eastAsia="Calibri" w:hAnsi="Times New Roman" w:cs="Times New Roman"/>
          <w:sz w:val="24"/>
          <w:szCs w:val="24"/>
        </w:rPr>
        <w:t xml:space="preserve"> на секционни</w:t>
      </w:r>
      <w:r w:rsidR="00DF124A" w:rsidRPr="00DF124A">
        <w:rPr>
          <w:rFonts w:ascii="Times New Roman" w:eastAsia="Calibri" w:hAnsi="Times New Roman" w:cs="Times New Roman"/>
          <w:sz w:val="24"/>
          <w:szCs w:val="24"/>
        </w:rPr>
        <w:t xml:space="preserve"> избирателни комисии на територията на Осемнадесети изборен район – Разградски от квотата на</w:t>
      </w:r>
      <w:r w:rsidR="00DF124A">
        <w:rPr>
          <w:rFonts w:ascii="Times New Roman" w:eastAsia="Calibri" w:hAnsi="Times New Roman" w:cs="Times New Roman"/>
          <w:sz w:val="24"/>
          <w:szCs w:val="24"/>
        </w:rPr>
        <w:t xml:space="preserve"> </w:t>
      </w:r>
      <w:r w:rsidR="00DF124A">
        <w:rPr>
          <w:rFonts w:ascii="Times New Roman" w:hAnsi="Times New Roman" w:cs="Times New Roman"/>
          <w:sz w:val="24"/>
          <w:szCs w:val="24"/>
        </w:rPr>
        <w:t>Политическа партия</w:t>
      </w:r>
      <w:r w:rsidR="00DF124A" w:rsidRPr="00DF124A">
        <w:rPr>
          <w:rFonts w:ascii="Times New Roman" w:hAnsi="Times New Roman" w:cs="Times New Roman"/>
          <w:sz w:val="24"/>
          <w:szCs w:val="24"/>
        </w:rPr>
        <w:t xml:space="preserve"> „</w:t>
      </w:r>
      <w:r w:rsidR="00042378">
        <w:rPr>
          <w:rFonts w:ascii="Times New Roman" w:hAnsi="Times New Roman" w:cs="Times New Roman"/>
          <w:sz w:val="24"/>
          <w:szCs w:val="24"/>
        </w:rPr>
        <w:t>ВЪЗРАЖДАНЕ</w:t>
      </w:r>
      <w:r w:rsidR="00DF124A" w:rsidRPr="00DF124A">
        <w:rPr>
          <w:rFonts w:ascii="Times New Roman" w:hAnsi="Times New Roman" w:cs="Times New Roman"/>
          <w:sz w:val="24"/>
          <w:szCs w:val="24"/>
        </w:rPr>
        <w:t>“</w:t>
      </w:r>
      <w:r w:rsidR="00DF124A" w:rsidRPr="00DF124A">
        <w:rPr>
          <w:rFonts w:ascii="Times New Roman" w:eastAsia="Calibri" w:hAnsi="Times New Roman" w:cs="Times New Roman"/>
          <w:sz w:val="24"/>
          <w:szCs w:val="24"/>
        </w:rPr>
        <w:t>, при произвеждане на изборите за народни представители на 02 октомври 2022 г.</w:t>
      </w:r>
    </w:p>
    <w:p w:rsidR="00DF124A" w:rsidRPr="00DF124A" w:rsidRDefault="00DF124A" w:rsidP="00DF124A">
      <w:pPr>
        <w:spacing w:after="0"/>
        <w:ind w:firstLine="708"/>
        <w:jc w:val="both"/>
        <w:rPr>
          <w:rFonts w:ascii="Times New Roman" w:eastAsia="Calibri" w:hAnsi="Times New Roman" w:cs="Times New Roman"/>
          <w:sz w:val="24"/>
          <w:szCs w:val="24"/>
        </w:rPr>
      </w:pPr>
    </w:p>
    <w:p w:rsidR="00971256" w:rsidRPr="00DF124A" w:rsidRDefault="00971256" w:rsidP="00971256">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DF124A">
        <w:rPr>
          <w:rFonts w:ascii="Times New Roman" w:hAnsi="Times New Roman" w:cs="Times New Roman"/>
          <w:sz w:val="24"/>
          <w:szCs w:val="24"/>
        </w:rPr>
        <w:t>остъпил</w:t>
      </w:r>
      <w:r>
        <w:rPr>
          <w:rFonts w:ascii="Times New Roman" w:hAnsi="Times New Roman" w:cs="Times New Roman"/>
          <w:sz w:val="24"/>
          <w:szCs w:val="24"/>
        </w:rPr>
        <w:t>и</w:t>
      </w:r>
      <w:r w:rsidRPr="00DF124A">
        <w:rPr>
          <w:rFonts w:ascii="Times New Roman" w:hAnsi="Times New Roman" w:cs="Times New Roman"/>
          <w:sz w:val="24"/>
          <w:szCs w:val="24"/>
        </w:rPr>
        <w:t xml:space="preserve"> </w:t>
      </w:r>
      <w:r w:rsidR="00042378">
        <w:rPr>
          <w:rFonts w:ascii="Times New Roman" w:hAnsi="Times New Roman" w:cs="Times New Roman"/>
          <w:sz w:val="24"/>
          <w:szCs w:val="24"/>
        </w:rPr>
        <w:t xml:space="preserve">са </w:t>
      </w:r>
      <w:r w:rsidRPr="00DF124A">
        <w:rPr>
          <w:rFonts w:ascii="Times New Roman" w:hAnsi="Times New Roman" w:cs="Times New Roman"/>
          <w:sz w:val="24"/>
          <w:szCs w:val="24"/>
        </w:rPr>
        <w:t>заявлени</w:t>
      </w:r>
      <w:r>
        <w:rPr>
          <w:rFonts w:ascii="Times New Roman" w:hAnsi="Times New Roman" w:cs="Times New Roman"/>
          <w:sz w:val="24"/>
          <w:szCs w:val="24"/>
        </w:rPr>
        <w:t>я от Политическа партия</w:t>
      </w:r>
      <w:r w:rsidRPr="00DF124A">
        <w:rPr>
          <w:rFonts w:ascii="Times New Roman" w:hAnsi="Times New Roman" w:cs="Times New Roman"/>
          <w:sz w:val="24"/>
          <w:szCs w:val="24"/>
        </w:rPr>
        <w:t xml:space="preserve"> „</w:t>
      </w:r>
      <w:r w:rsidR="00042378">
        <w:rPr>
          <w:rFonts w:ascii="Times New Roman" w:hAnsi="Times New Roman" w:cs="Times New Roman"/>
          <w:sz w:val="24"/>
          <w:szCs w:val="24"/>
        </w:rPr>
        <w:t>ВЪЗРАЖДАНЕ</w:t>
      </w:r>
      <w:r w:rsidRPr="00DF124A">
        <w:rPr>
          <w:rFonts w:ascii="Times New Roman" w:hAnsi="Times New Roman" w:cs="Times New Roman"/>
          <w:sz w:val="24"/>
          <w:szCs w:val="24"/>
        </w:rPr>
        <w:t xml:space="preserve">“, с вх. </w:t>
      </w:r>
      <w:r>
        <w:rPr>
          <w:rFonts w:ascii="Times New Roman" w:hAnsi="Times New Roman" w:cs="Times New Roman"/>
          <w:sz w:val="24"/>
          <w:szCs w:val="24"/>
        </w:rPr>
        <w:t>№ № 273/29.09.2022 г., № 274/29.09.2022 г., № 275/29.09.2022 г., № 277/29.09.2022 г., № 278/29.09.2022 г., №290</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 xml:space="preserve">.09.2022 г., </w:t>
      </w:r>
      <w:r>
        <w:rPr>
          <w:rFonts w:ascii="Times New Roman" w:hAnsi="Times New Roman" w:cs="Times New Roman"/>
          <w:sz w:val="24"/>
          <w:szCs w:val="24"/>
        </w:rPr>
        <w:t>№ 291</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 xml:space="preserve">.09.2022 г., </w:t>
      </w:r>
      <w:r>
        <w:rPr>
          <w:rFonts w:ascii="Times New Roman" w:hAnsi="Times New Roman" w:cs="Times New Roman"/>
          <w:sz w:val="24"/>
          <w:szCs w:val="24"/>
        </w:rPr>
        <w:t>№ 292</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.09.2022 г.</w:t>
      </w:r>
      <w:r>
        <w:rPr>
          <w:rFonts w:ascii="Times New Roman" w:hAnsi="Times New Roman" w:cs="Times New Roman"/>
          <w:sz w:val="24"/>
          <w:szCs w:val="24"/>
        </w:rPr>
        <w:t xml:space="preserve">, </w:t>
      </w:r>
      <w:r w:rsidRPr="00DF124A">
        <w:rPr>
          <w:rFonts w:ascii="Times New Roman" w:hAnsi="Times New Roman" w:cs="Times New Roman"/>
          <w:sz w:val="24"/>
          <w:szCs w:val="24"/>
        </w:rPr>
        <w:t xml:space="preserve"> </w:t>
      </w:r>
      <w:r>
        <w:rPr>
          <w:rFonts w:ascii="Times New Roman" w:hAnsi="Times New Roman" w:cs="Times New Roman"/>
          <w:sz w:val="24"/>
          <w:szCs w:val="24"/>
        </w:rPr>
        <w:t>№  293</w:t>
      </w:r>
      <w:r w:rsidRPr="00DF124A">
        <w:rPr>
          <w:rFonts w:ascii="Times New Roman" w:hAnsi="Times New Roman" w:cs="Times New Roman"/>
          <w:sz w:val="24"/>
          <w:szCs w:val="24"/>
        </w:rPr>
        <w:t>/</w:t>
      </w:r>
      <w:r>
        <w:rPr>
          <w:rFonts w:ascii="Times New Roman" w:hAnsi="Times New Roman" w:cs="Times New Roman"/>
          <w:sz w:val="24"/>
          <w:szCs w:val="24"/>
        </w:rPr>
        <w:t>30</w:t>
      </w:r>
      <w:r w:rsidRPr="00DF124A">
        <w:rPr>
          <w:rFonts w:ascii="Times New Roman" w:hAnsi="Times New Roman" w:cs="Times New Roman"/>
          <w:sz w:val="24"/>
          <w:szCs w:val="24"/>
        </w:rPr>
        <w:t>.09.2022 г.,</w:t>
      </w:r>
      <w:r>
        <w:rPr>
          <w:rFonts w:ascii="Times New Roman" w:hAnsi="Times New Roman" w:cs="Times New Roman"/>
          <w:sz w:val="24"/>
          <w:szCs w:val="24"/>
        </w:rPr>
        <w:t xml:space="preserve"> 312/30.09.2022 г. и 313/30.09.2022 г.</w:t>
      </w:r>
      <w:r w:rsidR="00042378">
        <w:rPr>
          <w:rFonts w:ascii="Times New Roman" w:hAnsi="Times New Roman" w:cs="Times New Roman"/>
          <w:sz w:val="24"/>
          <w:szCs w:val="24"/>
        </w:rPr>
        <w:t>,</w:t>
      </w:r>
      <w:r>
        <w:rPr>
          <w:rFonts w:ascii="Times New Roman" w:hAnsi="Times New Roman" w:cs="Times New Roman"/>
          <w:sz w:val="24"/>
          <w:szCs w:val="24"/>
        </w:rPr>
        <w:t xml:space="preserve"> с които са  направени предложения</w:t>
      </w:r>
      <w:r w:rsidRPr="00DF124A">
        <w:rPr>
          <w:rFonts w:ascii="Times New Roman" w:hAnsi="Times New Roman" w:cs="Times New Roman"/>
          <w:sz w:val="24"/>
          <w:szCs w:val="24"/>
        </w:rPr>
        <w:t xml:space="preserve"> за изменение в съставите на секционни избирателни комисии на територията на Осемнадесети изборен район – Разградски.  </w:t>
      </w:r>
    </w:p>
    <w:p w:rsidR="00971256" w:rsidRPr="00DF124A" w:rsidRDefault="00971256" w:rsidP="00971256">
      <w:pPr>
        <w:spacing w:after="0"/>
        <w:ind w:firstLine="708"/>
        <w:jc w:val="both"/>
        <w:rPr>
          <w:rFonts w:ascii="Times New Roman" w:hAnsi="Times New Roman" w:cs="Times New Roman"/>
          <w:sz w:val="24"/>
          <w:szCs w:val="24"/>
        </w:rPr>
      </w:pPr>
      <w:r w:rsidRPr="00DF124A">
        <w:rPr>
          <w:rFonts w:ascii="Times New Roman"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971256" w:rsidRPr="00DF124A" w:rsidRDefault="00971256" w:rsidP="00971256">
      <w:pPr>
        <w:spacing w:after="0"/>
        <w:ind w:firstLine="708"/>
        <w:jc w:val="both"/>
        <w:rPr>
          <w:rFonts w:ascii="Times New Roman" w:hAnsi="Times New Roman" w:cs="Times New Roman"/>
          <w:sz w:val="24"/>
          <w:szCs w:val="24"/>
        </w:rPr>
      </w:pPr>
      <w:r w:rsidRPr="00DF124A">
        <w:rPr>
          <w:rFonts w:ascii="Times New Roman"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w:t>
      </w:r>
      <w:r>
        <w:rPr>
          <w:rFonts w:ascii="Times New Roman" w:hAnsi="Times New Roman" w:cs="Times New Roman"/>
          <w:sz w:val="24"/>
          <w:szCs w:val="24"/>
        </w:rPr>
        <w:t xml:space="preserve"> Политическа партия</w:t>
      </w:r>
      <w:r w:rsidRPr="00DF124A">
        <w:rPr>
          <w:rFonts w:ascii="Times New Roman" w:hAnsi="Times New Roman" w:cs="Times New Roman"/>
          <w:sz w:val="24"/>
          <w:szCs w:val="24"/>
        </w:rPr>
        <w:t xml:space="preserve"> „</w:t>
      </w:r>
      <w:r w:rsidR="00042378">
        <w:rPr>
          <w:rFonts w:ascii="Times New Roman" w:hAnsi="Times New Roman" w:cs="Times New Roman"/>
          <w:sz w:val="24"/>
          <w:szCs w:val="24"/>
        </w:rPr>
        <w:t>ВЪЗРАЖДАНЕ</w:t>
      </w:r>
      <w:r w:rsidRPr="00DF124A">
        <w:rPr>
          <w:rFonts w:ascii="Times New Roman" w:hAnsi="Times New Roman" w:cs="Times New Roman"/>
          <w:sz w:val="24"/>
          <w:szCs w:val="24"/>
        </w:rPr>
        <w:t>“</w:t>
      </w:r>
    </w:p>
    <w:p w:rsidR="00DF124A" w:rsidRPr="00DF124A" w:rsidRDefault="00DF124A" w:rsidP="00DF124A">
      <w:pPr>
        <w:spacing w:after="0"/>
        <w:ind w:firstLine="708"/>
        <w:jc w:val="both"/>
        <w:rPr>
          <w:rFonts w:ascii="Times New Roman" w:eastAsia="Calibri" w:hAnsi="Times New Roman" w:cs="Times New Roman"/>
          <w:sz w:val="24"/>
          <w:szCs w:val="24"/>
        </w:rPr>
      </w:pPr>
      <w:r w:rsidRPr="00DF124A">
        <w:rPr>
          <w:rFonts w:ascii="Times New Roman" w:eastAsia="Calibri" w:hAnsi="Times New Roman" w:cs="Times New Roman"/>
          <w:sz w:val="24"/>
          <w:szCs w:val="24"/>
        </w:rPr>
        <w:t>На основание чл.72, а</w:t>
      </w:r>
      <w:r w:rsidR="004132D1">
        <w:rPr>
          <w:rFonts w:ascii="Times New Roman" w:eastAsia="Calibri" w:hAnsi="Times New Roman" w:cs="Times New Roman"/>
          <w:sz w:val="24"/>
          <w:szCs w:val="24"/>
        </w:rPr>
        <w:t>л.1, т.1 и т.4 от ИК и заявления</w:t>
      </w:r>
      <w:r w:rsidRPr="00DF124A">
        <w:rPr>
          <w:rFonts w:ascii="Times New Roman" w:hAnsi="Times New Roman" w:cs="Times New Roman"/>
          <w:sz w:val="24"/>
          <w:szCs w:val="24"/>
        </w:rPr>
        <w:t xml:space="preserve">, </w:t>
      </w:r>
      <w:r w:rsidR="00971256" w:rsidRPr="00DF124A">
        <w:rPr>
          <w:rFonts w:ascii="Times New Roman" w:hAnsi="Times New Roman" w:cs="Times New Roman"/>
          <w:sz w:val="24"/>
          <w:szCs w:val="24"/>
        </w:rPr>
        <w:t xml:space="preserve">с вх. </w:t>
      </w:r>
      <w:r w:rsidR="00971256">
        <w:rPr>
          <w:rFonts w:ascii="Times New Roman" w:hAnsi="Times New Roman" w:cs="Times New Roman"/>
          <w:sz w:val="24"/>
          <w:szCs w:val="24"/>
        </w:rPr>
        <w:t>№ № 273/29.09.2022 г., 274/29.09.2022 г., 275/29.09.2022 г., 277/29.09.2022 г., 278/29.09.2022 г., 290</w:t>
      </w:r>
      <w:r w:rsidR="00971256" w:rsidRPr="00DF124A">
        <w:rPr>
          <w:rFonts w:ascii="Times New Roman" w:hAnsi="Times New Roman" w:cs="Times New Roman"/>
          <w:sz w:val="24"/>
          <w:szCs w:val="24"/>
        </w:rPr>
        <w:t>/</w:t>
      </w:r>
      <w:r w:rsidR="00971256">
        <w:rPr>
          <w:rFonts w:ascii="Times New Roman" w:hAnsi="Times New Roman" w:cs="Times New Roman"/>
          <w:sz w:val="24"/>
          <w:szCs w:val="24"/>
        </w:rPr>
        <w:t>30</w:t>
      </w:r>
      <w:r w:rsidR="00971256" w:rsidRPr="00DF124A">
        <w:rPr>
          <w:rFonts w:ascii="Times New Roman" w:hAnsi="Times New Roman" w:cs="Times New Roman"/>
          <w:sz w:val="24"/>
          <w:szCs w:val="24"/>
        </w:rPr>
        <w:t xml:space="preserve">.09.2022 г., </w:t>
      </w:r>
      <w:r w:rsidR="00971256">
        <w:rPr>
          <w:rFonts w:ascii="Times New Roman" w:hAnsi="Times New Roman" w:cs="Times New Roman"/>
          <w:sz w:val="24"/>
          <w:szCs w:val="24"/>
        </w:rPr>
        <w:lastRenderedPageBreak/>
        <w:t>291</w:t>
      </w:r>
      <w:r w:rsidR="00971256" w:rsidRPr="00DF124A">
        <w:rPr>
          <w:rFonts w:ascii="Times New Roman" w:hAnsi="Times New Roman" w:cs="Times New Roman"/>
          <w:sz w:val="24"/>
          <w:szCs w:val="24"/>
        </w:rPr>
        <w:t>/</w:t>
      </w:r>
      <w:r w:rsidR="00971256">
        <w:rPr>
          <w:rFonts w:ascii="Times New Roman" w:hAnsi="Times New Roman" w:cs="Times New Roman"/>
          <w:sz w:val="24"/>
          <w:szCs w:val="24"/>
        </w:rPr>
        <w:t>30</w:t>
      </w:r>
      <w:r w:rsidR="00971256" w:rsidRPr="00DF124A">
        <w:rPr>
          <w:rFonts w:ascii="Times New Roman" w:hAnsi="Times New Roman" w:cs="Times New Roman"/>
          <w:sz w:val="24"/>
          <w:szCs w:val="24"/>
        </w:rPr>
        <w:t xml:space="preserve">.09.2022 г., </w:t>
      </w:r>
      <w:r w:rsidR="00971256">
        <w:rPr>
          <w:rFonts w:ascii="Times New Roman" w:hAnsi="Times New Roman" w:cs="Times New Roman"/>
          <w:sz w:val="24"/>
          <w:szCs w:val="24"/>
        </w:rPr>
        <w:t>292</w:t>
      </w:r>
      <w:r w:rsidR="00971256" w:rsidRPr="00DF124A">
        <w:rPr>
          <w:rFonts w:ascii="Times New Roman" w:hAnsi="Times New Roman" w:cs="Times New Roman"/>
          <w:sz w:val="24"/>
          <w:szCs w:val="24"/>
        </w:rPr>
        <w:t>/</w:t>
      </w:r>
      <w:r w:rsidR="00971256">
        <w:rPr>
          <w:rFonts w:ascii="Times New Roman" w:hAnsi="Times New Roman" w:cs="Times New Roman"/>
          <w:sz w:val="24"/>
          <w:szCs w:val="24"/>
        </w:rPr>
        <w:t>30</w:t>
      </w:r>
      <w:r w:rsidR="00971256" w:rsidRPr="00DF124A">
        <w:rPr>
          <w:rFonts w:ascii="Times New Roman" w:hAnsi="Times New Roman" w:cs="Times New Roman"/>
          <w:sz w:val="24"/>
          <w:szCs w:val="24"/>
        </w:rPr>
        <w:t>.09.2022 г.</w:t>
      </w:r>
      <w:r w:rsidR="00971256">
        <w:rPr>
          <w:rFonts w:ascii="Times New Roman" w:hAnsi="Times New Roman" w:cs="Times New Roman"/>
          <w:sz w:val="24"/>
          <w:szCs w:val="24"/>
        </w:rPr>
        <w:t>, 293</w:t>
      </w:r>
      <w:r w:rsidR="00971256" w:rsidRPr="00DF124A">
        <w:rPr>
          <w:rFonts w:ascii="Times New Roman" w:hAnsi="Times New Roman" w:cs="Times New Roman"/>
          <w:sz w:val="24"/>
          <w:szCs w:val="24"/>
        </w:rPr>
        <w:t>/</w:t>
      </w:r>
      <w:r w:rsidR="00971256">
        <w:rPr>
          <w:rFonts w:ascii="Times New Roman" w:hAnsi="Times New Roman" w:cs="Times New Roman"/>
          <w:sz w:val="24"/>
          <w:szCs w:val="24"/>
        </w:rPr>
        <w:t>30</w:t>
      </w:r>
      <w:r w:rsidR="00971256" w:rsidRPr="00DF124A">
        <w:rPr>
          <w:rFonts w:ascii="Times New Roman" w:hAnsi="Times New Roman" w:cs="Times New Roman"/>
          <w:sz w:val="24"/>
          <w:szCs w:val="24"/>
        </w:rPr>
        <w:t>.09.2022 г.,</w:t>
      </w:r>
      <w:r w:rsidR="00971256">
        <w:rPr>
          <w:rFonts w:ascii="Times New Roman" w:hAnsi="Times New Roman" w:cs="Times New Roman"/>
          <w:sz w:val="24"/>
          <w:szCs w:val="24"/>
        </w:rPr>
        <w:t xml:space="preserve"> 312/30.09.2022 г. и 313/30.09.2022 г.</w:t>
      </w:r>
      <w:r w:rsidR="00042378">
        <w:rPr>
          <w:rFonts w:ascii="Times New Roman" w:hAnsi="Times New Roman" w:cs="Times New Roman"/>
          <w:sz w:val="24"/>
          <w:szCs w:val="24"/>
        </w:rPr>
        <w:t xml:space="preserve"> </w:t>
      </w:r>
      <w:r w:rsidRPr="00DF124A">
        <w:rPr>
          <w:rFonts w:ascii="Times New Roman" w:eastAsia="Calibri" w:hAnsi="Times New Roman" w:cs="Times New Roman"/>
          <w:sz w:val="24"/>
          <w:szCs w:val="24"/>
        </w:rPr>
        <w:t>от</w:t>
      </w:r>
      <w:r w:rsidR="004132D1">
        <w:rPr>
          <w:rFonts w:ascii="Times New Roman" w:eastAsia="Calibri" w:hAnsi="Times New Roman" w:cs="Times New Roman"/>
          <w:sz w:val="24"/>
          <w:szCs w:val="24"/>
        </w:rPr>
        <w:t xml:space="preserve"> </w:t>
      </w:r>
      <w:r>
        <w:rPr>
          <w:rFonts w:ascii="Times New Roman" w:hAnsi="Times New Roman" w:cs="Times New Roman"/>
          <w:sz w:val="24"/>
          <w:szCs w:val="24"/>
        </w:rPr>
        <w:t>Политическа партия</w:t>
      </w:r>
      <w:r w:rsidRPr="00DF124A">
        <w:rPr>
          <w:rFonts w:ascii="Times New Roman" w:hAnsi="Times New Roman" w:cs="Times New Roman"/>
          <w:sz w:val="24"/>
          <w:szCs w:val="24"/>
        </w:rPr>
        <w:t xml:space="preserve"> „</w:t>
      </w:r>
      <w:r w:rsidR="00042378">
        <w:rPr>
          <w:rFonts w:ascii="Times New Roman" w:hAnsi="Times New Roman" w:cs="Times New Roman"/>
          <w:sz w:val="24"/>
          <w:szCs w:val="24"/>
        </w:rPr>
        <w:t>ВЪЗРАЖДАНЕ</w:t>
      </w:r>
      <w:r w:rsidRPr="00DF124A">
        <w:rPr>
          <w:rFonts w:ascii="Times New Roman" w:hAnsi="Times New Roman" w:cs="Times New Roman"/>
          <w:sz w:val="24"/>
          <w:szCs w:val="24"/>
        </w:rPr>
        <w:t>“</w:t>
      </w:r>
      <w:r w:rsidRPr="00DF124A">
        <w:rPr>
          <w:rFonts w:ascii="Times New Roman" w:eastAsia="Calibri" w:hAnsi="Times New Roman" w:cs="Times New Roman"/>
          <w:sz w:val="24"/>
          <w:szCs w:val="24"/>
        </w:rPr>
        <w:t>, РИК-Разград</w:t>
      </w:r>
    </w:p>
    <w:p w:rsidR="00DF124A" w:rsidRPr="00DF124A" w:rsidRDefault="00DF124A" w:rsidP="00DF124A">
      <w:pPr>
        <w:spacing w:after="0"/>
        <w:ind w:firstLine="708"/>
        <w:jc w:val="center"/>
        <w:rPr>
          <w:rFonts w:ascii="Times New Roman" w:eastAsia="Calibri" w:hAnsi="Times New Roman" w:cs="Times New Roman"/>
          <w:b/>
          <w:sz w:val="24"/>
          <w:szCs w:val="24"/>
        </w:rPr>
      </w:pPr>
    </w:p>
    <w:p w:rsidR="00DF124A" w:rsidRPr="00DF124A" w:rsidRDefault="00DF124A" w:rsidP="00DF124A">
      <w:pPr>
        <w:spacing w:after="0"/>
        <w:ind w:firstLine="708"/>
        <w:jc w:val="center"/>
        <w:rPr>
          <w:rFonts w:ascii="Times New Roman" w:eastAsia="Calibri" w:hAnsi="Times New Roman" w:cs="Times New Roman"/>
          <w:b/>
          <w:sz w:val="24"/>
          <w:szCs w:val="24"/>
        </w:rPr>
      </w:pPr>
      <w:r w:rsidRPr="00DF124A">
        <w:rPr>
          <w:rFonts w:ascii="Times New Roman" w:eastAsia="Calibri" w:hAnsi="Times New Roman" w:cs="Times New Roman"/>
          <w:b/>
          <w:sz w:val="24"/>
          <w:szCs w:val="24"/>
        </w:rPr>
        <w:t>РЕШИ:</w:t>
      </w:r>
    </w:p>
    <w:p w:rsidR="00DF124A" w:rsidRPr="00DF124A" w:rsidRDefault="00DF124A" w:rsidP="00DF124A">
      <w:pPr>
        <w:spacing w:after="0"/>
        <w:ind w:firstLine="708"/>
        <w:jc w:val="center"/>
        <w:rPr>
          <w:rFonts w:ascii="Times New Roman" w:eastAsia="Calibri" w:hAnsi="Times New Roman" w:cs="Times New Roman"/>
          <w:b/>
          <w:sz w:val="24"/>
          <w:szCs w:val="24"/>
        </w:rPr>
      </w:pPr>
    </w:p>
    <w:p w:rsidR="00DF124A" w:rsidRPr="00DF124A" w:rsidRDefault="00DF124A" w:rsidP="00DF124A">
      <w:pPr>
        <w:spacing w:after="0"/>
        <w:ind w:firstLine="708"/>
        <w:jc w:val="both"/>
        <w:rPr>
          <w:rFonts w:ascii="Times New Roman" w:eastAsia="Calibri" w:hAnsi="Times New Roman" w:cs="Times New Roman"/>
          <w:sz w:val="24"/>
          <w:szCs w:val="24"/>
        </w:rPr>
      </w:pPr>
      <w:r w:rsidRPr="00DF124A">
        <w:rPr>
          <w:rFonts w:ascii="Times New Roman" w:eastAsia="Calibri" w:hAnsi="Times New Roman" w:cs="Times New Roman"/>
          <w:sz w:val="24"/>
          <w:szCs w:val="24"/>
        </w:rPr>
        <w:t>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w:t>
      </w:r>
      <w:r w:rsidR="00042378">
        <w:rPr>
          <w:rFonts w:ascii="Times New Roman" w:eastAsia="Calibri" w:hAnsi="Times New Roman" w:cs="Times New Roman"/>
          <w:sz w:val="24"/>
          <w:szCs w:val="24"/>
        </w:rPr>
        <w:t>и</w:t>
      </w:r>
      <w:r w:rsidRPr="00DF124A">
        <w:rPr>
          <w:rFonts w:ascii="Times New Roman" w:eastAsia="Calibri" w:hAnsi="Times New Roman" w:cs="Times New Roman"/>
          <w:sz w:val="24"/>
          <w:szCs w:val="24"/>
        </w:rPr>
        <w:t>т</w:t>
      </w:r>
      <w:r w:rsidR="00042378">
        <w:rPr>
          <w:rFonts w:ascii="Times New Roman" w:eastAsia="Calibri" w:hAnsi="Times New Roman" w:cs="Times New Roman"/>
          <w:sz w:val="24"/>
          <w:szCs w:val="24"/>
        </w:rPr>
        <w:t>е</w:t>
      </w:r>
      <w:r w:rsidRPr="00DF124A">
        <w:rPr>
          <w:rFonts w:ascii="Times New Roman" w:eastAsia="Calibri" w:hAnsi="Times New Roman" w:cs="Times New Roman"/>
          <w:sz w:val="24"/>
          <w:szCs w:val="24"/>
        </w:rPr>
        <w:t xml:space="preserve"> заявлени</w:t>
      </w:r>
      <w:r w:rsidR="00042378">
        <w:rPr>
          <w:rFonts w:ascii="Times New Roman" w:eastAsia="Calibri" w:hAnsi="Times New Roman" w:cs="Times New Roman"/>
          <w:sz w:val="24"/>
          <w:szCs w:val="24"/>
        </w:rPr>
        <w:t>я</w:t>
      </w:r>
      <w:r w:rsidRPr="00DF124A">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 xml:space="preserve"> </w:t>
      </w:r>
      <w:r>
        <w:rPr>
          <w:rFonts w:ascii="Times New Roman" w:hAnsi="Times New Roman" w:cs="Times New Roman"/>
          <w:sz w:val="24"/>
          <w:szCs w:val="24"/>
        </w:rPr>
        <w:t>Политическа партия</w:t>
      </w:r>
      <w:r w:rsidRPr="00DF124A">
        <w:rPr>
          <w:rFonts w:ascii="Times New Roman" w:hAnsi="Times New Roman" w:cs="Times New Roman"/>
          <w:sz w:val="24"/>
          <w:szCs w:val="24"/>
        </w:rPr>
        <w:t xml:space="preserve"> „</w:t>
      </w:r>
      <w:r w:rsidR="00042378">
        <w:rPr>
          <w:rFonts w:ascii="Times New Roman" w:hAnsi="Times New Roman" w:cs="Times New Roman"/>
          <w:sz w:val="24"/>
          <w:szCs w:val="24"/>
        </w:rPr>
        <w:t>ВЪЗРАЖДАНЕ</w:t>
      </w:r>
      <w:r w:rsidRPr="00DF124A">
        <w:rPr>
          <w:rFonts w:ascii="Times New Roman" w:hAnsi="Times New Roman" w:cs="Times New Roman"/>
          <w:sz w:val="24"/>
          <w:szCs w:val="24"/>
        </w:rPr>
        <w:t>“</w:t>
      </w:r>
      <w:r w:rsidRPr="00DF124A">
        <w:rPr>
          <w:rFonts w:ascii="Times New Roman" w:eastAsia="Calibri" w:hAnsi="Times New Roman" w:cs="Times New Roman"/>
          <w:sz w:val="24"/>
          <w:szCs w:val="24"/>
        </w:rPr>
        <w:t xml:space="preserve">, както следва: </w:t>
      </w:r>
    </w:p>
    <w:p w:rsidR="005A220C" w:rsidRPr="00353A95" w:rsidRDefault="005A220C" w:rsidP="005A220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roofErr w:type="spellStart"/>
      <w:r w:rsidRPr="00353A95">
        <w:rPr>
          <w:rFonts w:ascii="Times New Roman" w:eastAsia="Calibri" w:hAnsi="Times New Roman" w:cs="Times New Roman"/>
          <w:sz w:val="24"/>
          <w:szCs w:val="24"/>
        </w:rPr>
        <w:t>1</w:t>
      </w:r>
      <w:proofErr w:type="spellEnd"/>
      <w:r w:rsidRPr="00353A95">
        <w:rPr>
          <w:rFonts w:ascii="Times New Roman" w:eastAsia="Calibri" w:hAnsi="Times New Roman" w:cs="Times New Roman"/>
          <w:sz w:val="24"/>
          <w:szCs w:val="24"/>
        </w:rPr>
        <w:t xml:space="preserve">. Включва в списъка на резервните членове лицата: </w:t>
      </w:r>
    </w:p>
    <w:p w:rsidR="005A220C" w:rsidRPr="005A220C" w:rsidRDefault="005A220C" w:rsidP="005A22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Айдън </w:t>
      </w:r>
      <w:proofErr w:type="spellStart"/>
      <w:r>
        <w:rPr>
          <w:rFonts w:ascii="Times New Roman" w:eastAsia="Calibri" w:hAnsi="Times New Roman" w:cs="Times New Roman"/>
          <w:sz w:val="24"/>
          <w:szCs w:val="24"/>
        </w:rPr>
        <w:t>Гюнеш</w:t>
      </w:r>
      <w:proofErr w:type="spellEnd"/>
      <w:r>
        <w:rPr>
          <w:rFonts w:ascii="Times New Roman" w:eastAsia="Calibri" w:hAnsi="Times New Roman" w:cs="Times New Roman"/>
          <w:sz w:val="24"/>
          <w:szCs w:val="24"/>
        </w:rPr>
        <w:t xml:space="preserve"> Али, Благовест </w:t>
      </w:r>
      <w:proofErr w:type="spellStart"/>
      <w:r>
        <w:rPr>
          <w:rFonts w:ascii="Times New Roman" w:eastAsia="Calibri" w:hAnsi="Times New Roman" w:cs="Times New Roman"/>
          <w:sz w:val="24"/>
          <w:szCs w:val="24"/>
        </w:rPr>
        <w:t>Светлозаров</w:t>
      </w:r>
      <w:proofErr w:type="spellEnd"/>
      <w:r>
        <w:rPr>
          <w:rFonts w:ascii="Times New Roman" w:eastAsia="Calibri" w:hAnsi="Times New Roman" w:cs="Times New Roman"/>
          <w:sz w:val="24"/>
          <w:szCs w:val="24"/>
        </w:rPr>
        <w:t xml:space="preserve"> Димитров, Августин Атанасов Аврамов, Райко Миланов Райков, Венета Станчева Илиева, Таня Огнянова Маринова, Маргарита Петрова Николова, Мария Колева Петкова, Красимир Пенчев Иванов, Абибе </w:t>
      </w:r>
      <w:proofErr w:type="spellStart"/>
      <w:r>
        <w:rPr>
          <w:rFonts w:ascii="Times New Roman" w:eastAsia="Calibri" w:hAnsi="Times New Roman" w:cs="Times New Roman"/>
          <w:sz w:val="24"/>
          <w:szCs w:val="24"/>
        </w:rPr>
        <w:t>Шефкетова</w:t>
      </w:r>
      <w:proofErr w:type="spellEnd"/>
      <w:r>
        <w:rPr>
          <w:rFonts w:ascii="Times New Roman" w:eastAsia="Calibri" w:hAnsi="Times New Roman" w:cs="Times New Roman"/>
          <w:sz w:val="24"/>
          <w:szCs w:val="24"/>
        </w:rPr>
        <w:t xml:space="preserve"> Асанова, Надежда Славева Пенкова, Петко </w:t>
      </w:r>
      <w:proofErr w:type="spellStart"/>
      <w:r>
        <w:rPr>
          <w:rFonts w:ascii="Times New Roman" w:eastAsia="Calibri" w:hAnsi="Times New Roman" w:cs="Times New Roman"/>
          <w:sz w:val="24"/>
          <w:szCs w:val="24"/>
        </w:rPr>
        <w:t>Филков</w:t>
      </w:r>
      <w:proofErr w:type="spellEnd"/>
      <w:r>
        <w:rPr>
          <w:rFonts w:ascii="Times New Roman" w:eastAsia="Calibri" w:hAnsi="Times New Roman" w:cs="Times New Roman"/>
          <w:sz w:val="24"/>
          <w:szCs w:val="24"/>
        </w:rPr>
        <w:t xml:space="preserve"> Матев, Соня Стойчева Петкова, </w:t>
      </w:r>
      <w:r w:rsidRPr="005A220C">
        <w:rPr>
          <w:rFonts w:ascii="Times New Roman" w:eastAsia="Calibri" w:hAnsi="Times New Roman" w:cs="Times New Roman"/>
          <w:sz w:val="24"/>
          <w:szCs w:val="24"/>
        </w:rPr>
        <w:t>Павел Атанасов Иванов</w:t>
      </w:r>
    </w:p>
    <w:p w:rsidR="005A220C" w:rsidRPr="000D7E25" w:rsidRDefault="005A220C" w:rsidP="005A220C">
      <w:pPr>
        <w:spacing w:after="0" w:line="240" w:lineRule="auto"/>
        <w:jc w:val="both"/>
        <w:rPr>
          <w:rFonts w:ascii="Times New Roman" w:eastAsia="Calibri" w:hAnsi="Times New Roman" w:cs="Times New Roman"/>
          <w:sz w:val="24"/>
          <w:szCs w:val="24"/>
        </w:rPr>
      </w:pPr>
      <w:r w:rsidRPr="005A220C">
        <w:rPr>
          <w:rFonts w:ascii="Times New Roman" w:eastAsia="Calibri" w:hAnsi="Times New Roman" w:cs="Times New Roman"/>
          <w:sz w:val="24"/>
          <w:szCs w:val="24"/>
        </w:rPr>
        <w:t xml:space="preserve">Петя </w:t>
      </w:r>
      <w:proofErr w:type="spellStart"/>
      <w:r w:rsidRPr="005A220C">
        <w:rPr>
          <w:rFonts w:ascii="Times New Roman" w:eastAsia="Calibri" w:hAnsi="Times New Roman" w:cs="Times New Roman"/>
          <w:sz w:val="24"/>
          <w:szCs w:val="24"/>
        </w:rPr>
        <w:t>Са</w:t>
      </w:r>
      <w:r>
        <w:rPr>
          <w:rFonts w:ascii="Times New Roman" w:eastAsia="Calibri" w:hAnsi="Times New Roman" w:cs="Times New Roman"/>
          <w:sz w:val="24"/>
          <w:szCs w:val="24"/>
        </w:rPr>
        <w:t>шкова</w:t>
      </w:r>
      <w:proofErr w:type="spellEnd"/>
      <w:r>
        <w:rPr>
          <w:rFonts w:ascii="Times New Roman" w:eastAsia="Calibri" w:hAnsi="Times New Roman" w:cs="Times New Roman"/>
          <w:sz w:val="24"/>
          <w:szCs w:val="24"/>
        </w:rPr>
        <w:t xml:space="preserve"> Кирилова, </w:t>
      </w:r>
      <w:r w:rsidRPr="005A220C">
        <w:rPr>
          <w:rFonts w:ascii="Times New Roman" w:eastAsia="Calibri" w:hAnsi="Times New Roman" w:cs="Times New Roman"/>
          <w:sz w:val="24"/>
          <w:szCs w:val="24"/>
        </w:rPr>
        <w:t>Д</w:t>
      </w:r>
      <w:r>
        <w:rPr>
          <w:rFonts w:ascii="Times New Roman" w:eastAsia="Calibri" w:hAnsi="Times New Roman" w:cs="Times New Roman"/>
          <w:sz w:val="24"/>
          <w:szCs w:val="24"/>
        </w:rPr>
        <w:t xml:space="preserve">онка Георгиева Георгиева-Русева, Илиян Стоянов Друмев, Петко </w:t>
      </w:r>
      <w:proofErr w:type="spellStart"/>
      <w:r>
        <w:rPr>
          <w:rFonts w:ascii="Times New Roman" w:eastAsia="Calibri" w:hAnsi="Times New Roman" w:cs="Times New Roman"/>
          <w:sz w:val="24"/>
          <w:szCs w:val="24"/>
        </w:rPr>
        <w:t>Хараламбиев</w:t>
      </w:r>
      <w:proofErr w:type="spellEnd"/>
      <w:r>
        <w:rPr>
          <w:rFonts w:ascii="Times New Roman" w:eastAsia="Calibri" w:hAnsi="Times New Roman" w:cs="Times New Roman"/>
          <w:sz w:val="24"/>
          <w:szCs w:val="24"/>
        </w:rPr>
        <w:t xml:space="preserve"> Хараланов, Денка Василева Маринова, </w:t>
      </w:r>
      <w:proofErr w:type="spellStart"/>
      <w:r>
        <w:rPr>
          <w:rFonts w:ascii="Times New Roman" w:eastAsia="Calibri" w:hAnsi="Times New Roman" w:cs="Times New Roman"/>
          <w:sz w:val="24"/>
          <w:szCs w:val="24"/>
        </w:rPr>
        <w:t>Дянка</w:t>
      </w:r>
      <w:proofErr w:type="spellEnd"/>
      <w:r>
        <w:rPr>
          <w:rFonts w:ascii="Times New Roman" w:eastAsia="Calibri" w:hAnsi="Times New Roman" w:cs="Times New Roman"/>
          <w:sz w:val="24"/>
          <w:szCs w:val="24"/>
        </w:rPr>
        <w:t xml:space="preserve"> Станкова Георгиева, Злати Иванов Златев, Елица Димитрова Иванова, Жулиета Георгиева Илиева, Десислава </w:t>
      </w:r>
      <w:proofErr w:type="spellStart"/>
      <w:r>
        <w:rPr>
          <w:rFonts w:ascii="Times New Roman" w:eastAsia="Calibri" w:hAnsi="Times New Roman" w:cs="Times New Roman"/>
          <w:sz w:val="24"/>
          <w:szCs w:val="24"/>
        </w:rPr>
        <w:t>Светлинова</w:t>
      </w:r>
      <w:proofErr w:type="spellEnd"/>
      <w:r>
        <w:rPr>
          <w:rFonts w:ascii="Times New Roman" w:eastAsia="Calibri" w:hAnsi="Times New Roman" w:cs="Times New Roman"/>
          <w:sz w:val="24"/>
          <w:szCs w:val="24"/>
        </w:rPr>
        <w:t xml:space="preserve"> Дечева, Христина Тодорова </w:t>
      </w:r>
      <w:proofErr w:type="spellStart"/>
      <w:r>
        <w:rPr>
          <w:rFonts w:ascii="Times New Roman" w:eastAsia="Calibri" w:hAnsi="Times New Roman" w:cs="Times New Roman"/>
          <w:sz w:val="24"/>
          <w:szCs w:val="24"/>
        </w:rPr>
        <w:t>Тодорова</w:t>
      </w:r>
      <w:proofErr w:type="spellEnd"/>
      <w:r>
        <w:rPr>
          <w:rFonts w:ascii="Times New Roman" w:eastAsia="Calibri" w:hAnsi="Times New Roman" w:cs="Times New Roman"/>
          <w:sz w:val="24"/>
          <w:szCs w:val="24"/>
        </w:rPr>
        <w:t xml:space="preserve">, </w:t>
      </w:r>
      <w:r w:rsidRPr="005A220C">
        <w:rPr>
          <w:rFonts w:ascii="Times New Roman" w:eastAsia="Calibri" w:hAnsi="Times New Roman" w:cs="Times New Roman"/>
          <w:sz w:val="24"/>
          <w:szCs w:val="24"/>
        </w:rPr>
        <w:t>Ганка Петкова Ганчева</w:t>
      </w:r>
    </w:p>
    <w:p w:rsidR="005A220C" w:rsidRDefault="005A220C" w:rsidP="005A220C">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           1.2. Извършва следните промени в СИК по общини:</w:t>
      </w:r>
    </w:p>
    <w:tbl>
      <w:tblPr>
        <w:tblW w:w="10393" w:type="dxa"/>
        <w:tblInd w:w="55" w:type="dxa"/>
        <w:tblCellMar>
          <w:left w:w="70" w:type="dxa"/>
          <w:right w:w="70" w:type="dxa"/>
        </w:tblCellMar>
        <w:tblLook w:val="04A0" w:firstRow="1" w:lastRow="0" w:firstColumn="1" w:lastColumn="0" w:noHBand="0" w:noVBand="1"/>
      </w:tblPr>
      <w:tblGrid>
        <w:gridCol w:w="1797"/>
        <w:gridCol w:w="3175"/>
        <w:gridCol w:w="3676"/>
        <w:gridCol w:w="1745"/>
      </w:tblGrid>
      <w:tr w:rsidR="00F24049" w:rsidRPr="00F24049" w:rsidTr="00FF1A94">
        <w:trPr>
          <w:trHeight w:val="319"/>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Община Исперих</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3676" w:type="dxa"/>
            <w:tcBorders>
              <w:top w:val="single" w:sz="4" w:space="0" w:color="auto"/>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F24049">
              <w:rPr>
                <w:rFonts w:ascii="Times New Roman" w:eastAsia="Times New Roman" w:hAnsi="Times New Roman" w:cs="Times New Roman"/>
                <w:b/>
                <w:bCs/>
                <w:color w:val="000000"/>
                <w:sz w:val="24"/>
                <w:szCs w:val="24"/>
                <w:lang w:eastAsia="bg-BG"/>
              </w:rPr>
              <w:t>Сик</w:t>
            </w:r>
            <w:proofErr w:type="spellEnd"/>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Освободени</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Назначени</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Длъжност</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181400002</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Венета Станчева Илиева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Айдън </w:t>
            </w:r>
            <w:proofErr w:type="spellStart"/>
            <w:r w:rsidRPr="00F24049">
              <w:rPr>
                <w:rFonts w:ascii="Times New Roman" w:eastAsia="Times New Roman" w:hAnsi="Times New Roman" w:cs="Times New Roman"/>
                <w:color w:val="000000"/>
                <w:sz w:val="24"/>
                <w:szCs w:val="24"/>
                <w:lang w:eastAsia="bg-BG"/>
              </w:rPr>
              <w:t>Гюнеш</w:t>
            </w:r>
            <w:proofErr w:type="spellEnd"/>
            <w:r w:rsidRPr="00F24049">
              <w:rPr>
                <w:rFonts w:ascii="Times New Roman" w:eastAsia="Times New Roman" w:hAnsi="Times New Roman" w:cs="Times New Roman"/>
                <w:color w:val="000000"/>
                <w:sz w:val="24"/>
                <w:szCs w:val="24"/>
                <w:lang w:eastAsia="bg-BG"/>
              </w:rPr>
              <w:t xml:space="preserve"> Али</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181400003</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Ивелина Иванова </w:t>
            </w:r>
            <w:proofErr w:type="spellStart"/>
            <w:r w:rsidRPr="00F24049">
              <w:rPr>
                <w:rFonts w:ascii="Times New Roman" w:eastAsia="Times New Roman" w:hAnsi="Times New Roman" w:cs="Times New Roman"/>
                <w:color w:val="000000"/>
                <w:sz w:val="24"/>
                <w:szCs w:val="24"/>
                <w:lang w:eastAsia="bg-BG"/>
              </w:rPr>
              <w:t>Иванова</w:t>
            </w:r>
            <w:proofErr w:type="spellEnd"/>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Благовест </w:t>
            </w:r>
            <w:proofErr w:type="spellStart"/>
            <w:r w:rsidRPr="00F24049">
              <w:rPr>
                <w:rFonts w:ascii="Times New Roman" w:eastAsia="Times New Roman" w:hAnsi="Times New Roman" w:cs="Times New Roman"/>
                <w:color w:val="000000"/>
                <w:sz w:val="24"/>
                <w:szCs w:val="24"/>
                <w:lang w:eastAsia="bg-BG"/>
              </w:rPr>
              <w:t>Светлозаров</w:t>
            </w:r>
            <w:proofErr w:type="spellEnd"/>
            <w:r w:rsidRPr="00F24049">
              <w:rPr>
                <w:rFonts w:ascii="Times New Roman" w:eastAsia="Times New Roman" w:hAnsi="Times New Roman" w:cs="Times New Roman"/>
                <w:color w:val="000000"/>
                <w:sz w:val="24"/>
                <w:szCs w:val="24"/>
                <w:lang w:eastAsia="bg-BG"/>
              </w:rPr>
              <w:t xml:space="preserve"> Димитров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181400004</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Соня Стойчева Петкова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Августин Атанасов Аврамов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181400005</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Кристина Симеонова Иванова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Райко Миланов Райков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Зам. Председател</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181400012</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Руси Григоров Господинов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Венета Станчева Илиева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181400014</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Илияна </w:t>
            </w:r>
            <w:proofErr w:type="spellStart"/>
            <w:r w:rsidRPr="00F24049">
              <w:rPr>
                <w:rFonts w:ascii="Times New Roman" w:eastAsia="Times New Roman" w:hAnsi="Times New Roman" w:cs="Times New Roman"/>
                <w:color w:val="000000"/>
                <w:sz w:val="24"/>
                <w:szCs w:val="24"/>
                <w:lang w:eastAsia="bg-BG"/>
              </w:rPr>
              <w:t>Хубавенова</w:t>
            </w:r>
            <w:proofErr w:type="spellEnd"/>
            <w:r w:rsidRPr="00F24049">
              <w:rPr>
                <w:rFonts w:ascii="Times New Roman" w:eastAsia="Times New Roman" w:hAnsi="Times New Roman" w:cs="Times New Roman"/>
                <w:color w:val="000000"/>
                <w:sz w:val="24"/>
                <w:szCs w:val="24"/>
                <w:lang w:eastAsia="bg-BG"/>
              </w:rPr>
              <w:t xml:space="preserve"> Илиева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Таня Огнянова Маринова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181400015</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Злати Иванов Златев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Маргарита Петрова Николова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181400016</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Красимир Пенчев Иванов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Мария Колева Петкова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181400019</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Абибе </w:t>
            </w:r>
            <w:proofErr w:type="spellStart"/>
            <w:r w:rsidRPr="00F24049">
              <w:rPr>
                <w:rFonts w:ascii="Times New Roman" w:eastAsia="Times New Roman" w:hAnsi="Times New Roman" w:cs="Times New Roman"/>
                <w:color w:val="000000"/>
                <w:sz w:val="24"/>
                <w:szCs w:val="24"/>
                <w:lang w:eastAsia="bg-BG"/>
              </w:rPr>
              <w:t>Шефкетова</w:t>
            </w:r>
            <w:proofErr w:type="spellEnd"/>
            <w:r w:rsidRPr="00F24049">
              <w:rPr>
                <w:rFonts w:ascii="Times New Roman" w:eastAsia="Times New Roman" w:hAnsi="Times New Roman" w:cs="Times New Roman"/>
                <w:color w:val="000000"/>
                <w:sz w:val="24"/>
                <w:szCs w:val="24"/>
                <w:lang w:eastAsia="bg-BG"/>
              </w:rPr>
              <w:t xml:space="preserve"> Асанова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Красимир Пенчев Иванов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Зам. Председател</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181400020</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Камелия Николова Петрова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Абибе </w:t>
            </w:r>
            <w:proofErr w:type="spellStart"/>
            <w:r w:rsidRPr="00F24049">
              <w:rPr>
                <w:rFonts w:ascii="Times New Roman" w:eastAsia="Times New Roman" w:hAnsi="Times New Roman" w:cs="Times New Roman"/>
                <w:color w:val="000000"/>
                <w:sz w:val="24"/>
                <w:szCs w:val="24"/>
                <w:lang w:eastAsia="bg-BG"/>
              </w:rPr>
              <w:t>Шефкетова</w:t>
            </w:r>
            <w:proofErr w:type="spellEnd"/>
            <w:r w:rsidRPr="00F24049">
              <w:rPr>
                <w:rFonts w:ascii="Times New Roman" w:eastAsia="Times New Roman" w:hAnsi="Times New Roman" w:cs="Times New Roman"/>
                <w:color w:val="000000"/>
                <w:sz w:val="24"/>
                <w:szCs w:val="24"/>
                <w:lang w:eastAsia="bg-BG"/>
              </w:rPr>
              <w:t xml:space="preserve"> Асанова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181400024</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Димитрина Григорова Димитрова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Надежда Славева Пенкова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181400026</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Мария Колева Петкова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Петко </w:t>
            </w:r>
            <w:proofErr w:type="spellStart"/>
            <w:r w:rsidRPr="00F24049">
              <w:rPr>
                <w:rFonts w:ascii="Times New Roman" w:eastAsia="Times New Roman" w:hAnsi="Times New Roman" w:cs="Times New Roman"/>
                <w:color w:val="000000"/>
                <w:sz w:val="24"/>
                <w:szCs w:val="24"/>
                <w:lang w:eastAsia="bg-BG"/>
              </w:rPr>
              <w:t>Филков</w:t>
            </w:r>
            <w:proofErr w:type="spellEnd"/>
            <w:r w:rsidRPr="00F24049">
              <w:rPr>
                <w:rFonts w:ascii="Times New Roman" w:eastAsia="Times New Roman" w:hAnsi="Times New Roman" w:cs="Times New Roman"/>
                <w:color w:val="000000"/>
                <w:sz w:val="24"/>
                <w:szCs w:val="24"/>
                <w:lang w:eastAsia="bg-BG"/>
              </w:rPr>
              <w:t xml:space="preserve"> Матев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181400030</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Августин Атанасов Аврамов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Соня Стойчева Петкова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Председател</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181400032</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Петко </w:t>
            </w:r>
            <w:proofErr w:type="spellStart"/>
            <w:r w:rsidRPr="00F24049">
              <w:rPr>
                <w:rFonts w:ascii="Times New Roman" w:eastAsia="Times New Roman" w:hAnsi="Times New Roman" w:cs="Times New Roman"/>
                <w:color w:val="000000"/>
                <w:sz w:val="24"/>
                <w:szCs w:val="24"/>
                <w:lang w:eastAsia="bg-BG"/>
              </w:rPr>
              <w:t>Хараламбиев</w:t>
            </w:r>
            <w:proofErr w:type="spellEnd"/>
            <w:r w:rsidRPr="00F24049">
              <w:rPr>
                <w:rFonts w:ascii="Times New Roman" w:eastAsia="Times New Roman" w:hAnsi="Times New Roman" w:cs="Times New Roman"/>
                <w:color w:val="000000"/>
                <w:sz w:val="24"/>
                <w:szCs w:val="24"/>
                <w:lang w:eastAsia="bg-BG"/>
              </w:rPr>
              <w:t xml:space="preserve"> Хараланов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Павел Атанасов Иванов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181400036</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Павел Атанасов Иванов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Петя </w:t>
            </w:r>
            <w:proofErr w:type="spellStart"/>
            <w:r w:rsidRPr="00F24049">
              <w:rPr>
                <w:rFonts w:ascii="Times New Roman" w:eastAsia="Times New Roman" w:hAnsi="Times New Roman" w:cs="Times New Roman"/>
                <w:color w:val="000000"/>
                <w:sz w:val="24"/>
                <w:szCs w:val="24"/>
                <w:lang w:eastAsia="bg-BG"/>
              </w:rPr>
              <w:t>Сашкова</w:t>
            </w:r>
            <w:proofErr w:type="spellEnd"/>
            <w:r w:rsidRPr="00F24049">
              <w:rPr>
                <w:rFonts w:ascii="Times New Roman" w:eastAsia="Times New Roman" w:hAnsi="Times New Roman" w:cs="Times New Roman"/>
                <w:color w:val="000000"/>
                <w:sz w:val="24"/>
                <w:szCs w:val="24"/>
                <w:lang w:eastAsia="bg-BG"/>
              </w:rPr>
              <w:t xml:space="preserve"> Кирилова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19"/>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Община Кубрат</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F24049">
              <w:rPr>
                <w:rFonts w:ascii="Times New Roman" w:eastAsia="Times New Roman" w:hAnsi="Times New Roman" w:cs="Times New Roman"/>
                <w:b/>
                <w:bCs/>
                <w:color w:val="000000"/>
                <w:sz w:val="24"/>
                <w:szCs w:val="24"/>
                <w:lang w:eastAsia="bg-BG"/>
              </w:rPr>
              <w:t>Сик</w:t>
            </w:r>
            <w:proofErr w:type="spellEnd"/>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Освободени</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Назначени</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Длъжност</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181600001</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Илиян Стоянов Друмев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Донка Георгиева Георгиева-Русева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181600002</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Ивелина Иванова Митева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Илиян Стоянов Друмев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19"/>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Община Разград</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F24049">
              <w:rPr>
                <w:rFonts w:ascii="Times New Roman" w:eastAsia="Times New Roman" w:hAnsi="Times New Roman" w:cs="Times New Roman"/>
                <w:b/>
                <w:bCs/>
                <w:color w:val="000000"/>
                <w:sz w:val="24"/>
                <w:szCs w:val="24"/>
                <w:lang w:eastAsia="bg-BG"/>
              </w:rPr>
              <w:t>Сик</w:t>
            </w:r>
            <w:proofErr w:type="spellEnd"/>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Освободени</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Назначени</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Длъжност</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182600019</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Десислава </w:t>
            </w:r>
            <w:proofErr w:type="spellStart"/>
            <w:r w:rsidRPr="00F24049">
              <w:rPr>
                <w:rFonts w:ascii="Times New Roman" w:eastAsia="Times New Roman" w:hAnsi="Times New Roman" w:cs="Times New Roman"/>
                <w:color w:val="000000"/>
                <w:sz w:val="24"/>
                <w:szCs w:val="24"/>
                <w:lang w:eastAsia="bg-BG"/>
              </w:rPr>
              <w:t>Светлинова</w:t>
            </w:r>
            <w:proofErr w:type="spellEnd"/>
            <w:r w:rsidRPr="00F24049">
              <w:rPr>
                <w:rFonts w:ascii="Times New Roman" w:eastAsia="Times New Roman" w:hAnsi="Times New Roman" w:cs="Times New Roman"/>
                <w:color w:val="000000"/>
                <w:sz w:val="24"/>
                <w:szCs w:val="24"/>
                <w:lang w:eastAsia="bg-BG"/>
              </w:rPr>
              <w:t xml:space="preserve"> Дечева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Петко </w:t>
            </w:r>
            <w:proofErr w:type="spellStart"/>
            <w:r w:rsidRPr="00F24049">
              <w:rPr>
                <w:rFonts w:ascii="Times New Roman" w:eastAsia="Times New Roman" w:hAnsi="Times New Roman" w:cs="Times New Roman"/>
                <w:color w:val="000000"/>
                <w:sz w:val="24"/>
                <w:szCs w:val="24"/>
                <w:lang w:eastAsia="bg-BG"/>
              </w:rPr>
              <w:t>Хараламбиев</w:t>
            </w:r>
            <w:proofErr w:type="spellEnd"/>
            <w:r w:rsidRPr="00F24049">
              <w:rPr>
                <w:rFonts w:ascii="Times New Roman" w:eastAsia="Times New Roman" w:hAnsi="Times New Roman" w:cs="Times New Roman"/>
                <w:color w:val="000000"/>
                <w:sz w:val="24"/>
                <w:szCs w:val="24"/>
                <w:lang w:eastAsia="bg-BG"/>
              </w:rPr>
              <w:t xml:space="preserve"> Хараланов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Член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lastRenderedPageBreak/>
              <w:t>182600024</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Йордан Райчев Йорданов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Денка Василева Маринова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Член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182600030</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Николай Атанасов Иванов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proofErr w:type="spellStart"/>
            <w:r w:rsidRPr="00F24049">
              <w:rPr>
                <w:rFonts w:ascii="Times New Roman" w:eastAsia="Times New Roman" w:hAnsi="Times New Roman" w:cs="Times New Roman"/>
                <w:color w:val="000000"/>
                <w:sz w:val="24"/>
                <w:szCs w:val="24"/>
                <w:lang w:eastAsia="bg-BG"/>
              </w:rPr>
              <w:t>Дянка</w:t>
            </w:r>
            <w:proofErr w:type="spellEnd"/>
            <w:r w:rsidRPr="00F24049">
              <w:rPr>
                <w:rFonts w:ascii="Times New Roman" w:eastAsia="Times New Roman" w:hAnsi="Times New Roman" w:cs="Times New Roman"/>
                <w:color w:val="000000"/>
                <w:sz w:val="24"/>
                <w:szCs w:val="24"/>
                <w:lang w:eastAsia="bg-BG"/>
              </w:rPr>
              <w:t xml:space="preserve"> Станкова Георгиева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Председател</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182600046</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Росица </w:t>
            </w:r>
            <w:proofErr w:type="spellStart"/>
            <w:r w:rsidRPr="00F24049">
              <w:rPr>
                <w:rFonts w:ascii="Times New Roman" w:eastAsia="Times New Roman" w:hAnsi="Times New Roman" w:cs="Times New Roman"/>
                <w:color w:val="000000"/>
                <w:sz w:val="24"/>
                <w:szCs w:val="24"/>
                <w:lang w:eastAsia="bg-BG"/>
              </w:rPr>
              <w:t>Драгойчева</w:t>
            </w:r>
            <w:proofErr w:type="spellEnd"/>
            <w:r w:rsidRPr="00F24049">
              <w:rPr>
                <w:rFonts w:ascii="Times New Roman" w:eastAsia="Times New Roman" w:hAnsi="Times New Roman" w:cs="Times New Roman"/>
                <w:color w:val="000000"/>
                <w:sz w:val="24"/>
                <w:szCs w:val="24"/>
                <w:lang w:eastAsia="bg-BG"/>
              </w:rPr>
              <w:t xml:space="preserve"> Йорданова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Злати Иванов Златев</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Член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182600055</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Димитър Любомиров Янакиев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Елица Димитрова Иванова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Член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182600065</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Емил Стоилов Енчев</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Жулиета Георгиева Илиева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Член </w:t>
            </w:r>
          </w:p>
        </w:tc>
      </w:tr>
      <w:tr w:rsidR="00F24049" w:rsidRPr="00F24049" w:rsidTr="00FF1A94">
        <w:trPr>
          <w:trHeight w:val="319"/>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Община Цар Калоян</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F24049">
              <w:rPr>
                <w:rFonts w:ascii="Times New Roman" w:eastAsia="Times New Roman" w:hAnsi="Times New Roman" w:cs="Times New Roman"/>
                <w:b/>
                <w:bCs/>
                <w:color w:val="000000"/>
                <w:sz w:val="24"/>
                <w:szCs w:val="24"/>
                <w:lang w:eastAsia="bg-BG"/>
              </w:rPr>
              <w:t>Сик</w:t>
            </w:r>
            <w:proofErr w:type="spellEnd"/>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Освободени</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Назначени</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Длъжност</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183600008</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Денка Василева Маринова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Десислава </w:t>
            </w:r>
            <w:proofErr w:type="spellStart"/>
            <w:r w:rsidRPr="00F24049">
              <w:rPr>
                <w:rFonts w:ascii="Times New Roman" w:eastAsia="Times New Roman" w:hAnsi="Times New Roman" w:cs="Times New Roman"/>
                <w:color w:val="000000"/>
                <w:sz w:val="24"/>
                <w:szCs w:val="24"/>
                <w:lang w:eastAsia="bg-BG"/>
              </w:rPr>
              <w:t>Светлинова</w:t>
            </w:r>
            <w:proofErr w:type="spellEnd"/>
            <w:r w:rsidRPr="00F24049">
              <w:rPr>
                <w:rFonts w:ascii="Times New Roman" w:eastAsia="Times New Roman" w:hAnsi="Times New Roman" w:cs="Times New Roman"/>
                <w:color w:val="000000"/>
                <w:sz w:val="24"/>
                <w:szCs w:val="24"/>
                <w:lang w:eastAsia="bg-BG"/>
              </w:rPr>
              <w:t xml:space="preserve"> Дечева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183600009</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Полина Петкова Данаилова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xml:space="preserve">Христина Тодорова </w:t>
            </w:r>
            <w:proofErr w:type="spellStart"/>
            <w:r w:rsidRPr="00F24049">
              <w:rPr>
                <w:rFonts w:ascii="Times New Roman" w:eastAsia="Times New Roman" w:hAnsi="Times New Roman" w:cs="Times New Roman"/>
                <w:color w:val="000000"/>
                <w:sz w:val="24"/>
                <w:szCs w:val="24"/>
                <w:lang w:eastAsia="bg-BG"/>
              </w:rPr>
              <w:t>Тодорова</w:t>
            </w:r>
            <w:proofErr w:type="spellEnd"/>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Член</w:t>
            </w:r>
          </w:p>
        </w:tc>
      </w:tr>
      <w:tr w:rsidR="00F24049" w:rsidRPr="00F24049" w:rsidTr="00FF1A94">
        <w:trPr>
          <w:trHeight w:val="319"/>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Община Исперих</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 </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F24049">
              <w:rPr>
                <w:rFonts w:ascii="Times New Roman" w:eastAsia="Times New Roman" w:hAnsi="Times New Roman" w:cs="Times New Roman"/>
                <w:b/>
                <w:bCs/>
                <w:color w:val="000000"/>
                <w:sz w:val="24"/>
                <w:szCs w:val="24"/>
                <w:lang w:eastAsia="bg-BG"/>
              </w:rPr>
              <w:t>Сик</w:t>
            </w:r>
            <w:proofErr w:type="spellEnd"/>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Освободени</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Назначени</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center"/>
              <w:rPr>
                <w:rFonts w:ascii="Times New Roman" w:eastAsia="Times New Roman" w:hAnsi="Times New Roman" w:cs="Times New Roman"/>
                <w:b/>
                <w:bCs/>
                <w:color w:val="000000"/>
                <w:sz w:val="24"/>
                <w:szCs w:val="24"/>
                <w:lang w:eastAsia="bg-BG"/>
              </w:rPr>
            </w:pPr>
            <w:r w:rsidRPr="00F24049">
              <w:rPr>
                <w:rFonts w:ascii="Times New Roman" w:eastAsia="Times New Roman" w:hAnsi="Times New Roman" w:cs="Times New Roman"/>
                <w:b/>
                <w:bCs/>
                <w:color w:val="000000"/>
                <w:sz w:val="24"/>
                <w:szCs w:val="24"/>
                <w:lang w:eastAsia="bg-BG"/>
              </w:rPr>
              <w:t>Длъжност</w:t>
            </w:r>
          </w:p>
        </w:tc>
      </w:tr>
      <w:tr w:rsidR="00F24049" w:rsidRPr="00F24049" w:rsidTr="00FF1A94">
        <w:trPr>
          <w:trHeight w:val="304"/>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jc w:val="right"/>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181400006</w:t>
            </w:r>
          </w:p>
        </w:tc>
        <w:tc>
          <w:tcPr>
            <w:tcW w:w="317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Ганка Петкова Ганчева</w:t>
            </w:r>
          </w:p>
        </w:tc>
        <w:tc>
          <w:tcPr>
            <w:tcW w:w="3676"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Ганка Петкова Ганчева</w:t>
            </w:r>
          </w:p>
        </w:tc>
        <w:tc>
          <w:tcPr>
            <w:tcW w:w="1745" w:type="dxa"/>
            <w:tcBorders>
              <w:top w:val="nil"/>
              <w:left w:val="nil"/>
              <w:bottom w:val="single" w:sz="4" w:space="0" w:color="auto"/>
              <w:right w:val="single" w:sz="4" w:space="0" w:color="auto"/>
            </w:tcBorders>
            <w:shd w:val="clear" w:color="auto" w:fill="auto"/>
            <w:noWrap/>
            <w:vAlign w:val="bottom"/>
            <w:hideMark/>
          </w:tcPr>
          <w:p w:rsidR="00F24049" w:rsidRPr="00F24049" w:rsidRDefault="00F24049" w:rsidP="00F24049">
            <w:pPr>
              <w:spacing w:after="0" w:line="240" w:lineRule="auto"/>
              <w:rPr>
                <w:rFonts w:ascii="Times New Roman" w:eastAsia="Times New Roman" w:hAnsi="Times New Roman" w:cs="Times New Roman"/>
                <w:color w:val="000000"/>
                <w:sz w:val="24"/>
                <w:szCs w:val="24"/>
                <w:lang w:eastAsia="bg-BG"/>
              </w:rPr>
            </w:pPr>
            <w:r w:rsidRPr="00F24049">
              <w:rPr>
                <w:rFonts w:ascii="Times New Roman" w:eastAsia="Times New Roman" w:hAnsi="Times New Roman" w:cs="Times New Roman"/>
                <w:color w:val="000000"/>
                <w:sz w:val="24"/>
                <w:szCs w:val="24"/>
                <w:lang w:eastAsia="bg-BG"/>
              </w:rPr>
              <w:t>Председател</w:t>
            </w:r>
          </w:p>
        </w:tc>
      </w:tr>
    </w:tbl>
    <w:p w:rsidR="00F24049" w:rsidRPr="00DF124A" w:rsidRDefault="00F24049" w:rsidP="00DF124A">
      <w:pPr>
        <w:spacing w:after="0"/>
        <w:ind w:firstLine="708"/>
        <w:jc w:val="both"/>
        <w:rPr>
          <w:rFonts w:ascii="Times New Roman" w:eastAsia="Calibri" w:hAnsi="Times New Roman" w:cs="Times New Roman"/>
          <w:sz w:val="24"/>
          <w:szCs w:val="24"/>
        </w:rPr>
      </w:pPr>
    </w:p>
    <w:p w:rsidR="00DF124A" w:rsidRPr="00DF124A" w:rsidRDefault="00DF124A" w:rsidP="00DF124A">
      <w:pPr>
        <w:spacing w:after="0"/>
        <w:ind w:firstLine="708"/>
        <w:jc w:val="both"/>
        <w:rPr>
          <w:rFonts w:ascii="Times New Roman" w:eastAsia="Calibri" w:hAnsi="Times New Roman" w:cs="Times New Roman"/>
          <w:sz w:val="24"/>
          <w:szCs w:val="24"/>
        </w:rPr>
      </w:pPr>
      <w:r w:rsidRPr="00DF124A">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35530F" w:rsidRPr="00AC635A" w:rsidRDefault="0035530F" w:rsidP="0035530F">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Решението може да се оспори в тридневен срок от обявяването му пред ЦИК.</w:t>
      </w:r>
    </w:p>
    <w:p w:rsidR="00DF124A" w:rsidRPr="00DF124A" w:rsidRDefault="00DF124A" w:rsidP="00DF124A">
      <w:pPr>
        <w:spacing w:after="0"/>
        <w:ind w:firstLine="708"/>
        <w:jc w:val="both"/>
        <w:rPr>
          <w:rFonts w:ascii="Times New Roman" w:eastAsia="Calibri" w:hAnsi="Times New Roman" w:cs="Times New Roman"/>
          <w:sz w:val="24"/>
          <w:szCs w:val="24"/>
        </w:rPr>
      </w:pPr>
    </w:p>
    <w:p w:rsidR="00F62D79" w:rsidRDefault="00F62D79" w:rsidP="00F62D79">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sidRPr="003F2E97">
        <w:rPr>
          <w:rFonts w:ascii="Times New Roman" w:hAnsi="Times New Roman" w:cs="Times New Roman"/>
          <w:b/>
          <w:color w:val="000000" w:themeColor="text1"/>
          <w:sz w:val="24"/>
          <w:szCs w:val="24"/>
          <w:lang w:val="en-US"/>
        </w:rPr>
        <w:t>4</w:t>
      </w:r>
      <w:r w:rsidRPr="003F2E97">
        <w:rPr>
          <w:rFonts w:ascii="Times New Roman" w:hAnsi="Times New Roman" w:cs="Times New Roman"/>
          <w:b/>
          <w:color w:val="000000" w:themeColor="text1"/>
          <w:sz w:val="24"/>
          <w:szCs w:val="24"/>
        </w:rPr>
        <w:t xml:space="preserve"> от дневния ред: </w:t>
      </w:r>
    </w:p>
    <w:p w:rsidR="007F525E" w:rsidRDefault="00876971" w:rsidP="007F525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Председателят докладва</w:t>
      </w:r>
      <w:r w:rsidR="00C7749D">
        <w:rPr>
          <w:rFonts w:ascii="Times New Roman" w:eastAsia="Calibri" w:hAnsi="Times New Roman" w:cs="Times New Roman"/>
          <w:color w:val="000000"/>
          <w:sz w:val="24"/>
          <w:szCs w:val="24"/>
        </w:rPr>
        <w:t xml:space="preserve"> постъпило </w:t>
      </w:r>
      <w:r w:rsidR="007F525E" w:rsidRPr="007F525E">
        <w:rPr>
          <w:rFonts w:ascii="Times New Roman" w:eastAsia="Calibri" w:hAnsi="Times New Roman" w:cs="Times New Roman"/>
          <w:color w:val="000000"/>
          <w:sz w:val="24"/>
          <w:szCs w:val="24"/>
        </w:rPr>
        <w:t xml:space="preserve">Предложение за заличаване на представител на </w:t>
      </w:r>
      <w:r w:rsidR="00452A5B" w:rsidRPr="004E2C5B">
        <w:rPr>
          <w:rFonts w:ascii="Times New Roman" w:eastAsia="Calibri" w:hAnsi="Times New Roman" w:cs="Times New Roman"/>
          <w:color w:val="000000"/>
          <w:sz w:val="24"/>
          <w:szCs w:val="24"/>
        </w:rPr>
        <w:t>Партия „</w:t>
      </w:r>
      <w:r w:rsidR="00452A5B">
        <w:rPr>
          <w:rFonts w:ascii="Times New Roman" w:eastAsia="Calibri" w:hAnsi="Times New Roman" w:cs="Times New Roman"/>
          <w:color w:val="000000"/>
          <w:sz w:val="24"/>
          <w:szCs w:val="24"/>
        </w:rPr>
        <w:t>ДВИ</w:t>
      </w:r>
      <w:r w:rsidR="00452A5B" w:rsidRPr="004E2C5B">
        <w:rPr>
          <w:rFonts w:ascii="Times New Roman" w:eastAsia="Calibri" w:hAnsi="Times New Roman" w:cs="Times New Roman"/>
          <w:color w:val="000000"/>
          <w:sz w:val="24"/>
          <w:szCs w:val="24"/>
        </w:rPr>
        <w:t>ЖЕНИЕ ЗА ПРАВА И СВОБОДИ</w:t>
      </w:r>
      <w:r w:rsidR="00452A5B">
        <w:rPr>
          <w:rFonts w:ascii="Times New Roman" w:eastAsia="Calibri" w:hAnsi="Times New Roman" w:cs="Times New Roman"/>
          <w:color w:val="000000"/>
          <w:sz w:val="24"/>
          <w:szCs w:val="24"/>
        </w:rPr>
        <w:t>“</w:t>
      </w:r>
      <w:r w:rsidR="00042378">
        <w:rPr>
          <w:rFonts w:ascii="Times New Roman" w:eastAsia="Calibri" w:hAnsi="Times New Roman" w:cs="Times New Roman"/>
          <w:color w:val="000000"/>
          <w:sz w:val="24"/>
          <w:szCs w:val="24"/>
        </w:rPr>
        <w:t>,</w:t>
      </w:r>
      <w:r w:rsidR="007F525E" w:rsidRPr="007F525E">
        <w:rPr>
          <w:rFonts w:ascii="Times New Roman" w:eastAsia="Calibri" w:hAnsi="Times New Roman" w:cs="Times New Roman"/>
          <w:color w:val="000000"/>
          <w:sz w:val="24"/>
          <w:szCs w:val="24"/>
        </w:rPr>
        <w:t xml:space="preserve"> с вх. № </w:t>
      </w:r>
      <w:r w:rsidR="007F525E">
        <w:rPr>
          <w:rFonts w:ascii="Times New Roman" w:eastAsia="Calibri" w:hAnsi="Times New Roman" w:cs="Times New Roman"/>
          <w:color w:val="000000"/>
          <w:sz w:val="24"/>
          <w:szCs w:val="24"/>
        </w:rPr>
        <w:t>287/29.09.2022</w:t>
      </w:r>
      <w:r w:rsidR="007F525E" w:rsidRPr="007F525E">
        <w:rPr>
          <w:rFonts w:ascii="Times New Roman" w:eastAsia="Calibri" w:hAnsi="Times New Roman" w:cs="Times New Roman"/>
          <w:color w:val="000000"/>
          <w:sz w:val="24"/>
          <w:szCs w:val="24"/>
        </w:rPr>
        <w:t xml:space="preserve"> г. от упълномощен представител на партия, </w:t>
      </w:r>
      <w:r w:rsidR="00042378">
        <w:rPr>
          <w:rFonts w:ascii="Times New Roman" w:eastAsia="Calibri" w:hAnsi="Times New Roman" w:cs="Times New Roman"/>
          <w:color w:val="000000"/>
          <w:sz w:val="24"/>
          <w:szCs w:val="24"/>
        </w:rPr>
        <w:t>с което се предлага да се заличат</w:t>
      </w:r>
      <w:r w:rsidR="007F525E" w:rsidRPr="007F525E">
        <w:rPr>
          <w:rFonts w:ascii="Times New Roman" w:eastAsia="Calibri" w:hAnsi="Times New Roman" w:cs="Times New Roman"/>
          <w:color w:val="000000"/>
          <w:sz w:val="24"/>
          <w:szCs w:val="24"/>
        </w:rPr>
        <w:t xml:space="preserve"> от публикувания Списък на упълномощените </w:t>
      </w:r>
      <w:r w:rsidR="007F525E">
        <w:rPr>
          <w:rFonts w:ascii="Times New Roman" w:eastAsia="Calibri" w:hAnsi="Times New Roman" w:cs="Times New Roman"/>
          <w:color w:val="000000"/>
          <w:sz w:val="24"/>
          <w:szCs w:val="24"/>
        </w:rPr>
        <w:t xml:space="preserve">представители на </w:t>
      </w:r>
      <w:r w:rsidR="00C7749D">
        <w:rPr>
          <w:rFonts w:ascii="Times New Roman" w:eastAsia="Calibri" w:hAnsi="Times New Roman" w:cs="Times New Roman"/>
          <w:color w:val="000000"/>
          <w:sz w:val="24"/>
          <w:szCs w:val="24"/>
        </w:rPr>
        <w:t>п</w:t>
      </w:r>
      <w:r w:rsidR="00452A5B" w:rsidRPr="004E2C5B">
        <w:rPr>
          <w:rFonts w:ascii="Times New Roman" w:eastAsia="Calibri" w:hAnsi="Times New Roman" w:cs="Times New Roman"/>
          <w:color w:val="000000"/>
          <w:sz w:val="24"/>
          <w:szCs w:val="24"/>
        </w:rPr>
        <w:t>артия „</w:t>
      </w:r>
      <w:r w:rsidR="00452A5B">
        <w:rPr>
          <w:rFonts w:ascii="Times New Roman" w:eastAsia="Calibri" w:hAnsi="Times New Roman" w:cs="Times New Roman"/>
          <w:color w:val="000000"/>
          <w:sz w:val="24"/>
          <w:szCs w:val="24"/>
        </w:rPr>
        <w:t>ДВИ</w:t>
      </w:r>
      <w:r w:rsidR="00452A5B" w:rsidRPr="004E2C5B">
        <w:rPr>
          <w:rFonts w:ascii="Times New Roman" w:eastAsia="Calibri" w:hAnsi="Times New Roman" w:cs="Times New Roman"/>
          <w:color w:val="000000"/>
          <w:sz w:val="24"/>
          <w:szCs w:val="24"/>
        </w:rPr>
        <w:t>ЖЕНИЕ ЗА ПРАВА И СВОБОДИ</w:t>
      </w:r>
      <w:r w:rsidR="00452A5B">
        <w:rPr>
          <w:rFonts w:ascii="Times New Roman" w:eastAsia="Calibri" w:hAnsi="Times New Roman" w:cs="Times New Roman"/>
          <w:color w:val="000000"/>
          <w:sz w:val="24"/>
          <w:szCs w:val="24"/>
        </w:rPr>
        <w:t>“</w:t>
      </w:r>
      <w:r w:rsidR="00042378">
        <w:rPr>
          <w:rFonts w:ascii="Times New Roman" w:eastAsia="Calibri" w:hAnsi="Times New Roman" w:cs="Times New Roman"/>
          <w:color w:val="000000"/>
          <w:sz w:val="24"/>
          <w:szCs w:val="24"/>
        </w:rPr>
        <w:t xml:space="preserve">, </w:t>
      </w:r>
      <w:r w:rsidR="007F525E">
        <w:rPr>
          <w:rFonts w:ascii="Times New Roman" w:eastAsia="Calibri" w:hAnsi="Times New Roman" w:cs="Times New Roman"/>
          <w:color w:val="000000"/>
          <w:sz w:val="24"/>
          <w:szCs w:val="24"/>
        </w:rPr>
        <w:t>следните лица:</w:t>
      </w:r>
    </w:p>
    <w:p w:rsidR="007F525E" w:rsidRDefault="007F525E" w:rsidP="007F525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Рефие </w:t>
      </w:r>
      <w:proofErr w:type="spellStart"/>
      <w:r>
        <w:rPr>
          <w:rFonts w:ascii="Times New Roman" w:eastAsia="Calibri" w:hAnsi="Times New Roman" w:cs="Times New Roman"/>
          <w:color w:val="000000"/>
          <w:sz w:val="24"/>
          <w:szCs w:val="24"/>
        </w:rPr>
        <w:t>Фадли</w:t>
      </w:r>
      <w:proofErr w:type="spellEnd"/>
      <w:r>
        <w:rPr>
          <w:rFonts w:ascii="Times New Roman" w:eastAsia="Calibri" w:hAnsi="Times New Roman" w:cs="Times New Roman"/>
          <w:color w:val="000000"/>
          <w:sz w:val="24"/>
          <w:szCs w:val="24"/>
        </w:rPr>
        <w:t xml:space="preserve">  Хюсеин</w:t>
      </w:r>
      <w:r w:rsidR="00042378">
        <w:rPr>
          <w:rFonts w:ascii="Times New Roman" w:eastAsia="Calibri" w:hAnsi="Times New Roman" w:cs="Times New Roman"/>
          <w:color w:val="000000"/>
          <w:sz w:val="24"/>
          <w:szCs w:val="24"/>
        </w:rPr>
        <w:t>;</w:t>
      </w:r>
    </w:p>
    <w:p w:rsidR="007F525E" w:rsidRPr="007F525E" w:rsidRDefault="007F525E" w:rsidP="007F525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Хюсеин Реджебов </w:t>
      </w:r>
      <w:proofErr w:type="spellStart"/>
      <w:r>
        <w:rPr>
          <w:rFonts w:ascii="Times New Roman" w:eastAsia="Calibri" w:hAnsi="Times New Roman" w:cs="Times New Roman"/>
          <w:color w:val="000000"/>
          <w:sz w:val="24"/>
          <w:szCs w:val="24"/>
        </w:rPr>
        <w:t>Фаиков</w:t>
      </w:r>
      <w:proofErr w:type="spellEnd"/>
      <w:r w:rsidR="00042378">
        <w:rPr>
          <w:rFonts w:ascii="Times New Roman" w:eastAsia="Calibri" w:hAnsi="Times New Roman" w:cs="Times New Roman"/>
          <w:color w:val="000000"/>
          <w:sz w:val="24"/>
          <w:szCs w:val="24"/>
        </w:rPr>
        <w:t>.</w:t>
      </w:r>
    </w:p>
    <w:p w:rsidR="007F525E" w:rsidRPr="007F525E" w:rsidRDefault="007F525E" w:rsidP="007F525E">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 xml:space="preserve">Със свое Решение </w:t>
      </w:r>
      <w:r w:rsidR="0008414A">
        <w:rPr>
          <w:rFonts w:ascii="Times New Roman" w:eastAsia="Calibri" w:hAnsi="Times New Roman" w:cs="Times New Roman"/>
          <w:color w:val="000000"/>
          <w:sz w:val="24"/>
          <w:szCs w:val="24"/>
        </w:rPr>
        <w:t>№ 137-</w:t>
      </w:r>
      <w:r w:rsidRPr="007F525E">
        <w:rPr>
          <w:rFonts w:ascii="Times New Roman" w:eastAsia="Calibri" w:hAnsi="Times New Roman" w:cs="Times New Roman"/>
          <w:color w:val="000000"/>
          <w:sz w:val="24"/>
          <w:szCs w:val="24"/>
        </w:rPr>
        <w:t xml:space="preserve">НС от </w:t>
      </w:r>
      <w:r w:rsidR="0008414A">
        <w:rPr>
          <w:rFonts w:ascii="Times New Roman" w:eastAsia="Calibri" w:hAnsi="Times New Roman" w:cs="Times New Roman"/>
          <w:color w:val="000000"/>
          <w:sz w:val="24"/>
          <w:szCs w:val="24"/>
        </w:rPr>
        <w:t>29.09.2022</w:t>
      </w:r>
      <w:r w:rsidRPr="007F525E">
        <w:rPr>
          <w:rFonts w:ascii="Times New Roman" w:eastAsia="Calibri" w:hAnsi="Times New Roman" w:cs="Times New Roman"/>
          <w:color w:val="000000"/>
          <w:sz w:val="24"/>
          <w:szCs w:val="24"/>
        </w:rPr>
        <w:t xml:space="preserve"> г.,</w:t>
      </w:r>
      <w:r w:rsidR="0008414A">
        <w:rPr>
          <w:rFonts w:ascii="Times New Roman" w:eastAsia="Calibri" w:hAnsi="Times New Roman" w:cs="Times New Roman"/>
          <w:color w:val="000000"/>
          <w:sz w:val="24"/>
          <w:szCs w:val="24"/>
        </w:rPr>
        <w:t xml:space="preserve"> </w:t>
      </w:r>
      <w:r w:rsidRPr="007F525E">
        <w:rPr>
          <w:rFonts w:ascii="Times New Roman" w:eastAsia="Calibri" w:hAnsi="Times New Roman" w:cs="Times New Roman"/>
          <w:color w:val="000000"/>
          <w:sz w:val="24"/>
          <w:szCs w:val="24"/>
        </w:rPr>
        <w:t xml:space="preserve">РИК – Разград е публикувала на интернет страницата си </w:t>
      </w:r>
      <w:r w:rsidR="0008414A">
        <w:rPr>
          <w:rFonts w:ascii="Times New Roman" w:eastAsia="Calibri" w:hAnsi="Times New Roman" w:cs="Times New Roman"/>
          <w:color w:val="000000"/>
          <w:sz w:val="24"/>
          <w:szCs w:val="24"/>
        </w:rPr>
        <w:t>Списък с 63</w:t>
      </w:r>
      <w:r w:rsidRPr="007F525E">
        <w:rPr>
          <w:rFonts w:ascii="Times New Roman" w:eastAsia="Calibri" w:hAnsi="Times New Roman" w:cs="Times New Roman"/>
          <w:color w:val="000000"/>
          <w:sz w:val="24"/>
          <w:szCs w:val="24"/>
        </w:rPr>
        <w:t xml:space="preserve"> (</w:t>
      </w:r>
      <w:r w:rsidR="0008414A">
        <w:rPr>
          <w:rFonts w:ascii="Times New Roman" w:eastAsia="Calibri" w:hAnsi="Times New Roman" w:cs="Times New Roman"/>
          <w:color w:val="000000"/>
          <w:sz w:val="24"/>
          <w:szCs w:val="24"/>
        </w:rPr>
        <w:t>шестдесет и три</w:t>
      </w:r>
      <w:r w:rsidRPr="007F525E">
        <w:rPr>
          <w:rFonts w:ascii="Times New Roman" w:eastAsia="Calibri" w:hAnsi="Times New Roman" w:cs="Times New Roman"/>
          <w:color w:val="000000"/>
          <w:sz w:val="24"/>
          <w:szCs w:val="24"/>
        </w:rPr>
        <w:t xml:space="preserve">) на брой упълномощени представители </w:t>
      </w:r>
      <w:r w:rsidR="00C7749D">
        <w:rPr>
          <w:rFonts w:ascii="Times New Roman" w:eastAsia="Calibri" w:hAnsi="Times New Roman" w:cs="Times New Roman"/>
          <w:color w:val="000000"/>
          <w:sz w:val="24"/>
          <w:szCs w:val="24"/>
        </w:rPr>
        <w:t>на п</w:t>
      </w:r>
      <w:r w:rsidRPr="007F525E">
        <w:rPr>
          <w:rFonts w:ascii="Times New Roman" w:eastAsia="Calibri" w:hAnsi="Times New Roman" w:cs="Times New Roman"/>
          <w:color w:val="000000"/>
          <w:sz w:val="24"/>
          <w:szCs w:val="24"/>
        </w:rPr>
        <w:t xml:space="preserve">артия </w:t>
      </w:r>
      <w:r w:rsidR="00042378" w:rsidRPr="007F525E">
        <w:rPr>
          <w:rFonts w:ascii="Times New Roman" w:eastAsia="Calibri" w:hAnsi="Times New Roman" w:cs="Times New Roman"/>
          <w:color w:val="000000"/>
          <w:sz w:val="24"/>
          <w:szCs w:val="24"/>
        </w:rPr>
        <w:t xml:space="preserve">“ДВИЖЕНИЕ ЗА ПРАВА И СВОБОДИ“ </w:t>
      </w:r>
      <w:r w:rsidRPr="007F525E">
        <w:rPr>
          <w:rFonts w:ascii="Times New Roman" w:eastAsia="Calibri" w:hAnsi="Times New Roman" w:cs="Times New Roman"/>
          <w:color w:val="000000"/>
          <w:sz w:val="24"/>
          <w:szCs w:val="24"/>
        </w:rPr>
        <w:t xml:space="preserve">за изборите </w:t>
      </w:r>
      <w:r w:rsidR="0008414A">
        <w:rPr>
          <w:rFonts w:ascii="Times New Roman" w:eastAsia="Calibri" w:hAnsi="Times New Roman" w:cs="Times New Roman"/>
          <w:color w:val="000000"/>
          <w:sz w:val="24"/>
          <w:szCs w:val="24"/>
        </w:rPr>
        <w:t>за народни представители на 02</w:t>
      </w:r>
      <w:r w:rsidRPr="007F525E">
        <w:rPr>
          <w:rFonts w:ascii="Times New Roman" w:eastAsia="Calibri" w:hAnsi="Times New Roman" w:cs="Times New Roman"/>
          <w:color w:val="000000"/>
          <w:sz w:val="24"/>
          <w:szCs w:val="24"/>
        </w:rPr>
        <w:t xml:space="preserve"> </w:t>
      </w:r>
      <w:r w:rsidR="0008414A">
        <w:rPr>
          <w:rFonts w:ascii="Times New Roman" w:eastAsia="Calibri" w:hAnsi="Times New Roman" w:cs="Times New Roman"/>
          <w:color w:val="000000"/>
          <w:sz w:val="24"/>
          <w:szCs w:val="24"/>
        </w:rPr>
        <w:t>октомври 2022</w:t>
      </w:r>
      <w:r w:rsidRPr="007F525E">
        <w:rPr>
          <w:rFonts w:ascii="Times New Roman" w:eastAsia="Calibri" w:hAnsi="Times New Roman" w:cs="Times New Roman"/>
          <w:color w:val="000000"/>
          <w:sz w:val="24"/>
          <w:szCs w:val="24"/>
        </w:rPr>
        <w:t xml:space="preserve"> г.</w:t>
      </w:r>
    </w:p>
    <w:p w:rsidR="007F525E" w:rsidRPr="007F525E" w:rsidRDefault="007F525E" w:rsidP="007F525E">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Съгласно т. 11</w:t>
      </w:r>
      <w:r w:rsidR="00042378">
        <w:rPr>
          <w:rFonts w:ascii="Times New Roman" w:eastAsia="Calibri" w:hAnsi="Times New Roman" w:cs="Times New Roman"/>
          <w:color w:val="000000"/>
          <w:sz w:val="24"/>
          <w:szCs w:val="24"/>
        </w:rPr>
        <w:t xml:space="preserve"> от Решение №1332-</w:t>
      </w:r>
      <w:r w:rsidR="00E15A59">
        <w:rPr>
          <w:rFonts w:ascii="Times New Roman" w:eastAsia="Calibri" w:hAnsi="Times New Roman" w:cs="Times New Roman"/>
          <w:color w:val="000000"/>
          <w:sz w:val="24"/>
          <w:szCs w:val="24"/>
        </w:rPr>
        <w:t>НС от 26 август 2022</w:t>
      </w:r>
      <w:r w:rsidRPr="007F525E">
        <w:rPr>
          <w:rFonts w:ascii="Times New Roman" w:eastAsia="Calibri" w:hAnsi="Times New Roman" w:cs="Times New Roman"/>
          <w:color w:val="000000"/>
          <w:sz w:val="24"/>
          <w:szCs w:val="24"/>
        </w:rPr>
        <w:t xml:space="preserve">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пълномощното е оттеглено</w:t>
      </w:r>
      <w:r w:rsidR="00042378">
        <w:rPr>
          <w:rFonts w:ascii="Times New Roman" w:eastAsia="Calibri" w:hAnsi="Times New Roman" w:cs="Times New Roman"/>
          <w:color w:val="000000"/>
          <w:sz w:val="24"/>
          <w:szCs w:val="24"/>
        </w:rPr>
        <w:t>. Районните избирателни комисии</w:t>
      </w:r>
      <w:r w:rsidRPr="007F525E">
        <w:rPr>
          <w:rFonts w:ascii="Times New Roman" w:eastAsia="Calibri" w:hAnsi="Times New Roman" w:cs="Times New Roman"/>
          <w:color w:val="000000"/>
          <w:sz w:val="24"/>
          <w:szCs w:val="24"/>
        </w:rPr>
        <w:t xml:space="preserve">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7F525E" w:rsidRPr="007F525E" w:rsidRDefault="007F525E" w:rsidP="007F525E">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 xml:space="preserve">Предвид гореизложеното, председателят предложи комисията да приеме решение, което да измени свое </w:t>
      </w:r>
      <w:r w:rsidR="00E15A59">
        <w:rPr>
          <w:rFonts w:ascii="Times New Roman" w:eastAsia="Calibri" w:hAnsi="Times New Roman" w:cs="Times New Roman"/>
          <w:color w:val="000000"/>
          <w:sz w:val="24"/>
          <w:szCs w:val="24"/>
        </w:rPr>
        <w:t>Решение № 137-НС от 29.09.2022</w:t>
      </w:r>
      <w:r w:rsidRPr="007F525E">
        <w:rPr>
          <w:rFonts w:ascii="Times New Roman" w:eastAsia="Calibri" w:hAnsi="Times New Roman" w:cs="Times New Roman"/>
          <w:color w:val="000000"/>
          <w:sz w:val="24"/>
          <w:szCs w:val="24"/>
        </w:rPr>
        <w:t xml:space="preserve"> г., с което е публикуван </w:t>
      </w:r>
      <w:r w:rsidR="00E15A59">
        <w:rPr>
          <w:rFonts w:ascii="Times New Roman" w:eastAsia="Calibri" w:hAnsi="Times New Roman" w:cs="Times New Roman"/>
          <w:color w:val="000000"/>
          <w:sz w:val="24"/>
          <w:szCs w:val="24"/>
        </w:rPr>
        <w:t>Списък с 63</w:t>
      </w:r>
      <w:r w:rsidRPr="007F525E">
        <w:rPr>
          <w:rFonts w:ascii="Times New Roman" w:eastAsia="Calibri" w:hAnsi="Times New Roman" w:cs="Times New Roman"/>
          <w:color w:val="000000"/>
          <w:sz w:val="24"/>
          <w:szCs w:val="24"/>
        </w:rPr>
        <w:t xml:space="preserve"> (</w:t>
      </w:r>
      <w:r w:rsidR="00E15A59">
        <w:rPr>
          <w:rFonts w:ascii="Times New Roman" w:eastAsia="Calibri" w:hAnsi="Times New Roman" w:cs="Times New Roman"/>
          <w:color w:val="000000"/>
          <w:sz w:val="24"/>
          <w:szCs w:val="24"/>
        </w:rPr>
        <w:t>шестдесет и три</w:t>
      </w:r>
      <w:r w:rsidRPr="007F525E">
        <w:rPr>
          <w:rFonts w:ascii="Times New Roman" w:eastAsia="Calibri" w:hAnsi="Times New Roman" w:cs="Times New Roman"/>
          <w:color w:val="000000"/>
          <w:sz w:val="24"/>
          <w:szCs w:val="24"/>
        </w:rPr>
        <w:t xml:space="preserve">) упълномощени представители на </w:t>
      </w:r>
      <w:r w:rsidR="00C7749D">
        <w:rPr>
          <w:rFonts w:ascii="Times New Roman" w:eastAsia="Calibri" w:hAnsi="Times New Roman" w:cs="Times New Roman"/>
          <w:color w:val="000000"/>
          <w:sz w:val="24"/>
          <w:szCs w:val="24"/>
        </w:rPr>
        <w:t>п</w:t>
      </w:r>
      <w:r w:rsidR="00E15A59" w:rsidRPr="004E2C5B">
        <w:rPr>
          <w:rFonts w:ascii="Times New Roman" w:eastAsia="Calibri" w:hAnsi="Times New Roman" w:cs="Times New Roman"/>
          <w:color w:val="000000"/>
          <w:sz w:val="24"/>
          <w:szCs w:val="24"/>
        </w:rPr>
        <w:t>артия „</w:t>
      </w:r>
      <w:r w:rsidR="00E15A59">
        <w:rPr>
          <w:rFonts w:ascii="Times New Roman" w:eastAsia="Calibri" w:hAnsi="Times New Roman" w:cs="Times New Roman"/>
          <w:color w:val="000000"/>
          <w:sz w:val="24"/>
          <w:szCs w:val="24"/>
        </w:rPr>
        <w:t>ДВИ</w:t>
      </w:r>
      <w:r w:rsidR="00E15A59" w:rsidRPr="004E2C5B">
        <w:rPr>
          <w:rFonts w:ascii="Times New Roman" w:eastAsia="Calibri" w:hAnsi="Times New Roman" w:cs="Times New Roman"/>
          <w:color w:val="000000"/>
          <w:sz w:val="24"/>
          <w:szCs w:val="24"/>
        </w:rPr>
        <w:t>ЖЕНИЕ ЗА ПРАВА И СВОБОДИ</w:t>
      </w:r>
      <w:r w:rsidR="00E15A59">
        <w:rPr>
          <w:rFonts w:ascii="Times New Roman" w:eastAsia="Calibri" w:hAnsi="Times New Roman" w:cs="Times New Roman"/>
          <w:color w:val="000000"/>
          <w:sz w:val="24"/>
          <w:szCs w:val="24"/>
        </w:rPr>
        <w:t>“</w:t>
      </w:r>
      <w:r w:rsidRPr="007F525E">
        <w:rPr>
          <w:rFonts w:ascii="Times New Roman" w:eastAsia="Calibri" w:hAnsi="Times New Roman" w:cs="Times New Roman"/>
          <w:color w:val="000000"/>
          <w:sz w:val="24"/>
          <w:szCs w:val="24"/>
        </w:rPr>
        <w:t xml:space="preserve">, в изборите за народни представители на </w:t>
      </w:r>
      <w:r w:rsidR="00042378">
        <w:rPr>
          <w:rFonts w:ascii="Times New Roman" w:eastAsia="Calibri" w:hAnsi="Times New Roman" w:cs="Times New Roman"/>
          <w:color w:val="000000"/>
          <w:sz w:val="24"/>
          <w:szCs w:val="24"/>
        </w:rPr>
        <w:t>2</w:t>
      </w:r>
      <w:r w:rsidRPr="007F525E">
        <w:rPr>
          <w:rFonts w:ascii="Times New Roman" w:eastAsia="Calibri" w:hAnsi="Times New Roman" w:cs="Times New Roman"/>
          <w:color w:val="000000"/>
          <w:sz w:val="24"/>
          <w:szCs w:val="24"/>
        </w:rPr>
        <w:t xml:space="preserve"> </w:t>
      </w:r>
      <w:r w:rsidR="00042378">
        <w:rPr>
          <w:rFonts w:ascii="Times New Roman" w:eastAsia="Calibri" w:hAnsi="Times New Roman" w:cs="Times New Roman"/>
          <w:color w:val="000000"/>
          <w:sz w:val="24"/>
          <w:szCs w:val="24"/>
        </w:rPr>
        <w:t>октомври</w:t>
      </w:r>
      <w:r w:rsidRPr="007F525E">
        <w:rPr>
          <w:rFonts w:ascii="Times New Roman" w:eastAsia="Calibri" w:hAnsi="Times New Roman" w:cs="Times New Roman"/>
          <w:color w:val="000000"/>
          <w:sz w:val="24"/>
          <w:szCs w:val="24"/>
        </w:rPr>
        <w:t xml:space="preserve"> 202</w:t>
      </w:r>
      <w:r w:rsidR="00042378">
        <w:rPr>
          <w:rFonts w:ascii="Times New Roman" w:eastAsia="Calibri" w:hAnsi="Times New Roman" w:cs="Times New Roman"/>
          <w:color w:val="000000"/>
          <w:sz w:val="24"/>
          <w:szCs w:val="24"/>
        </w:rPr>
        <w:t>2</w:t>
      </w:r>
      <w:r w:rsidRPr="007F525E">
        <w:rPr>
          <w:rFonts w:ascii="Times New Roman" w:eastAsia="Calibri" w:hAnsi="Times New Roman" w:cs="Times New Roman"/>
          <w:color w:val="000000"/>
          <w:sz w:val="24"/>
          <w:szCs w:val="24"/>
        </w:rPr>
        <w:t xml:space="preserve"> г.</w:t>
      </w:r>
    </w:p>
    <w:p w:rsidR="007F525E" w:rsidRPr="007F525E" w:rsidRDefault="007F525E" w:rsidP="007F525E">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84"/>
        <w:gridCol w:w="1865"/>
        <w:gridCol w:w="3826"/>
        <w:gridCol w:w="1218"/>
        <w:gridCol w:w="1475"/>
        <w:gridCol w:w="1550"/>
      </w:tblGrid>
      <w:tr w:rsidR="00F62D79" w:rsidRPr="00452A5B" w:rsidTr="00042378">
        <w:trPr>
          <w:trHeight w:val="826"/>
        </w:trPr>
        <w:tc>
          <w:tcPr>
            <w:tcW w:w="484" w:type="dxa"/>
          </w:tcPr>
          <w:p w:rsidR="00F62D79" w:rsidRPr="00452A5B" w:rsidRDefault="00F62D79" w:rsidP="00353DA6">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w:t>
            </w:r>
          </w:p>
        </w:tc>
        <w:tc>
          <w:tcPr>
            <w:tcW w:w="1865" w:type="dxa"/>
          </w:tcPr>
          <w:p w:rsidR="00F62D79" w:rsidRPr="00452A5B" w:rsidRDefault="00F62D79" w:rsidP="00353DA6">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ДЛЪЖНОСТ</w:t>
            </w:r>
          </w:p>
        </w:tc>
        <w:tc>
          <w:tcPr>
            <w:tcW w:w="3826" w:type="dxa"/>
          </w:tcPr>
          <w:p w:rsidR="00F62D79" w:rsidRPr="00452A5B" w:rsidRDefault="00F62D79" w:rsidP="00353DA6">
            <w:pPr>
              <w:jc w:val="center"/>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ИМЕ</w:t>
            </w:r>
          </w:p>
        </w:tc>
        <w:tc>
          <w:tcPr>
            <w:tcW w:w="1218" w:type="dxa"/>
          </w:tcPr>
          <w:p w:rsidR="00F62D79" w:rsidRPr="00452A5B" w:rsidRDefault="00F62D79" w:rsidP="00353DA6">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„ЗА“</w:t>
            </w:r>
          </w:p>
        </w:tc>
        <w:tc>
          <w:tcPr>
            <w:tcW w:w="1475" w:type="dxa"/>
          </w:tcPr>
          <w:p w:rsidR="00F62D79" w:rsidRPr="00452A5B" w:rsidRDefault="00F62D79" w:rsidP="00353DA6">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„ПРОТИВ“</w:t>
            </w:r>
          </w:p>
        </w:tc>
        <w:tc>
          <w:tcPr>
            <w:tcW w:w="1550" w:type="dxa"/>
          </w:tcPr>
          <w:p w:rsidR="00F62D79" w:rsidRPr="00452A5B" w:rsidRDefault="00F62D79" w:rsidP="00353DA6">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с</w:t>
            </w:r>
          </w:p>
          <w:p w:rsidR="00F62D79" w:rsidRPr="00452A5B" w:rsidRDefault="00F62D79" w:rsidP="00353DA6">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„ОСОБЕНО МНЕНИЕ“</w:t>
            </w: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lastRenderedPageBreak/>
              <w:t>1</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826" w:type="dxa"/>
          </w:tcPr>
          <w:p w:rsidR="00F62D79" w:rsidRPr="003F2E97" w:rsidRDefault="00F62D79" w:rsidP="00353DA6">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218" w:type="dxa"/>
          </w:tcPr>
          <w:p w:rsidR="00F62D79" w:rsidRPr="003F2E97" w:rsidRDefault="003D7C5B" w:rsidP="003D7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both"/>
              <w:rPr>
                <w:rFonts w:ascii="Times New Roman" w:hAnsi="Times New Roman" w:cs="Times New Roman"/>
                <w:color w:val="000000" w:themeColor="text1"/>
                <w:sz w:val="24"/>
                <w:szCs w:val="24"/>
              </w:rPr>
            </w:pPr>
          </w:p>
        </w:tc>
      </w:tr>
      <w:tr w:rsidR="00F62D79" w:rsidRPr="003F2E97" w:rsidTr="00042378">
        <w:trPr>
          <w:trHeight w:val="551"/>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218" w:type="dxa"/>
          </w:tcPr>
          <w:p w:rsidR="00F62D79" w:rsidRPr="003F2E97" w:rsidRDefault="00DA7EC5" w:rsidP="00353D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both"/>
              <w:rPr>
                <w:rFonts w:ascii="Times New Roman" w:hAnsi="Times New Roman" w:cs="Times New Roman"/>
                <w:color w:val="000000" w:themeColor="text1"/>
                <w:sz w:val="24"/>
                <w:szCs w:val="24"/>
              </w:rPr>
            </w:pPr>
          </w:p>
        </w:tc>
      </w:tr>
      <w:tr w:rsidR="00F62D79" w:rsidRPr="003F2E97" w:rsidTr="00042378">
        <w:trPr>
          <w:trHeight w:val="551"/>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218" w:type="dxa"/>
          </w:tcPr>
          <w:p w:rsidR="00F62D79" w:rsidRPr="003F2E97" w:rsidRDefault="003D7C5B" w:rsidP="00353D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82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218" w:type="dxa"/>
          </w:tcPr>
          <w:p w:rsidR="00F62D79" w:rsidRPr="003F2E97" w:rsidRDefault="003D7C5B"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отсъства</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551"/>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218" w:type="dxa"/>
          </w:tcPr>
          <w:p w:rsidR="00F62D79" w:rsidRPr="003F2E97" w:rsidRDefault="003D7C5B" w:rsidP="00353DA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75"/>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263"/>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center"/>
              <w:rPr>
                <w:rFonts w:ascii="Times New Roman" w:hAnsi="Times New Roman" w:cs="Times New Roman"/>
                <w:color w:val="000000" w:themeColor="text1"/>
                <w:sz w:val="24"/>
                <w:szCs w:val="24"/>
              </w:rPr>
            </w:pPr>
          </w:p>
        </w:tc>
        <w:tc>
          <w:tcPr>
            <w:tcW w:w="1550" w:type="dxa"/>
          </w:tcPr>
          <w:p w:rsidR="00F62D79" w:rsidRPr="003F2E97" w:rsidRDefault="00F62D79" w:rsidP="00353DA6">
            <w:pPr>
              <w:jc w:val="center"/>
              <w:rPr>
                <w:rFonts w:ascii="Times New Roman" w:hAnsi="Times New Roman" w:cs="Times New Roman"/>
                <w:color w:val="000000" w:themeColor="text1"/>
                <w:sz w:val="24"/>
                <w:szCs w:val="24"/>
              </w:rPr>
            </w:pPr>
          </w:p>
        </w:tc>
      </w:tr>
      <w:tr w:rsidR="00F62D79" w:rsidRPr="003F2E97" w:rsidTr="00042378">
        <w:trPr>
          <w:trHeight w:val="563"/>
        </w:trPr>
        <w:tc>
          <w:tcPr>
            <w:tcW w:w="484"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865" w:type="dxa"/>
          </w:tcPr>
          <w:p w:rsidR="00F62D79" w:rsidRPr="003F2E97" w:rsidRDefault="00F62D79" w:rsidP="00353DA6">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F62D79" w:rsidRPr="003F2E97" w:rsidRDefault="00F62D79" w:rsidP="00353DA6">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218" w:type="dxa"/>
          </w:tcPr>
          <w:p w:rsidR="00F62D79" w:rsidRPr="003F2E97" w:rsidRDefault="00F62D79" w:rsidP="00353DA6">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F62D79" w:rsidRPr="003F2E97" w:rsidRDefault="00F62D79" w:rsidP="00353DA6">
            <w:pPr>
              <w:jc w:val="both"/>
              <w:rPr>
                <w:rFonts w:ascii="Times New Roman" w:hAnsi="Times New Roman" w:cs="Times New Roman"/>
                <w:color w:val="000000" w:themeColor="text1"/>
                <w:sz w:val="24"/>
                <w:szCs w:val="24"/>
              </w:rPr>
            </w:pPr>
          </w:p>
        </w:tc>
        <w:tc>
          <w:tcPr>
            <w:tcW w:w="1550" w:type="dxa"/>
          </w:tcPr>
          <w:p w:rsidR="00F62D79" w:rsidRPr="003F2E97" w:rsidRDefault="00F62D79" w:rsidP="00353DA6">
            <w:pPr>
              <w:jc w:val="both"/>
              <w:rPr>
                <w:rFonts w:ascii="Times New Roman" w:hAnsi="Times New Roman" w:cs="Times New Roman"/>
                <w:color w:val="000000" w:themeColor="text1"/>
                <w:sz w:val="24"/>
                <w:szCs w:val="24"/>
              </w:rPr>
            </w:pPr>
          </w:p>
        </w:tc>
      </w:tr>
    </w:tbl>
    <w:p w:rsidR="00F62D79" w:rsidRPr="003F2E97" w:rsidRDefault="00F62D79" w:rsidP="00F62D79">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С о</w:t>
      </w:r>
      <w:r w:rsidR="00A06952">
        <w:rPr>
          <w:rFonts w:ascii="Times New Roman" w:hAnsi="Times New Roman" w:cs="Times New Roman"/>
          <w:color w:val="000000" w:themeColor="text1"/>
          <w:sz w:val="24"/>
          <w:szCs w:val="24"/>
        </w:rPr>
        <w:t>глед проведеното гласуване: с 12</w:t>
      </w:r>
      <w:r w:rsidR="00DA7EC5">
        <w:rPr>
          <w:rFonts w:ascii="Times New Roman" w:hAnsi="Times New Roman" w:cs="Times New Roman"/>
          <w:color w:val="000000" w:themeColor="text1"/>
          <w:sz w:val="24"/>
          <w:szCs w:val="24"/>
        </w:rPr>
        <w:t xml:space="preserve"> (</w:t>
      </w:r>
      <w:r w:rsidR="00A06952">
        <w:rPr>
          <w:rFonts w:ascii="Times New Roman" w:hAnsi="Times New Roman" w:cs="Times New Roman"/>
          <w:color w:val="000000" w:themeColor="text1"/>
          <w:sz w:val="24"/>
          <w:szCs w:val="24"/>
        </w:rPr>
        <w:t>двана</w:t>
      </w:r>
      <w:r w:rsidRPr="003F2E97">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F62D79" w:rsidRPr="003F2E97" w:rsidRDefault="00F62D79" w:rsidP="00F62D79">
      <w:pPr>
        <w:spacing w:after="0"/>
        <w:ind w:firstLine="708"/>
        <w:jc w:val="both"/>
        <w:rPr>
          <w:rFonts w:ascii="Times New Roman" w:eastAsia="Calibri" w:hAnsi="Times New Roman" w:cs="Times New Roman"/>
          <w:b/>
          <w:color w:val="000000" w:themeColor="text1"/>
          <w:sz w:val="24"/>
          <w:szCs w:val="24"/>
        </w:rPr>
      </w:pPr>
    </w:p>
    <w:p w:rsidR="00F62D79" w:rsidRPr="003F2E97" w:rsidRDefault="00F62D79" w:rsidP="00F62D79">
      <w:pPr>
        <w:spacing w:after="0"/>
        <w:jc w:val="center"/>
        <w:rPr>
          <w:rFonts w:ascii="Times New Roman" w:hAnsi="Times New Roman" w:cs="Times New Roman"/>
          <w:b/>
          <w:color w:val="000000" w:themeColor="text1"/>
          <w:sz w:val="24"/>
          <w:szCs w:val="24"/>
        </w:rPr>
      </w:pPr>
      <w:bookmarkStart w:id="0" w:name="_GoBack"/>
      <w:r w:rsidRPr="003F2E97">
        <w:rPr>
          <w:rFonts w:ascii="Times New Roman" w:hAnsi="Times New Roman" w:cs="Times New Roman"/>
          <w:b/>
          <w:color w:val="000000" w:themeColor="text1"/>
          <w:sz w:val="24"/>
          <w:szCs w:val="24"/>
        </w:rPr>
        <w:t>РЕШЕНИЕ № 1</w:t>
      </w:r>
      <w:r w:rsidR="00452A5B">
        <w:rPr>
          <w:rFonts w:ascii="Times New Roman" w:hAnsi="Times New Roman" w:cs="Times New Roman"/>
          <w:b/>
          <w:color w:val="000000" w:themeColor="text1"/>
          <w:sz w:val="24"/>
          <w:szCs w:val="24"/>
        </w:rPr>
        <w:t>5</w:t>
      </w:r>
      <w:r w:rsidRPr="003F2E97">
        <w:rPr>
          <w:rFonts w:ascii="Times New Roman" w:hAnsi="Times New Roman" w:cs="Times New Roman"/>
          <w:b/>
          <w:color w:val="000000" w:themeColor="text1"/>
          <w:sz w:val="24"/>
          <w:szCs w:val="24"/>
          <w:lang w:val="en-US"/>
        </w:rPr>
        <w:t>5</w:t>
      </w:r>
      <w:r w:rsidRPr="003F2E97">
        <w:rPr>
          <w:rFonts w:ascii="Times New Roman" w:hAnsi="Times New Roman" w:cs="Times New Roman"/>
          <w:b/>
          <w:color w:val="000000" w:themeColor="text1"/>
          <w:sz w:val="24"/>
          <w:szCs w:val="24"/>
        </w:rPr>
        <w:t>-НС</w:t>
      </w:r>
    </w:p>
    <w:p w:rsidR="00F62D79" w:rsidRPr="003F2E97" w:rsidRDefault="00452A5B" w:rsidP="00F62D7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Разград, 30</w:t>
      </w:r>
      <w:r w:rsidR="00F62D79" w:rsidRPr="003F2E97">
        <w:rPr>
          <w:rFonts w:ascii="Times New Roman" w:hAnsi="Times New Roman" w:cs="Times New Roman"/>
          <w:b/>
          <w:color w:val="000000" w:themeColor="text1"/>
          <w:sz w:val="24"/>
          <w:szCs w:val="24"/>
        </w:rPr>
        <w:t xml:space="preserve"> септември 2022 г.</w:t>
      </w:r>
    </w:p>
    <w:p w:rsidR="00F62D79" w:rsidRPr="003F2E97" w:rsidRDefault="00F62D79" w:rsidP="00F62D79">
      <w:pPr>
        <w:spacing w:after="0"/>
        <w:rPr>
          <w:rFonts w:ascii="Times New Roman" w:hAnsi="Times New Roman" w:cs="Times New Roman"/>
          <w:b/>
          <w:color w:val="000000" w:themeColor="text1"/>
          <w:sz w:val="24"/>
          <w:szCs w:val="24"/>
        </w:rPr>
      </w:pPr>
    </w:p>
    <w:p w:rsidR="00F03E29" w:rsidRPr="00F03E29" w:rsidRDefault="00F62D79" w:rsidP="00F03E29">
      <w:pPr>
        <w:spacing w:after="0"/>
        <w:ind w:firstLine="708"/>
        <w:jc w:val="both"/>
        <w:rPr>
          <w:rFonts w:ascii="Times New Roman" w:eastAsia="Calibri" w:hAnsi="Times New Roman" w:cs="Times New Roman"/>
          <w:color w:val="000000"/>
          <w:sz w:val="24"/>
          <w:szCs w:val="24"/>
        </w:rPr>
      </w:pPr>
      <w:r w:rsidRPr="003F2E97">
        <w:rPr>
          <w:rFonts w:ascii="Times New Roman" w:hAnsi="Times New Roman" w:cs="Times New Roman"/>
          <w:color w:val="000000" w:themeColor="text1"/>
          <w:sz w:val="24"/>
          <w:szCs w:val="24"/>
        </w:rPr>
        <w:t>ОТНОСНО:</w:t>
      </w:r>
      <w:r w:rsidRPr="003F2E97">
        <w:rPr>
          <w:color w:val="000000" w:themeColor="text1"/>
        </w:rPr>
        <w:t xml:space="preserve"> </w:t>
      </w:r>
      <w:r w:rsidR="00876971" w:rsidRPr="00876971">
        <w:rPr>
          <w:rFonts w:ascii="Times New Roman" w:eastAsia="Calibri" w:hAnsi="Times New Roman" w:cs="Times New Roman"/>
          <w:color w:val="000000"/>
          <w:sz w:val="24"/>
          <w:szCs w:val="24"/>
        </w:rPr>
        <w:t>Заличаване на лица от списък на</w:t>
      </w:r>
      <w:r w:rsidR="00C7749D">
        <w:rPr>
          <w:rFonts w:ascii="Times New Roman" w:eastAsia="Calibri" w:hAnsi="Times New Roman" w:cs="Times New Roman"/>
          <w:color w:val="000000"/>
          <w:sz w:val="24"/>
          <w:szCs w:val="24"/>
        </w:rPr>
        <w:t xml:space="preserve"> упълномощени представители на п</w:t>
      </w:r>
      <w:r w:rsidR="00876971" w:rsidRPr="00876971">
        <w:rPr>
          <w:rFonts w:ascii="Times New Roman" w:eastAsia="Calibri" w:hAnsi="Times New Roman" w:cs="Times New Roman"/>
          <w:color w:val="000000"/>
          <w:sz w:val="24"/>
          <w:szCs w:val="24"/>
        </w:rPr>
        <w:t>артия „ДВИЖЕНИЕ ЗА ПРАВА И СВОБОДИ“</w:t>
      </w:r>
    </w:p>
    <w:p w:rsidR="00F03E29" w:rsidRPr="00F03E29" w:rsidRDefault="00F03E29" w:rsidP="00F03E29">
      <w:pPr>
        <w:spacing w:after="0"/>
        <w:ind w:firstLine="708"/>
        <w:jc w:val="both"/>
        <w:rPr>
          <w:rFonts w:ascii="Times New Roman" w:eastAsia="Calibri" w:hAnsi="Times New Roman" w:cs="Times New Roman"/>
          <w:color w:val="000000"/>
          <w:sz w:val="24"/>
          <w:szCs w:val="24"/>
        </w:rPr>
      </w:pPr>
    </w:p>
    <w:p w:rsidR="00876971" w:rsidRDefault="00FD2F51" w:rsidP="0087697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Постъпило </w:t>
      </w:r>
      <w:r w:rsidR="00876971" w:rsidRPr="007F525E">
        <w:rPr>
          <w:rFonts w:ascii="Times New Roman" w:eastAsia="Calibri" w:hAnsi="Times New Roman" w:cs="Times New Roman"/>
          <w:color w:val="000000"/>
          <w:sz w:val="24"/>
          <w:szCs w:val="24"/>
        </w:rPr>
        <w:t xml:space="preserve">Предложение за заличаване на представител на </w:t>
      </w:r>
      <w:r w:rsidR="00C7749D">
        <w:rPr>
          <w:rFonts w:ascii="Times New Roman" w:eastAsia="Calibri" w:hAnsi="Times New Roman" w:cs="Times New Roman"/>
          <w:color w:val="000000"/>
          <w:sz w:val="24"/>
          <w:szCs w:val="24"/>
        </w:rPr>
        <w:t>п</w:t>
      </w:r>
      <w:r w:rsidR="00876971" w:rsidRPr="004E2C5B">
        <w:rPr>
          <w:rFonts w:ascii="Times New Roman" w:eastAsia="Calibri" w:hAnsi="Times New Roman" w:cs="Times New Roman"/>
          <w:color w:val="000000"/>
          <w:sz w:val="24"/>
          <w:szCs w:val="24"/>
        </w:rPr>
        <w:t>артия „</w:t>
      </w:r>
      <w:r w:rsidR="00876971">
        <w:rPr>
          <w:rFonts w:ascii="Times New Roman" w:eastAsia="Calibri" w:hAnsi="Times New Roman" w:cs="Times New Roman"/>
          <w:color w:val="000000"/>
          <w:sz w:val="24"/>
          <w:szCs w:val="24"/>
        </w:rPr>
        <w:t>ДВИ</w:t>
      </w:r>
      <w:r w:rsidR="00876971" w:rsidRPr="004E2C5B">
        <w:rPr>
          <w:rFonts w:ascii="Times New Roman" w:eastAsia="Calibri" w:hAnsi="Times New Roman" w:cs="Times New Roman"/>
          <w:color w:val="000000"/>
          <w:sz w:val="24"/>
          <w:szCs w:val="24"/>
        </w:rPr>
        <w:t>ЖЕНИЕ ЗА ПРАВА И СВОБОДИ</w:t>
      </w:r>
      <w:r w:rsidR="00876971">
        <w:rPr>
          <w:rFonts w:ascii="Times New Roman" w:eastAsia="Calibri" w:hAnsi="Times New Roman" w:cs="Times New Roman"/>
          <w:color w:val="000000"/>
          <w:sz w:val="24"/>
          <w:szCs w:val="24"/>
        </w:rPr>
        <w:t>“,</w:t>
      </w:r>
      <w:r w:rsidR="00876971" w:rsidRPr="007F525E">
        <w:rPr>
          <w:rFonts w:ascii="Times New Roman" w:eastAsia="Calibri" w:hAnsi="Times New Roman" w:cs="Times New Roman"/>
          <w:color w:val="000000"/>
          <w:sz w:val="24"/>
          <w:szCs w:val="24"/>
        </w:rPr>
        <w:t xml:space="preserve"> с вх. № </w:t>
      </w:r>
      <w:r w:rsidR="00876971">
        <w:rPr>
          <w:rFonts w:ascii="Times New Roman" w:eastAsia="Calibri" w:hAnsi="Times New Roman" w:cs="Times New Roman"/>
          <w:color w:val="000000"/>
          <w:sz w:val="24"/>
          <w:szCs w:val="24"/>
        </w:rPr>
        <w:t>287/29.09.2022</w:t>
      </w:r>
      <w:r w:rsidR="00876971" w:rsidRPr="007F525E">
        <w:rPr>
          <w:rFonts w:ascii="Times New Roman" w:eastAsia="Calibri" w:hAnsi="Times New Roman" w:cs="Times New Roman"/>
          <w:color w:val="000000"/>
          <w:sz w:val="24"/>
          <w:szCs w:val="24"/>
        </w:rPr>
        <w:t xml:space="preserve"> г. от упълномощен представител на партия, </w:t>
      </w:r>
      <w:r w:rsidR="00876971">
        <w:rPr>
          <w:rFonts w:ascii="Times New Roman" w:eastAsia="Calibri" w:hAnsi="Times New Roman" w:cs="Times New Roman"/>
          <w:color w:val="000000"/>
          <w:sz w:val="24"/>
          <w:szCs w:val="24"/>
        </w:rPr>
        <w:t>с което се предлага да се заличат</w:t>
      </w:r>
      <w:r w:rsidR="00876971" w:rsidRPr="007F525E">
        <w:rPr>
          <w:rFonts w:ascii="Times New Roman" w:eastAsia="Calibri" w:hAnsi="Times New Roman" w:cs="Times New Roman"/>
          <w:color w:val="000000"/>
          <w:sz w:val="24"/>
          <w:szCs w:val="24"/>
        </w:rPr>
        <w:t xml:space="preserve"> от публикувания Списък на упълномощените </w:t>
      </w:r>
      <w:r w:rsidR="00876971">
        <w:rPr>
          <w:rFonts w:ascii="Times New Roman" w:eastAsia="Calibri" w:hAnsi="Times New Roman" w:cs="Times New Roman"/>
          <w:color w:val="000000"/>
          <w:sz w:val="24"/>
          <w:szCs w:val="24"/>
        </w:rPr>
        <w:t xml:space="preserve">представители на </w:t>
      </w:r>
      <w:r w:rsidR="00C7749D">
        <w:rPr>
          <w:rFonts w:ascii="Times New Roman" w:eastAsia="Calibri" w:hAnsi="Times New Roman" w:cs="Times New Roman"/>
          <w:color w:val="000000"/>
          <w:sz w:val="24"/>
          <w:szCs w:val="24"/>
        </w:rPr>
        <w:t>п</w:t>
      </w:r>
      <w:r w:rsidR="00876971" w:rsidRPr="004E2C5B">
        <w:rPr>
          <w:rFonts w:ascii="Times New Roman" w:eastAsia="Calibri" w:hAnsi="Times New Roman" w:cs="Times New Roman"/>
          <w:color w:val="000000"/>
          <w:sz w:val="24"/>
          <w:szCs w:val="24"/>
        </w:rPr>
        <w:t>артия „</w:t>
      </w:r>
      <w:r w:rsidR="00876971">
        <w:rPr>
          <w:rFonts w:ascii="Times New Roman" w:eastAsia="Calibri" w:hAnsi="Times New Roman" w:cs="Times New Roman"/>
          <w:color w:val="000000"/>
          <w:sz w:val="24"/>
          <w:szCs w:val="24"/>
        </w:rPr>
        <w:t>ДВИ</w:t>
      </w:r>
      <w:r w:rsidR="00876971" w:rsidRPr="004E2C5B">
        <w:rPr>
          <w:rFonts w:ascii="Times New Roman" w:eastAsia="Calibri" w:hAnsi="Times New Roman" w:cs="Times New Roman"/>
          <w:color w:val="000000"/>
          <w:sz w:val="24"/>
          <w:szCs w:val="24"/>
        </w:rPr>
        <w:t>ЖЕНИЕ ЗА ПРАВА И СВОБОДИ</w:t>
      </w:r>
      <w:r w:rsidR="00876971">
        <w:rPr>
          <w:rFonts w:ascii="Times New Roman" w:eastAsia="Calibri" w:hAnsi="Times New Roman" w:cs="Times New Roman"/>
          <w:color w:val="000000"/>
          <w:sz w:val="24"/>
          <w:szCs w:val="24"/>
        </w:rPr>
        <w:t>“, следните лица:</w:t>
      </w:r>
    </w:p>
    <w:p w:rsidR="00876971" w:rsidRDefault="00876971" w:rsidP="0087697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Рефие </w:t>
      </w:r>
      <w:proofErr w:type="spellStart"/>
      <w:r>
        <w:rPr>
          <w:rFonts w:ascii="Times New Roman" w:eastAsia="Calibri" w:hAnsi="Times New Roman" w:cs="Times New Roman"/>
          <w:color w:val="000000"/>
          <w:sz w:val="24"/>
          <w:szCs w:val="24"/>
        </w:rPr>
        <w:t>Фадли</w:t>
      </w:r>
      <w:proofErr w:type="spellEnd"/>
      <w:r>
        <w:rPr>
          <w:rFonts w:ascii="Times New Roman" w:eastAsia="Calibri" w:hAnsi="Times New Roman" w:cs="Times New Roman"/>
          <w:color w:val="000000"/>
          <w:sz w:val="24"/>
          <w:szCs w:val="24"/>
        </w:rPr>
        <w:t xml:space="preserve">  Хюсеин;</w:t>
      </w:r>
    </w:p>
    <w:p w:rsidR="00876971" w:rsidRPr="007F525E" w:rsidRDefault="00876971" w:rsidP="0087697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Хюсеин Реджебов </w:t>
      </w:r>
      <w:proofErr w:type="spellStart"/>
      <w:r>
        <w:rPr>
          <w:rFonts w:ascii="Times New Roman" w:eastAsia="Calibri" w:hAnsi="Times New Roman" w:cs="Times New Roman"/>
          <w:color w:val="000000"/>
          <w:sz w:val="24"/>
          <w:szCs w:val="24"/>
        </w:rPr>
        <w:t>Фаиков</w:t>
      </w:r>
      <w:proofErr w:type="spellEnd"/>
      <w:r>
        <w:rPr>
          <w:rFonts w:ascii="Times New Roman" w:eastAsia="Calibri" w:hAnsi="Times New Roman" w:cs="Times New Roman"/>
          <w:color w:val="000000"/>
          <w:sz w:val="24"/>
          <w:szCs w:val="24"/>
        </w:rPr>
        <w:t>.</w:t>
      </w:r>
    </w:p>
    <w:p w:rsidR="00876971" w:rsidRPr="007F525E" w:rsidRDefault="00876971" w:rsidP="0087697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 xml:space="preserve">Със свое Решение </w:t>
      </w:r>
      <w:r>
        <w:rPr>
          <w:rFonts w:ascii="Times New Roman" w:eastAsia="Calibri" w:hAnsi="Times New Roman" w:cs="Times New Roman"/>
          <w:color w:val="000000"/>
          <w:sz w:val="24"/>
          <w:szCs w:val="24"/>
        </w:rPr>
        <w:t>№ 137-</w:t>
      </w:r>
      <w:r w:rsidRPr="007F525E">
        <w:rPr>
          <w:rFonts w:ascii="Times New Roman" w:eastAsia="Calibri" w:hAnsi="Times New Roman" w:cs="Times New Roman"/>
          <w:color w:val="000000"/>
          <w:sz w:val="24"/>
          <w:szCs w:val="24"/>
        </w:rPr>
        <w:t xml:space="preserve">НС от </w:t>
      </w:r>
      <w:r>
        <w:rPr>
          <w:rFonts w:ascii="Times New Roman" w:eastAsia="Calibri" w:hAnsi="Times New Roman" w:cs="Times New Roman"/>
          <w:color w:val="000000"/>
          <w:sz w:val="24"/>
          <w:szCs w:val="24"/>
        </w:rPr>
        <w:t>29.09.2022</w:t>
      </w:r>
      <w:r w:rsidRPr="007F525E">
        <w:rPr>
          <w:rFonts w:ascii="Times New Roman" w:eastAsia="Calibri" w:hAnsi="Times New Roman" w:cs="Times New Roman"/>
          <w:color w:val="000000"/>
          <w:sz w:val="24"/>
          <w:szCs w:val="24"/>
        </w:rPr>
        <w:t xml:space="preserve"> г.,</w:t>
      </w:r>
      <w:r>
        <w:rPr>
          <w:rFonts w:ascii="Times New Roman" w:eastAsia="Calibri" w:hAnsi="Times New Roman" w:cs="Times New Roman"/>
          <w:color w:val="000000"/>
          <w:sz w:val="24"/>
          <w:szCs w:val="24"/>
        </w:rPr>
        <w:t xml:space="preserve"> </w:t>
      </w:r>
      <w:r w:rsidRPr="007F525E">
        <w:rPr>
          <w:rFonts w:ascii="Times New Roman" w:eastAsia="Calibri" w:hAnsi="Times New Roman" w:cs="Times New Roman"/>
          <w:color w:val="000000"/>
          <w:sz w:val="24"/>
          <w:szCs w:val="24"/>
        </w:rPr>
        <w:t xml:space="preserve">РИК – Разград е публикувала на интернет страницата си </w:t>
      </w:r>
      <w:r>
        <w:rPr>
          <w:rFonts w:ascii="Times New Roman" w:eastAsia="Calibri" w:hAnsi="Times New Roman" w:cs="Times New Roman"/>
          <w:color w:val="000000"/>
          <w:sz w:val="24"/>
          <w:szCs w:val="24"/>
        </w:rPr>
        <w:t>Списък с 63</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шестдесет и три</w:t>
      </w:r>
      <w:r w:rsidRPr="007F525E">
        <w:rPr>
          <w:rFonts w:ascii="Times New Roman" w:eastAsia="Calibri" w:hAnsi="Times New Roman" w:cs="Times New Roman"/>
          <w:color w:val="000000"/>
          <w:sz w:val="24"/>
          <w:szCs w:val="24"/>
        </w:rPr>
        <w:t>) на брой</w:t>
      </w:r>
      <w:r w:rsidR="00C7749D">
        <w:rPr>
          <w:rFonts w:ascii="Times New Roman" w:eastAsia="Calibri" w:hAnsi="Times New Roman" w:cs="Times New Roman"/>
          <w:color w:val="000000"/>
          <w:sz w:val="24"/>
          <w:szCs w:val="24"/>
        </w:rPr>
        <w:t xml:space="preserve"> упълномощени представители на п</w:t>
      </w:r>
      <w:r w:rsidRPr="007F525E">
        <w:rPr>
          <w:rFonts w:ascii="Times New Roman" w:eastAsia="Calibri" w:hAnsi="Times New Roman" w:cs="Times New Roman"/>
          <w:color w:val="000000"/>
          <w:sz w:val="24"/>
          <w:szCs w:val="24"/>
        </w:rPr>
        <w:t xml:space="preserve">артия “ДВИЖЕНИЕ ЗА ПРАВА И СВОБОДИ“ за изборите </w:t>
      </w:r>
      <w:r>
        <w:rPr>
          <w:rFonts w:ascii="Times New Roman" w:eastAsia="Calibri" w:hAnsi="Times New Roman" w:cs="Times New Roman"/>
          <w:color w:val="000000"/>
          <w:sz w:val="24"/>
          <w:szCs w:val="24"/>
        </w:rPr>
        <w:t>за народни представители на 02</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октомври 2022</w:t>
      </w:r>
      <w:r w:rsidRPr="007F525E">
        <w:rPr>
          <w:rFonts w:ascii="Times New Roman" w:eastAsia="Calibri" w:hAnsi="Times New Roman" w:cs="Times New Roman"/>
          <w:color w:val="000000"/>
          <w:sz w:val="24"/>
          <w:szCs w:val="24"/>
        </w:rPr>
        <w:t xml:space="preserve"> г.</w:t>
      </w:r>
    </w:p>
    <w:p w:rsidR="00876971" w:rsidRPr="007F525E" w:rsidRDefault="00876971" w:rsidP="0087697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Съгласно т. 11</w:t>
      </w:r>
      <w:r>
        <w:rPr>
          <w:rFonts w:ascii="Times New Roman" w:eastAsia="Calibri" w:hAnsi="Times New Roman" w:cs="Times New Roman"/>
          <w:color w:val="000000"/>
          <w:sz w:val="24"/>
          <w:szCs w:val="24"/>
        </w:rPr>
        <w:t xml:space="preserve"> от Решение № 1332-НС от 26 август 2022</w:t>
      </w:r>
      <w:r w:rsidRPr="007F525E">
        <w:rPr>
          <w:rFonts w:ascii="Times New Roman" w:eastAsia="Calibri" w:hAnsi="Times New Roman" w:cs="Times New Roman"/>
          <w:color w:val="000000"/>
          <w:sz w:val="24"/>
          <w:szCs w:val="24"/>
        </w:rPr>
        <w:t xml:space="preserve">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пълномощното е оттеглено</w:t>
      </w:r>
      <w:r>
        <w:rPr>
          <w:rFonts w:ascii="Times New Roman" w:eastAsia="Calibri" w:hAnsi="Times New Roman" w:cs="Times New Roman"/>
          <w:color w:val="000000"/>
          <w:sz w:val="24"/>
          <w:szCs w:val="24"/>
        </w:rPr>
        <w:t>. Районните избирателни комисии</w:t>
      </w:r>
      <w:r w:rsidRPr="007F525E">
        <w:rPr>
          <w:rFonts w:ascii="Times New Roman" w:eastAsia="Calibri" w:hAnsi="Times New Roman" w:cs="Times New Roman"/>
          <w:color w:val="000000"/>
          <w:sz w:val="24"/>
          <w:szCs w:val="24"/>
        </w:rPr>
        <w:t xml:space="preserve">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F03E29" w:rsidRPr="00F03E29" w:rsidRDefault="00F03E29" w:rsidP="00876971">
      <w:pPr>
        <w:spacing w:after="0"/>
        <w:ind w:firstLine="708"/>
        <w:jc w:val="both"/>
        <w:rPr>
          <w:rFonts w:ascii="Times New Roman" w:eastAsia="Calibri" w:hAnsi="Times New Roman" w:cs="Times New Roman"/>
          <w:color w:val="000000"/>
          <w:sz w:val="24"/>
          <w:szCs w:val="24"/>
        </w:rPr>
      </w:pPr>
      <w:r w:rsidRPr="00F03E29">
        <w:rPr>
          <w:rFonts w:ascii="Times New Roman" w:eastAsia="Calibri" w:hAnsi="Times New Roman" w:cs="Times New Roman"/>
          <w:color w:val="000000"/>
          <w:sz w:val="24"/>
          <w:szCs w:val="24"/>
        </w:rPr>
        <w:t xml:space="preserve">На основание чл.72, ал.1, т.1 от ИК и т. 11 от Решение № </w:t>
      </w:r>
      <w:r w:rsidR="00876971" w:rsidRPr="00876971">
        <w:rPr>
          <w:rFonts w:ascii="Times New Roman" w:eastAsia="Calibri" w:hAnsi="Times New Roman" w:cs="Times New Roman"/>
          <w:color w:val="000000"/>
          <w:sz w:val="24"/>
          <w:szCs w:val="24"/>
        </w:rPr>
        <w:t xml:space="preserve">1332-НС от 26 август 2022 </w:t>
      </w:r>
      <w:r w:rsidRPr="00F03E29">
        <w:rPr>
          <w:rFonts w:ascii="Times New Roman" w:eastAsia="Calibri" w:hAnsi="Times New Roman" w:cs="Times New Roman"/>
          <w:color w:val="000000"/>
          <w:sz w:val="24"/>
          <w:szCs w:val="24"/>
        </w:rPr>
        <w:t>г. на ЦИК, РИК-Разград</w:t>
      </w:r>
    </w:p>
    <w:p w:rsidR="00F03E29" w:rsidRPr="00F03E29" w:rsidRDefault="00F03E29" w:rsidP="00F03E29">
      <w:pPr>
        <w:spacing w:after="0"/>
        <w:jc w:val="both"/>
        <w:rPr>
          <w:rFonts w:ascii="Times New Roman" w:eastAsia="Calibri" w:hAnsi="Times New Roman" w:cs="Times New Roman"/>
          <w:color w:val="000000"/>
          <w:sz w:val="24"/>
          <w:szCs w:val="24"/>
        </w:rPr>
      </w:pPr>
    </w:p>
    <w:p w:rsidR="00F03E29" w:rsidRPr="00F03E29" w:rsidRDefault="00F03E29" w:rsidP="00F03E29">
      <w:pPr>
        <w:spacing w:after="0"/>
        <w:jc w:val="center"/>
        <w:rPr>
          <w:rFonts w:ascii="Times New Roman" w:eastAsia="Calibri" w:hAnsi="Times New Roman" w:cs="Times New Roman"/>
          <w:b/>
          <w:color w:val="000000"/>
          <w:sz w:val="24"/>
          <w:szCs w:val="24"/>
        </w:rPr>
      </w:pPr>
      <w:r w:rsidRPr="00F03E29">
        <w:rPr>
          <w:rFonts w:ascii="Times New Roman" w:eastAsia="Calibri" w:hAnsi="Times New Roman" w:cs="Times New Roman"/>
          <w:b/>
          <w:color w:val="000000"/>
          <w:sz w:val="24"/>
          <w:szCs w:val="24"/>
        </w:rPr>
        <w:t>РЕШИ:</w:t>
      </w:r>
    </w:p>
    <w:p w:rsidR="00F03E29" w:rsidRPr="00F03E29" w:rsidRDefault="00F03E29" w:rsidP="00F03E29">
      <w:pPr>
        <w:spacing w:after="0"/>
        <w:jc w:val="both"/>
        <w:rPr>
          <w:rFonts w:ascii="Times New Roman" w:eastAsia="Calibri" w:hAnsi="Times New Roman" w:cs="Times New Roman"/>
          <w:color w:val="000000"/>
          <w:sz w:val="24"/>
          <w:szCs w:val="24"/>
        </w:rPr>
      </w:pPr>
    </w:p>
    <w:p w:rsidR="00F03E29" w:rsidRPr="001E1CC4" w:rsidRDefault="001E1CC4" w:rsidP="001E1CC4">
      <w:pPr>
        <w:spacing w:after="0"/>
        <w:ind w:firstLine="708"/>
        <w:jc w:val="both"/>
        <w:rPr>
          <w:rFonts w:ascii="Times New Roman" w:eastAsia="Calibri" w:hAnsi="Times New Roman" w:cs="Times New Roman"/>
          <w:color w:val="000000"/>
          <w:sz w:val="24"/>
          <w:szCs w:val="24"/>
        </w:rPr>
      </w:pPr>
      <w:r w:rsidRPr="001E1CC4">
        <w:rPr>
          <w:rFonts w:ascii="Times New Roman" w:eastAsia="Calibri" w:hAnsi="Times New Roman" w:cs="Times New Roman"/>
          <w:color w:val="000000"/>
          <w:sz w:val="24"/>
          <w:szCs w:val="24"/>
        </w:rPr>
        <w:lastRenderedPageBreak/>
        <w:t>ИЗМЕНЯ свое Решение № 137-</w:t>
      </w:r>
      <w:r w:rsidR="00F03E29" w:rsidRPr="001E1CC4">
        <w:rPr>
          <w:rFonts w:ascii="Times New Roman" w:eastAsia="Calibri" w:hAnsi="Times New Roman" w:cs="Times New Roman"/>
          <w:color w:val="000000"/>
          <w:sz w:val="24"/>
          <w:szCs w:val="24"/>
        </w:rPr>
        <w:t xml:space="preserve">НС от </w:t>
      </w:r>
      <w:r w:rsidRPr="001E1CC4">
        <w:rPr>
          <w:rFonts w:ascii="Times New Roman" w:eastAsia="Calibri" w:hAnsi="Times New Roman" w:cs="Times New Roman"/>
          <w:color w:val="000000"/>
          <w:sz w:val="24"/>
          <w:szCs w:val="24"/>
        </w:rPr>
        <w:t>29.09.2022 г</w:t>
      </w:r>
      <w:r w:rsidR="00F03E29" w:rsidRPr="001E1CC4">
        <w:rPr>
          <w:rFonts w:ascii="Times New Roman" w:eastAsia="Calibri" w:hAnsi="Times New Roman" w:cs="Times New Roman"/>
          <w:color w:val="000000"/>
          <w:sz w:val="24"/>
          <w:szCs w:val="24"/>
        </w:rPr>
        <w:t xml:space="preserve">, с което е публикуван Списък с </w:t>
      </w:r>
      <w:r w:rsidRPr="001E1CC4">
        <w:rPr>
          <w:rFonts w:ascii="Times New Roman" w:eastAsia="Calibri" w:hAnsi="Times New Roman" w:cs="Times New Roman"/>
          <w:color w:val="000000"/>
          <w:sz w:val="24"/>
          <w:szCs w:val="24"/>
        </w:rPr>
        <w:t>63 (шестдесет и три)</w:t>
      </w:r>
      <w:r w:rsidR="00F03E29" w:rsidRPr="001E1CC4">
        <w:rPr>
          <w:rFonts w:ascii="Times New Roman" w:eastAsia="Calibri" w:hAnsi="Times New Roman" w:cs="Times New Roman"/>
          <w:color w:val="000000"/>
          <w:sz w:val="24"/>
          <w:szCs w:val="24"/>
        </w:rPr>
        <w:t xml:space="preserve"> </w:t>
      </w:r>
      <w:r w:rsidR="00C7749D">
        <w:rPr>
          <w:rFonts w:ascii="Times New Roman" w:eastAsia="Calibri" w:hAnsi="Times New Roman" w:cs="Times New Roman"/>
          <w:color w:val="000000"/>
          <w:sz w:val="24"/>
          <w:szCs w:val="24"/>
        </w:rPr>
        <w:t>упълномощени представители на п</w:t>
      </w:r>
      <w:r w:rsidRPr="001E1CC4">
        <w:rPr>
          <w:rFonts w:ascii="Times New Roman" w:eastAsia="Calibri" w:hAnsi="Times New Roman" w:cs="Times New Roman"/>
          <w:color w:val="000000"/>
          <w:sz w:val="24"/>
          <w:szCs w:val="24"/>
        </w:rPr>
        <w:t>артия “</w:t>
      </w:r>
      <w:r w:rsidR="00876971" w:rsidRPr="001E1CC4">
        <w:rPr>
          <w:rFonts w:ascii="Times New Roman" w:eastAsia="Calibri" w:hAnsi="Times New Roman" w:cs="Times New Roman"/>
          <w:color w:val="000000"/>
          <w:sz w:val="24"/>
          <w:szCs w:val="24"/>
        </w:rPr>
        <w:t>ДВИЖЕНИЕ ЗА ПРАВА И СВОБОДИ</w:t>
      </w:r>
      <w:r w:rsidRPr="001E1CC4">
        <w:rPr>
          <w:rFonts w:ascii="Times New Roman" w:eastAsia="Calibri" w:hAnsi="Times New Roman" w:cs="Times New Roman"/>
          <w:color w:val="000000"/>
          <w:sz w:val="24"/>
          <w:szCs w:val="24"/>
        </w:rPr>
        <w:t>“ за изборите за народни представители на 02 октомври 2022 г.</w:t>
      </w:r>
      <w:r w:rsidR="00876971">
        <w:rPr>
          <w:rFonts w:ascii="Times New Roman" w:eastAsia="Calibri" w:hAnsi="Times New Roman" w:cs="Times New Roman"/>
          <w:color w:val="000000"/>
          <w:sz w:val="24"/>
          <w:szCs w:val="24"/>
        </w:rPr>
        <w:t xml:space="preserve">, </w:t>
      </w:r>
      <w:r w:rsidRPr="001E1CC4">
        <w:rPr>
          <w:rFonts w:ascii="Times New Roman" w:eastAsia="Calibri" w:hAnsi="Times New Roman" w:cs="Times New Roman"/>
          <w:color w:val="000000"/>
          <w:sz w:val="24"/>
          <w:szCs w:val="24"/>
        </w:rPr>
        <w:t xml:space="preserve">в частта </w:t>
      </w:r>
      <w:proofErr w:type="spellStart"/>
      <w:r w:rsidRPr="001E1CC4">
        <w:rPr>
          <w:rFonts w:ascii="Times New Roman" w:eastAsia="Calibri" w:hAnsi="Times New Roman" w:cs="Times New Roman"/>
          <w:color w:val="000000"/>
          <w:sz w:val="24"/>
          <w:szCs w:val="24"/>
        </w:rPr>
        <w:t>касаеща</w:t>
      </w:r>
      <w:proofErr w:type="spellEnd"/>
      <w:r w:rsidRPr="001E1CC4">
        <w:rPr>
          <w:rFonts w:ascii="Times New Roman" w:eastAsia="Calibri" w:hAnsi="Times New Roman" w:cs="Times New Roman"/>
          <w:color w:val="000000"/>
          <w:sz w:val="24"/>
          <w:szCs w:val="24"/>
        </w:rPr>
        <w:t xml:space="preserve"> лицата</w:t>
      </w:r>
      <w:r w:rsidR="00F03E29" w:rsidRPr="001E1CC4">
        <w:rPr>
          <w:rFonts w:ascii="Times New Roman" w:eastAsia="Calibri" w:hAnsi="Times New Roman" w:cs="Times New Roman"/>
          <w:color w:val="000000"/>
          <w:sz w:val="24"/>
          <w:szCs w:val="24"/>
        </w:rPr>
        <w:t xml:space="preserve"> </w:t>
      </w:r>
      <w:r w:rsidRPr="001E1CC4">
        <w:rPr>
          <w:rFonts w:ascii="Times New Roman" w:eastAsia="Calibri" w:hAnsi="Times New Roman" w:cs="Times New Roman"/>
          <w:color w:val="000000"/>
          <w:sz w:val="24"/>
          <w:szCs w:val="24"/>
        </w:rPr>
        <w:t xml:space="preserve"> Рефие </w:t>
      </w:r>
      <w:proofErr w:type="spellStart"/>
      <w:r w:rsidRPr="001E1CC4">
        <w:rPr>
          <w:rFonts w:ascii="Times New Roman" w:eastAsia="Calibri" w:hAnsi="Times New Roman" w:cs="Times New Roman"/>
          <w:color w:val="000000"/>
          <w:sz w:val="24"/>
          <w:szCs w:val="24"/>
        </w:rPr>
        <w:t>Фадли</w:t>
      </w:r>
      <w:proofErr w:type="spellEnd"/>
      <w:r w:rsidRPr="001E1CC4">
        <w:rPr>
          <w:rFonts w:ascii="Times New Roman" w:eastAsia="Calibri" w:hAnsi="Times New Roman" w:cs="Times New Roman"/>
          <w:color w:val="000000"/>
          <w:sz w:val="24"/>
          <w:szCs w:val="24"/>
        </w:rPr>
        <w:t xml:space="preserve">  Хюсеин и Хюсеин Реджебов </w:t>
      </w:r>
      <w:proofErr w:type="spellStart"/>
      <w:r w:rsidRPr="001E1CC4">
        <w:rPr>
          <w:rFonts w:ascii="Times New Roman" w:eastAsia="Calibri" w:hAnsi="Times New Roman" w:cs="Times New Roman"/>
          <w:color w:val="000000"/>
          <w:sz w:val="24"/>
          <w:szCs w:val="24"/>
        </w:rPr>
        <w:t>Фаиков</w:t>
      </w:r>
      <w:proofErr w:type="spellEnd"/>
      <w:r w:rsidR="00F03E29" w:rsidRPr="001E1CC4">
        <w:rPr>
          <w:rFonts w:ascii="Times New Roman" w:eastAsia="Calibri" w:hAnsi="Times New Roman" w:cs="Times New Roman"/>
          <w:color w:val="000000"/>
          <w:sz w:val="24"/>
          <w:szCs w:val="24"/>
        </w:rPr>
        <w:t>, както следва:</w:t>
      </w:r>
    </w:p>
    <w:p w:rsidR="00F03E29" w:rsidRDefault="00EC1500" w:rsidP="00CF1BD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 пореден № 48</w:t>
      </w:r>
      <w:r w:rsidR="00F03E29" w:rsidRPr="001E1CC4">
        <w:rPr>
          <w:rFonts w:ascii="Times New Roman" w:eastAsia="Calibri" w:hAnsi="Times New Roman" w:cs="Times New Roman"/>
          <w:color w:val="000000"/>
          <w:sz w:val="24"/>
          <w:szCs w:val="24"/>
        </w:rPr>
        <w:t xml:space="preserve"> от таблицата, в графа „№ и </w:t>
      </w:r>
      <w:r>
        <w:rPr>
          <w:rFonts w:ascii="Times New Roman" w:eastAsia="Calibri" w:hAnsi="Times New Roman" w:cs="Times New Roman"/>
          <w:color w:val="000000"/>
          <w:sz w:val="24"/>
          <w:szCs w:val="24"/>
        </w:rPr>
        <w:t>дата на пълномощното“, вместо „83-175/29.09.2022 год.“ да се чете „оттеглено“, както и пореден № 47</w:t>
      </w:r>
      <w:r w:rsidRPr="001E1CC4">
        <w:rPr>
          <w:rFonts w:ascii="Times New Roman" w:eastAsia="Calibri" w:hAnsi="Times New Roman" w:cs="Times New Roman"/>
          <w:color w:val="000000"/>
          <w:sz w:val="24"/>
          <w:szCs w:val="24"/>
        </w:rPr>
        <w:t xml:space="preserve"> от таблицата, в графа „№ и </w:t>
      </w:r>
      <w:r>
        <w:rPr>
          <w:rFonts w:ascii="Times New Roman" w:eastAsia="Calibri" w:hAnsi="Times New Roman" w:cs="Times New Roman"/>
          <w:color w:val="000000"/>
          <w:sz w:val="24"/>
          <w:szCs w:val="24"/>
        </w:rPr>
        <w:t xml:space="preserve">дата на пълномощното“, вместо „83-174/29.09.2022 </w:t>
      </w:r>
      <w:r w:rsidRPr="001E1CC4">
        <w:rPr>
          <w:rFonts w:ascii="Times New Roman" w:eastAsia="Calibri" w:hAnsi="Times New Roman" w:cs="Times New Roman"/>
          <w:color w:val="000000"/>
          <w:sz w:val="24"/>
          <w:szCs w:val="24"/>
        </w:rPr>
        <w:t>год.“ да се чете „оттеглено“.</w:t>
      </w:r>
      <w:r w:rsidRPr="00F03E29">
        <w:rPr>
          <w:rFonts w:ascii="Times New Roman" w:eastAsia="Calibri" w:hAnsi="Times New Roman" w:cs="Times New Roman"/>
          <w:color w:val="000000"/>
          <w:sz w:val="24"/>
          <w:szCs w:val="24"/>
        </w:rPr>
        <w:t xml:space="preserve"> </w:t>
      </w:r>
    </w:p>
    <w:p w:rsidR="00CF1BD1" w:rsidRPr="00F03E29" w:rsidRDefault="00CF1BD1" w:rsidP="00CF1BD1">
      <w:pPr>
        <w:spacing w:after="0"/>
        <w:ind w:firstLine="708"/>
        <w:jc w:val="both"/>
        <w:rPr>
          <w:rFonts w:ascii="Times New Roman" w:eastAsia="Calibri" w:hAnsi="Times New Roman" w:cs="Times New Roman"/>
          <w:color w:val="000000"/>
          <w:sz w:val="24"/>
          <w:szCs w:val="24"/>
        </w:rPr>
      </w:pPr>
    </w:p>
    <w:p w:rsidR="00F03E29" w:rsidRPr="00F03E29" w:rsidRDefault="00F03E29" w:rsidP="00F03E29">
      <w:pPr>
        <w:shd w:val="clear" w:color="auto" w:fill="FFFFFF"/>
        <w:spacing w:after="150" w:line="240" w:lineRule="auto"/>
        <w:jc w:val="both"/>
        <w:rPr>
          <w:rFonts w:ascii="Times New Roman" w:eastAsia="Times New Roman" w:hAnsi="Times New Roman" w:cs="Times New Roman"/>
          <w:sz w:val="24"/>
          <w:szCs w:val="24"/>
          <w:lang w:eastAsia="bg-BG"/>
        </w:rPr>
      </w:pPr>
      <w:r w:rsidRPr="00F03E29">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bookmarkEnd w:id="0"/>
    <w:p w:rsidR="002E593D" w:rsidRPr="003F2E97" w:rsidRDefault="002E593D" w:rsidP="00F03E29">
      <w:pPr>
        <w:spacing w:after="0"/>
        <w:ind w:right="282" w:firstLine="708"/>
        <w:jc w:val="both"/>
        <w:rPr>
          <w:rFonts w:ascii="Times New Roman" w:hAnsi="Times New Roman" w:cs="Times New Roman"/>
          <w:b/>
          <w:color w:val="000000" w:themeColor="text1"/>
          <w:sz w:val="24"/>
          <w:szCs w:val="24"/>
        </w:rPr>
      </w:pPr>
      <w:r w:rsidRPr="004F1264">
        <w:rPr>
          <w:rFonts w:ascii="Times New Roman" w:hAnsi="Times New Roman" w:cs="Times New Roman"/>
          <w:b/>
          <w:color w:val="000000" w:themeColor="text1"/>
          <w:sz w:val="24"/>
          <w:szCs w:val="24"/>
        </w:rPr>
        <w:t>По т. 5 от дневния ред:</w:t>
      </w:r>
      <w:r w:rsidRPr="003F2E97">
        <w:rPr>
          <w:rFonts w:ascii="Times New Roman" w:hAnsi="Times New Roman" w:cs="Times New Roman"/>
          <w:b/>
          <w:color w:val="000000" w:themeColor="text1"/>
          <w:sz w:val="24"/>
          <w:szCs w:val="24"/>
        </w:rPr>
        <w:t xml:space="preserve"> </w:t>
      </w:r>
    </w:p>
    <w:p w:rsidR="004F1264" w:rsidRPr="00353A95" w:rsidRDefault="004F1264" w:rsidP="004F126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 постъпило</w:t>
      </w:r>
      <w:r w:rsidRPr="00353A9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от Коалиция „ДЕМОКРАТИЧНА БЪЛ</w:t>
      </w:r>
      <w:r>
        <w:rPr>
          <w:rFonts w:ascii="Times New Roman" w:eastAsia="Calibri" w:hAnsi="Times New Roman" w:cs="Times New Roman"/>
          <w:sz w:val="24"/>
          <w:szCs w:val="24"/>
        </w:rPr>
        <w:t>ГАРИЯ – ОБЕДИНЕНИЕ“, с вх. № 307/30</w:t>
      </w:r>
      <w:r w:rsidRPr="00353A95">
        <w:rPr>
          <w:rFonts w:ascii="Times New Roman" w:eastAsia="Calibri" w:hAnsi="Times New Roman" w:cs="Times New Roman"/>
          <w:sz w:val="24"/>
          <w:szCs w:val="24"/>
        </w:rPr>
        <w:t>.09.2022г</w:t>
      </w:r>
      <w:r>
        <w:rPr>
          <w:rFonts w:ascii="Times New Roman" w:eastAsia="Calibri" w:hAnsi="Times New Roman" w:cs="Times New Roman"/>
          <w:sz w:val="24"/>
          <w:szCs w:val="24"/>
        </w:rPr>
        <w:t>, с коет</w:t>
      </w:r>
      <w:r w:rsidRPr="00353A95">
        <w:rPr>
          <w:rFonts w:ascii="Times New Roman" w:eastAsia="Calibri" w:hAnsi="Times New Roman" w:cs="Times New Roman"/>
          <w:sz w:val="24"/>
          <w:szCs w:val="24"/>
        </w:rPr>
        <w:t xml:space="preserve">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 Коалиция „ДЕМОКРАТИЧНА БЪЛГАРИЯ – ОБЕДИНЕНИЕ“.</w:t>
      </w: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2"/>
        <w:tblW w:w="0" w:type="auto"/>
        <w:tblLook w:val="04A0" w:firstRow="1" w:lastRow="0" w:firstColumn="1" w:lastColumn="0" w:noHBand="0" w:noVBand="1"/>
      </w:tblPr>
      <w:tblGrid>
        <w:gridCol w:w="490"/>
        <w:gridCol w:w="1887"/>
        <w:gridCol w:w="3872"/>
        <w:gridCol w:w="1233"/>
        <w:gridCol w:w="1493"/>
        <w:gridCol w:w="1569"/>
      </w:tblGrid>
      <w:tr w:rsidR="004F1264" w:rsidRPr="00353A95" w:rsidTr="001405AD">
        <w:trPr>
          <w:trHeight w:val="826"/>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ДЛЪЖНОСТ</w:t>
            </w:r>
          </w:p>
        </w:tc>
        <w:tc>
          <w:tcPr>
            <w:tcW w:w="3872"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ИМЕ</w:t>
            </w:r>
          </w:p>
        </w:tc>
        <w:tc>
          <w:tcPr>
            <w:tcW w:w="1233"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„ЗА“</w:t>
            </w:r>
          </w:p>
        </w:tc>
        <w:tc>
          <w:tcPr>
            <w:tcW w:w="1493"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„ПРОТИВ“</w:t>
            </w:r>
          </w:p>
        </w:tc>
        <w:tc>
          <w:tcPr>
            <w:tcW w:w="1569"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с</w:t>
            </w:r>
          </w:p>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„ОСОБЕНО МНЕНИЕ“</w:t>
            </w:r>
          </w:p>
        </w:tc>
      </w:tr>
      <w:tr w:rsidR="004F1264" w:rsidRPr="00353A95" w:rsidTr="001405AD">
        <w:trPr>
          <w:trHeight w:val="263"/>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Председател</w:t>
            </w:r>
          </w:p>
        </w:tc>
        <w:tc>
          <w:tcPr>
            <w:tcW w:w="3872" w:type="dxa"/>
          </w:tcPr>
          <w:p w:rsidR="004F1264" w:rsidRPr="00353A95" w:rsidRDefault="004F1264" w:rsidP="00B472B3">
            <w:pPr>
              <w:jc w:val="both"/>
              <w:rPr>
                <w:rFonts w:ascii="Times New Roman" w:eastAsia="Calibri" w:hAnsi="Times New Roman" w:cs="Times New Roman"/>
                <w:sz w:val="24"/>
                <w:szCs w:val="24"/>
              </w:rPr>
            </w:pPr>
            <w:proofErr w:type="spellStart"/>
            <w:r w:rsidRPr="00353A95">
              <w:rPr>
                <w:rFonts w:ascii="Times New Roman" w:eastAsia="Calibri" w:hAnsi="Times New Roman" w:cs="Times New Roman"/>
                <w:sz w:val="24"/>
                <w:szCs w:val="24"/>
              </w:rPr>
              <w:t>Хубан</w:t>
            </w:r>
            <w:proofErr w:type="spellEnd"/>
            <w:r w:rsidRPr="00353A95">
              <w:rPr>
                <w:rFonts w:ascii="Times New Roman" w:eastAsia="Calibri" w:hAnsi="Times New Roman" w:cs="Times New Roman"/>
                <w:sz w:val="24"/>
                <w:szCs w:val="24"/>
              </w:rPr>
              <w:t xml:space="preserve"> Евгениев Соколов</w:t>
            </w:r>
          </w:p>
        </w:tc>
        <w:tc>
          <w:tcPr>
            <w:tcW w:w="1233" w:type="dxa"/>
          </w:tcPr>
          <w:p w:rsidR="004F1264" w:rsidRPr="00353A95" w:rsidRDefault="000C560E" w:rsidP="00B472B3">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551"/>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2</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Зам.-председател</w:t>
            </w:r>
          </w:p>
        </w:tc>
        <w:tc>
          <w:tcPr>
            <w:tcW w:w="3872"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Жоро Михайлов Чобанов </w:t>
            </w:r>
          </w:p>
        </w:tc>
        <w:tc>
          <w:tcPr>
            <w:tcW w:w="1233" w:type="dxa"/>
          </w:tcPr>
          <w:p w:rsidR="004F1264" w:rsidRPr="00353A95" w:rsidRDefault="004F1264"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551"/>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3</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Зам.-председател</w:t>
            </w:r>
          </w:p>
        </w:tc>
        <w:tc>
          <w:tcPr>
            <w:tcW w:w="3872"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Светлана Недялкова Неделчева</w:t>
            </w:r>
          </w:p>
        </w:tc>
        <w:tc>
          <w:tcPr>
            <w:tcW w:w="1233" w:type="dxa"/>
          </w:tcPr>
          <w:p w:rsidR="004F1264" w:rsidRPr="00353A95" w:rsidRDefault="000C560E" w:rsidP="000C560E">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4</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Секретар</w:t>
            </w:r>
          </w:p>
        </w:tc>
        <w:tc>
          <w:tcPr>
            <w:tcW w:w="3872"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Нергин Хюсеинов Хамдиев</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5</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Маргарита Тинчева Иванова</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6</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Драгомир Русев Павлов</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7</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Росен Димитров Маринов </w:t>
            </w:r>
          </w:p>
        </w:tc>
        <w:tc>
          <w:tcPr>
            <w:tcW w:w="1233" w:type="dxa"/>
          </w:tcPr>
          <w:p w:rsidR="004F1264" w:rsidRPr="00353A95" w:rsidRDefault="000C560E" w:rsidP="00B472B3">
            <w:pPr>
              <w:jc w:val="center"/>
              <w:rPr>
                <w:rFonts w:ascii="Times New Roman" w:eastAsia="Calibri" w:hAnsi="Times New Roman" w:cs="Times New Roman"/>
                <w:sz w:val="24"/>
                <w:szCs w:val="24"/>
              </w:rPr>
            </w:pPr>
            <w:r>
              <w:rPr>
                <w:rFonts w:ascii="Times New Roman" w:hAnsi="Times New Roman" w:cs="Times New Roman"/>
                <w:sz w:val="24"/>
                <w:szCs w:val="24"/>
              </w:rPr>
              <w:t>отсъства</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538"/>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8</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Ралица Стефанова Костова-Цветанова</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9</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Айсел Мехмедова Хасанова</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10</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Юмгюл Мухарем Ахмедова</w:t>
            </w:r>
          </w:p>
        </w:tc>
        <w:tc>
          <w:tcPr>
            <w:tcW w:w="1233" w:type="dxa"/>
          </w:tcPr>
          <w:p w:rsidR="004F1264" w:rsidRPr="00353A95" w:rsidRDefault="000C560E" w:rsidP="000C560E">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11</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Силвия Наскова Великова</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275"/>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12</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Ивелина Георгиева Игнатова</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center"/>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r w:rsidR="004F1264" w:rsidRPr="00353A95" w:rsidTr="001405AD">
        <w:trPr>
          <w:trHeight w:val="551"/>
        </w:trPr>
        <w:tc>
          <w:tcPr>
            <w:tcW w:w="490"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13</w:t>
            </w:r>
          </w:p>
        </w:tc>
        <w:tc>
          <w:tcPr>
            <w:tcW w:w="1887" w:type="dxa"/>
          </w:tcPr>
          <w:p w:rsidR="004F1264" w:rsidRPr="00353A95" w:rsidRDefault="004F1264" w:rsidP="00B472B3">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4F1264" w:rsidRPr="00353A95" w:rsidRDefault="004F1264" w:rsidP="00B472B3">
            <w:pPr>
              <w:rPr>
                <w:rFonts w:ascii="Times New Roman" w:eastAsia="Calibri" w:hAnsi="Times New Roman" w:cs="Times New Roman"/>
                <w:sz w:val="24"/>
                <w:szCs w:val="24"/>
              </w:rPr>
            </w:pPr>
            <w:r w:rsidRPr="00353A95">
              <w:rPr>
                <w:rFonts w:ascii="Times New Roman" w:eastAsia="Calibri" w:hAnsi="Times New Roman" w:cs="Times New Roman"/>
                <w:sz w:val="24"/>
                <w:szCs w:val="24"/>
              </w:rPr>
              <w:t>Албена Тодорова Тодорова-Йорданова</w:t>
            </w:r>
          </w:p>
        </w:tc>
        <w:tc>
          <w:tcPr>
            <w:tcW w:w="1233" w:type="dxa"/>
          </w:tcPr>
          <w:p w:rsidR="004F1264" w:rsidRPr="00353A95" w:rsidRDefault="004F1264" w:rsidP="00B472B3">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4F1264" w:rsidRPr="00353A95" w:rsidRDefault="004F1264" w:rsidP="00B472B3">
            <w:pPr>
              <w:jc w:val="both"/>
              <w:rPr>
                <w:rFonts w:ascii="Times New Roman" w:eastAsia="Calibri" w:hAnsi="Times New Roman" w:cs="Times New Roman"/>
                <w:sz w:val="24"/>
                <w:szCs w:val="24"/>
              </w:rPr>
            </w:pPr>
          </w:p>
        </w:tc>
        <w:tc>
          <w:tcPr>
            <w:tcW w:w="1569" w:type="dxa"/>
          </w:tcPr>
          <w:p w:rsidR="004F1264" w:rsidRPr="00353A95" w:rsidRDefault="004F1264" w:rsidP="00B472B3">
            <w:pPr>
              <w:jc w:val="both"/>
              <w:rPr>
                <w:rFonts w:ascii="Times New Roman" w:eastAsia="Calibri" w:hAnsi="Times New Roman" w:cs="Times New Roman"/>
                <w:sz w:val="24"/>
                <w:szCs w:val="24"/>
              </w:rPr>
            </w:pPr>
          </w:p>
        </w:tc>
      </w:tr>
    </w:tbl>
    <w:p w:rsidR="004F1264" w:rsidRPr="00353A95" w:rsidRDefault="004F1264" w:rsidP="004F1264">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ab/>
        <w:t>С о</w:t>
      </w:r>
      <w:r w:rsidR="000C560E">
        <w:rPr>
          <w:rFonts w:ascii="Times New Roman" w:eastAsia="Calibri" w:hAnsi="Times New Roman" w:cs="Times New Roman"/>
          <w:sz w:val="24"/>
          <w:szCs w:val="24"/>
        </w:rPr>
        <w:t>глед проведеното гласуване: с 12</w:t>
      </w:r>
      <w:r>
        <w:rPr>
          <w:rFonts w:ascii="Times New Roman" w:eastAsia="Calibri" w:hAnsi="Times New Roman" w:cs="Times New Roman"/>
          <w:sz w:val="24"/>
          <w:szCs w:val="24"/>
        </w:rPr>
        <w:t xml:space="preserve"> (</w:t>
      </w:r>
      <w:r w:rsidR="000C560E">
        <w:rPr>
          <w:rFonts w:ascii="Times New Roman" w:eastAsia="Calibri" w:hAnsi="Times New Roman" w:cs="Times New Roman"/>
          <w:sz w:val="24"/>
          <w:szCs w:val="24"/>
        </w:rPr>
        <w:t>двана</w:t>
      </w:r>
      <w:r w:rsidRPr="00353A9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4F1264" w:rsidRPr="00353A95" w:rsidRDefault="004F1264" w:rsidP="004F1264">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ab/>
      </w:r>
    </w:p>
    <w:p w:rsidR="004F1264" w:rsidRPr="00353A95" w:rsidRDefault="004F1264" w:rsidP="004F1264">
      <w:pPr>
        <w:spacing w:after="0"/>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156</w:t>
      </w:r>
      <w:r w:rsidRPr="00353A95">
        <w:rPr>
          <w:rFonts w:ascii="Times New Roman" w:eastAsia="Calibri" w:hAnsi="Times New Roman" w:cs="Times New Roman"/>
          <w:b/>
          <w:sz w:val="24"/>
          <w:szCs w:val="24"/>
        </w:rPr>
        <w:t>-НС</w:t>
      </w:r>
    </w:p>
    <w:p w:rsidR="004F1264" w:rsidRPr="00353A95" w:rsidRDefault="004F1264" w:rsidP="004F1264">
      <w:pPr>
        <w:spacing w:after="0"/>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 xml:space="preserve">Разград, </w:t>
      </w:r>
      <w:r>
        <w:rPr>
          <w:rFonts w:ascii="Times New Roman" w:eastAsia="Calibri" w:hAnsi="Times New Roman" w:cs="Times New Roman"/>
          <w:b/>
          <w:sz w:val="24"/>
          <w:szCs w:val="24"/>
        </w:rPr>
        <w:t>30</w:t>
      </w:r>
      <w:r w:rsidRPr="00353A95">
        <w:rPr>
          <w:rFonts w:ascii="Times New Roman" w:eastAsia="Calibri" w:hAnsi="Times New Roman" w:cs="Times New Roman"/>
          <w:b/>
          <w:sz w:val="24"/>
          <w:szCs w:val="24"/>
        </w:rPr>
        <w:t xml:space="preserve"> септември 2022 г.</w:t>
      </w:r>
    </w:p>
    <w:p w:rsidR="004F1264" w:rsidRPr="00353A95" w:rsidRDefault="004F1264" w:rsidP="004F1264">
      <w:pPr>
        <w:spacing w:after="0"/>
        <w:rPr>
          <w:rFonts w:ascii="Times New Roman" w:eastAsia="Calibri" w:hAnsi="Times New Roman" w:cs="Times New Roman"/>
          <w:b/>
          <w:sz w:val="24"/>
          <w:szCs w:val="24"/>
          <w:highlight w:val="yellow"/>
        </w:rPr>
      </w:pP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ОТНОСНО: Промени в състави на секционни избирателни комисии на територията на Осемнадесети изборен район – Разградски от квотата на Коалиция „ДЕМОКРАТИЧНА БЪЛГАРИЯ - ОБЕДИНЕНИЕ“, при произвеждане на изборите за народни представители на 02 октомври 2022 г.</w:t>
      </w:r>
    </w:p>
    <w:p w:rsidR="004F1264" w:rsidRPr="00353A95" w:rsidRDefault="004F1264" w:rsidP="004F1264">
      <w:pPr>
        <w:spacing w:after="0"/>
        <w:ind w:firstLine="708"/>
        <w:jc w:val="both"/>
        <w:rPr>
          <w:rFonts w:ascii="Times New Roman" w:eastAsia="Calibri" w:hAnsi="Times New Roman" w:cs="Times New Roman"/>
          <w:sz w:val="24"/>
          <w:szCs w:val="24"/>
        </w:rPr>
      </w:pPr>
    </w:p>
    <w:p w:rsidR="003D0F24" w:rsidRPr="00353A95" w:rsidRDefault="003D0F24" w:rsidP="003D0F2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Постъпило</w:t>
      </w:r>
      <w:r w:rsidRPr="00353A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 </w:t>
      </w:r>
      <w:r w:rsidRPr="00353A95">
        <w:rPr>
          <w:rFonts w:ascii="Times New Roman" w:eastAsia="Calibri" w:hAnsi="Times New Roman" w:cs="Times New Roman"/>
          <w:sz w:val="24"/>
          <w:szCs w:val="24"/>
        </w:rPr>
        <w:t>заявлени</w:t>
      </w:r>
      <w:r>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от Коалиция „ДЕМОКРАТИЧНА БЪЛ</w:t>
      </w:r>
      <w:r>
        <w:rPr>
          <w:rFonts w:ascii="Times New Roman" w:eastAsia="Calibri" w:hAnsi="Times New Roman" w:cs="Times New Roman"/>
          <w:sz w:val="24"/>
          <w:szCs w:val="24"/>
        </w:rPr>
        <w:t>ГАРИЯ – ОБЕДИНЕНИЕ“, с вх. № 307/30</w:t>
      </w:r>
      <w:r w:rsidRPr="00353A95">
        <w:rPr>
          <w:rFonts w:ascii="Times New Roman" w:eastAsia="Calibri" w:hAnsi="Times New Roman" w:cs="Times New Roman"/>
          <w:sz w:val="24"/>
          <w:szCs w:val="24"/>
        </w:rPr>
        <w:t>.09.2022г</w:t>
      </w:r>
      <w:r>
        <w:rPr>
          <w:rFonts w:ascii="Times New Roman" w:eastAsia="Calibri" w:hAnsi="Times New Roman" w:cs="Times New Roman"/>
          <w:sz w:val="24"/>
          <w:szCs w:val="24"/>
        </w:rPr>
        <w:t>, с коет</w:t>
      </w:r>
      <w:r w:rsidRPr="00353A95">
        <w:rPr>
          <w:rFonts w:ascii="Times New Roman" w:eastAsia="Calibri" w:hAnsi="Times New Roman" w:cs="Times New Roman"/>
          <w:sz w:val="24"/>
          <w:szCs w:val="24"/>
        </w:rPr>
        <w:t xml:space="preserve">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3D0F24" w:rsidRPr="00353A95" w:rsidRDefault="003D0F24" w:rsidP="003D0F2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На основание чл.72, ал.1, т.1 и т.4 от ИК и заявление с вх. </w:t>
      </w:r>
      <w:r w:rsidR="003D0F24">
        <w:rPr>
          <w:rFonts w:ascii="Times New Roman" w:eastAsia="Calibri" w:hAnsi="Times New Roman" w:cs="Times New Roman"/>
          <w:sz w:val="24"/>
          <w:szCs w:val="24"/>
        </w:rPr>
        <w:t>307/30</w:t>
      </w:r>
      <w:r w:rsidR="001405AD">
        <w:rPr>
          <w:rFonts w:ascii="Times New Roman" w:eastAsia="Calibri" w:hAnsi="Times New Roman" w:cs="Times New Roman"/>
          <w:sz w:val="24"/>
          <w:szCs w:val="24"/>
        </w:rPr>
        <w:t>.09.2022г.</w:t>
      </w:r>
      <w:r>
        <w:rPr>
          <w:rFonts w:ascii="Times New Roman" w:eastAsia="Calibri" w:hAnsi="Times New Roman" w:cs="Times New Roman"/>
          <w:sz w:val="24"/>
          <w:szCs w:val="24"/>
        </w:rPr>
        <w:t xml:space="preserve"> </w:t>
      </w:r>
      <w:r w:rsidRPr="00353A95">
        <w:rPr>
          <w:rFonts w:ascii="Times New Roman" w:eastAsia="Calibri" w:hAnsi="Times New Roman" w:cs="Times New Roman"/>
          <w:sz w:val="24"/>
          <w:szCs w:val="24"/>
        </w:rPr>
        <w:t>от Коалиция „ДЕМОКРАТИЧНА БЪЛГАРИЯ – ОБЕДИНЕНИЕ“, РИК-Разград</w:t>
      </w:r>
    </w:p>
    <w:p w:rsidR="004F1264" w:rsidRPr="00353A95" w:rsidRDefault="004F1264" w:rsidP="004F1264">
      <w:pPr>
        <w:spacing w:after="0"/>
        <w:ind w:firstLine="708"/>
        <w:jc w:val="center"/>
        <w:rPr>
          <w:rFonts w:ascii="Times New Roman" w:eastAsia="Calibri" w:hAnsi="Times New Roman" w:cs="Times New Roman"/>
          <w:b/>
          <w:sz w:val="24"/>
          <w:szCs w:val="24"/>
        </w:rPr>
      </w:pPr>
    </w:p>
    <w:p w:rsidR="004F1264" w:rsidRPr="00353A95" w:rsidRDefault="004F1264" w:rsidP="004F1264">
      <w:pPr>
        <w:spacing w:after="0"/>
        <w:ind w:firstLine="708"/>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РЕШИ:</w:t>
      </w:r>
    </w:p>
    <w:p w:rsidR="004F1264" w:rsidRPr="00353A95" w:rsidRDefault="004F1264" w:rsidP="004F1264">
      <w:pPr>
        <w:spacing w:after="0"/>
        <w:ind w:firstLine="708"/>
        <w:jc w:val="center"/>
        <w:rPr>
          <w:rFonts w:ascii="Times New Roman" w:eastAsia="Calibri" w:hAnsi="Times New Roman" w:cs="Times New Roman"/>
          <w:b/>
          <w:sz w:val="24"/>
          <w:szCs w:val="24"/>
        </w:rPr>
      </w:pP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w:t>
      </w:r>
      <w:r w:rsidR="001405AD">
        <w:rPr>
          <w:rFonts w:ascii="Times New Roman" w:eastAsia="Calibri" w:hAnsi="Times New Roman" w:cs="Times New Roman"/>
          <w:sz w:val="24"/>
          <w:szCs w:val="24"/>
        </w:rPr>
        <w:t>о</w:t>
      </w:r>
      <w:r w:rsidRPr="00353A95">
        <w:rPr>
          <w:rFonts w:ascii="Times New Roman" w:eastAsia="Calibri" w:hAnsi="Times New Roman" w:cs="Times New Roman"/>
          <w:sz w:val="24"/>
          <w:szCs w:val="24"/>
        </w:rPr>
        <w:t>т</w:t>
      </w:r>
      <w:r w:rsidR="001405AD">
        <w:rPr>
          <w:rFonts w:ascii="Times New Roman" w:eastAsia="Calibri" w:hAnsi="Times New Roman" w:cs="Times New Roman"/>
          <w:sz w:val="24"/>
          <w:szCs w:val="24"/>
        </w:rPr>
        <w:t>о</w:t>
      </w:r>
      <w:r w:rsidRPr="00353A95">
        <w:rPr>
          <w:rFonts w:ascii="Times New Roman" w:eastAsia="Calibri" w:hAnsi="Times New Roman" w:cs="Times New Roman"/>
          <w:sz w:val="24"/>
          <w:szCs w:val="24"/>
        </w:rPr>
        <w:t xml:space="preserve"> заявлени</w:t>
      </w:r>
      <w:r w:rsidR="001405AD">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от Коалиция “ДЕМОКРАТИЧНА БЪЛГАРИЯ – ОБЕДИНЕНИЕ“, както следва: </w:t>
      </w: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roofErr w:type="spellStart"/>
      <w:r w:rsidRPr="00353A95">
        <w:rPr>
          <w:rFonts w:ascii="Times New Roman" w:eastAsia="Calibri" w:hAnsi="Times New Roman" w:cs="Times New Roman"/>
          <w:sz w:val="24"/>
          <w:szCs w:val="24"/>
        </w:rPr>
        <w:t>1</w:t>
      </w:r>
      <w:proofErr w:type="spellEnd"/>
      <w:r w:rsidRPr="00353A95">
        <w:rPr>
          <w:rFonts w:ascii="Times New Roman" w:eastAsia="Calibri" w:hAnsi="Times New Roman" w:cs="Times New Roman"/>
          <w:sz w:val="24"/>
          <w:szCs w:val="24"/>
        </w:rPr>
        <w:t xml:space="preserve">. Включва в списъка на резервните членове лицата: </w:t>
      </w:r>
    </w:p>
    <w:p w:rsidR="004F1264" w:rsidRPr="000D7E25" w:rsidRDefault="004F1264" w:rsidP="000D7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7E25">
        <w:rPr>
          <w:rFonts w:ascii="Times New Roman" w:eastAsia="Calibri" w:hAnsi="Times New Roman" w:cs="Times New Roman"/>
          <w:sz w:val="24"/>
          <w:szCs w:val="24"/>
        </w:rPr>
        <w:t xml:space="preserve">Генадий </w:t>
      </w:r>
      <w:proofErr w:type="spellStart"/>
      <w:r w:rsidR="000D7E25">
        <w:rPr>
          <w:rFonts w:ascii="Times New Roman" w:eastAsia="Calibri" w:hAnsi="Times New Roman" w:cs="Times New Roman"/>
          <w:sz w:val="24"/>
          <w:szCs w:val="24"/>
        </w:rPr>
        <w:t>Пламенов</w:t>
      </w:r>
      <w:proofErr w:type="spellEnd"/>
      <w:r w:rsidR="000D7E25">
        <w:rPr>
          <w:rFonts w:ascii="Times New Roman" w:eastAsia="Calibri" w:hAnsi="Times New Roman" w:cs="Times New Roman"/>
          <w:sz w:val="24"/>
          <w:szCs w:val="24"/>
        </w:rPr>
        <w:t xml:space="preserve"> Николов, Георги Николаев Михайлов, Милчо Николов Белчев, Барие Селим Али, </w:t>
      </w:r>
      <w:r w:rsidR="000D7E25" w:rsidRPr="000D7E25">
        <w:rPr>
          <w:rFonts w:ascii="Times New Roman" w:eastAsia="Calibri" w:hAnsi="Times New Roman" w:cs="Times New Roman"/>
          <w:sz w:val="24"/>
          <w:szCs w:val="24"/>
        </w:rPr>
        <w:t>Севдалина Димитрова Тодорова</w:t>
      </w:r>
    </w:p>
    <w:p w:rsidR="00A311A7" w:rsidRPr="00353A95" w:rsidRDefault="004F1264" w:rsidP="004F1264">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           1.2. Извършва следните промени в СИК по общини:</w:t>
      </w:r>
      <w:r w:rsidR="00A311A7">
        <w:rPr>
          <w:rFonts w:ascii="Times New Roman" w:eastAsia="Calibri" w:hAnsi="Times New Roman" w:cs="Times New Roman"/>
          <w:sz w:val="24"/>
          <w:szCs w:val="24"/>
        </w:rPr>
        <w:t xml:space="preserve">           </w:t>
      </w:r>
    </w:p>
    <w:tbl>
      <w:tblPr>
        <w:tblW w:w="10363" w:type="dxa"/>
        <w:tblInd w:w="55" w:type="dxa"/>
        <w:tblCellMar>
          <w:left w:w="70" w:type="dxa"/>
          <w:right w:w="70" w:type="dxa"/>
        </w:tblCellMar>
        <w:tblLook w:val="04A0" w:firstRow="1" w:lastRow="0" w:firstColumn="1" w:lastColumn="0" w:noHBand="0" w:noVBand="1"/>
      </w:tblPr>
      <w:tblGrid>
        <w:gridCol w:w="1571"/>
        <w:gridCol w:w="3247"/>
        <w:gridCol w:w="3760"/>
        <w:gridCol w:w="1785"/>
      </w:tblGrid>
      <w:tr w:rsidR="00A311A7" w:rsidRPr="00A311A7" w:rsidTr="00FF1A94">
        <w:trPr>
          <w:trHeight w:val="318"/>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Община Исперих</w:t>
            </w:r>
          </w:p>
        </w:tc>
        <w:tc>
          <w:tcPr>
            <w:tcW w:w="3247" w:type="dxa"/>
            <w:tcBorders>
              <w:top w:val="single" w:sz="4" w:space="0" w:color="auto"/>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A311A7">
              <w:rPr>
                <w:rFonts w:ascii="Times New Roman" w:eastAsia="Times New Roman" w:hAnsi="Times New Roman" w:cs="Times New Roman"/>
                <w:b/>
                <w:bCs/>
                <w:color w:val="000000"/>
                <w:sz w:val="24"/>
                <w:szCs w:val="24"/>
                <w:lang w:eastAsia="bg-BG"/>
              </w:rPr>
              <w:t>Сик</w:t>
            </w:r>
            <w:proofErr w:type="spellEnd"/>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Освободени</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Назначени</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Длъжност</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1405AD">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181400024</w:t>
            </w:r>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Георги Николаев Михайлов</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xml:space="preserve">Генадий </w:t>
            </w:r>
            <w:proofErr w:type="spellStart"/>
            <w:r w:rsidRPr="00A311A7">
              <w:rPr>
                <w:rFonts w:ascii="Times New Roman" w:eastAsia="Times New Roman" w:hAnsi="Times New Roman" w:cs="Times New Roman"/>
                <w:color w:val="000000"/>
                <w:sz w:val="24"/>
                <w:szCs w:val="24"/>
                <w:lang w:eastAsia="bg-BG"/>
              </w:rPr>
              <w:t>Пламенов</w:t>
            </w:r>
            <w:proofErr w:type="spellEnd"/>
            <w:r w:rsidRPr="00A311A7">
              <w:rPr>
                <w:rFonts w:ascii="Times New Roman" w:eastAsia="Times New Roman" w:hAnsi="Times New Roman" w:cs="Times New Roman"/>
                <w:color w:val="000000"/>
                <w:sz w:val="24"/>
                <w:szCs w:val="24"/>
                <w:lang w:eastAsia="bg-BG"/>
              </w:rPr>
              <w:t xml:space="preserve"> Николов</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Член</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1405AD">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181400025</w:t>
            </w:r>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xml:space="preserve">Генадий </w:t>
            </w:r>
            <w:proofErr w:type="spellStart"/>
            <w:r w:rsidRPr="00A311A7">
              <w:rPr>
                <w:rFonts w:ascii="Times New Roman" w:eastAsia="Times New Roman" w:hAnsi="Times New Roman" w:cs="Times New Roman"/>
                <w:color w:val="000000"/>
                <w:sz w:val="24"/>
                <w:szCs w:val="24"/>
                <w:lang w:eastAsia="bg-BG"/>
              </w:rPr>
              <w:t>Пламенов</w:t>
            </w:r>
            <w:proofErr w:type="spellEnd"/>
            <w:r w:rsidRPr="00A311A7">
              <w:rPr>
                <w:rFonts w:ascii="Times New Roman" w:eastAsia="Times New Roman" w:hAnsi="Times New Roman" w:cs="Times New Roman"/>
                <w:color w:val="000000"/>
                <w:sz w:val="24"/>
                <w:szCs w:val="24"/>
                <w:lang w:eastAsia="bg-BG"/>
              </w:rPr>
              <w:t xml:space="preserve"> Николов</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Георги Николаев Михайлов</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Член</w:t>
            </w:r>
          </w:p>
        </w:tc>
      </w:tr>
      <w:tr w:rsidR="00A311A7" w:rsidRPr="00A311A7" w:rsidTr="00FF1A94">
        <w:trPr>
          <w:trHeight w:val="318"/>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Община Лозница</w:t>
            </w:r>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A311A7">
              <w:rPr>
                <w:rFonts w:ascii="Times New Roman" w:eastAsia="Times New Roman" w:hAnsi="Times New Roman" w:cs="Times New Roman"/>
                <w:b/>
                <w:bCs/>
                <w:color w:val="000000"/>
                <w:sz w:val="24"/>
                <w:szCs w:val="24"/>
                <w:lang w:eastAsia="bg-BG"/>
              </w:rPr>
              <w:t>Сик</w:t>
            </w:r>
            <w:proofErr w:type="spellEnd"/>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Освободени</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Назначени</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Длъжност</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1405AD">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181700008</w:t>
            </w:r>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Надежда Манева Калинова</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Милчо Николов Белчев</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Член</w:t>
            </w:r>
          </w:p>
        </w:tc>
      </w:tr>
      <w:tr w:rsidR="00A311A7" w:rsidRPr="00A311A7" w:rsidTr="00FF1A94">
        <w:trPr>
          <w:trHeight w:val="318"/>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Община Разград</w:t>
            </w:r>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A311A7">
              <w:rPr>
                <w:rFonts w:ascii="Times New Roman" w:eastAsia="Times New Roman" w:hAnsi="Times New Roman" w:cs="Times New Roman"/>
                <w:b/>
                <w:bCs/>
                <w:color w:val="000000"/>
                <w:sz w:val="24"/>
                <w:szCs w:val="24"/>
                <w:lang w:eastAsia="bg-BG"/>
              </w:rPr>
              <w:t>Сик</w:t>
            </w:r>
            <w:proofErr w:type="spellEnd"/>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Освободени</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Назначени</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jc w:val="center"/>
              <w:rPr>
                <w:rFonts w:ascii="Times New Roman" w:eastAsia="Times New Roman" w:hAnsi="Times New Roman" w:cs="Times New Roman"/>
                <w:b/>
                <w:bCs/>
                <w:color w:val="000000"/>
                <w:sz w:val="24"/>
                <w:szCs w:val="24"/>
                <w:lang w:eastAsia="bg-BG"/>
              </w:rPr>
            </w:pPr>
            <w:r w:rsidRPr="00A311A7">
              <w:rPr>
                <w:rFonts w:ascii="Times New Roman" w:eastAsia="Times New Roman" w:hAnsi="Times New Roman" w:cs="Times New Roman"/>
                <w:b/>
                <w:bCs/>
                <w:color w:val="000000"/>
                <w:sz w:val="24"/>
                <w:szCs w:val="24"/>
                <w:lang w:eastAsia="bg-BG"/>
              </w:rPr>
              <w:t>Длъжност</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1405AD">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182600027</w:t>
            </w:r>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Павлин Ненков Иванов</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Барие Селим Али</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Секретар</w:t>
            </w:r>
          </w:p>
        </w:tc>
      </w:tr>
      <w:tr w:rsidR="00A311A7" w:rsidRPr="00A311A7" w:rsidTr="00FF1A94">
        <w:trPr>
          <w:trHeight w:val="30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11A7" w:rsidRPr="00A311A7" w:rsidRDefault="00A311A7" w:rsidP="001405AD">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182600072</w:t>
            </w:r>
          </w:p>
        </w:tc>
        <w:tc>
          <w:tcPr>
            <w:tcW w:w="3247"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Павел Симеонов Изворов</w:t>
            </w:r>
          </w:p>
        </w:tc>
        <w:tc>
          <w:tcPr>
            <w:tcW w:w="3760"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Севдалина Димитрова Тодорова</w:t>
            </w:r>
          </w:p>
        </w:tc>
        <w:tc>
          <w:tcPr>
            <w:tcW w:w="1785" w:type="dxa"/>
            <w:tcBorders>
              <w:top w:val="nil"/>
              <w:left w:val="nil"/>
              <w:bottom w:val="single" w:sz="4" w:space="0" w:color="auto"/>
              <w:right w:val="single" w:sz="4" w:space="0" w:color="auto"/>
            </w:tcBorders>
            <w:shd w:val="clear" w:color="auto" w:fill="auto"/>
            <w:noWrap/>
            <w:vAlign w:val="bottom"/>
            <w:hideMark/>
          </w:tcPr>
          <w:p w:rsidR="00A311A7" w:rsidRPr="00A311A7" w:rsidRDefault="00A311A7" w:rsidP="00A311A7">
            <w:pPr>
              <w:spacing w:after="0" w:line="240" w:lineRule="auto"/>
              <w:rPr>
                <w:rFonts w:ascii="Times New Roman" w:eastAsia="Times New Roman" w:hAnsi="Times New Roman" w:cs="Times New Roman"/>
                <w:color w:val="000000"/>
                <w:sz w:val="24"/>
                <w:szCs w:val="24"/>
                <w:lang w:eastAsia="bg-BG"/>
              </w:rPr>
            </w:pPr>
            <w:r w:rsidRPr="00A311A7">
              <w:rPr>
                <w:rFonts w:ascii="Times New Roman" w:eastAsia="Times New Roman" w:hAnsi="Times New Roman" w:cs="Times New Roman"/>
                <w:color w:val="000000"/>
                <w:sz w:val="24"/>
                <w:szCs w:val="24"/>
                <w:lang w:eastAsia="bg-BG"/>
              </w:rPr>
              <w:t xml:space="preserve">Член </w:t>
            </w:r>
          </w:p>
        </w:tc>
      </w:tr>
    </w:tbl>
    <w:p w:rsidR="004F1264" w:rsidRPr="00353A95" w:rsidRDefault="004F1264" w:rsidP="00545D94">
      <w:pPr>
        <w:spacing w:after="0"/>
        <w:jc w:val="both"/>
        <w:rPr>
          <w:rFonts w:ascii="Times New Roman" w:eastAsia="Calibri" w:hAnsi="Times New Roman" w:cs="Times New Roman"/>
          <w:sz w:val="24"/>
          <w:szCs w:val="24"/>
        </w:rPr>
      </w:pPr>
    </w:p>
    <w:p w:rsidR="004F1264" w:rsidRPr="00353A95"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4F1264" w:rsidRPr="00353A95" w:rsidRDefault="004F1264" w:rsidP="004F1264">
      <w:pPr>
        <w:spacing w:after="0"/>
        <w:ind w:firstLine="708"/>
        <w:jc w:val="both"/>
        <w:rPr>
          <w:rFonts w:ascii="Times New Roman" w:eastAsia="Calibri" w:hAnsi="Times New Roman" w:cs="Times New Roman"/>
          <w:sz w:val="24"/>
          <w:szCs w:val="24"/>
        </w:rPr>
      </w:pPr>
    </w:p>
    <w:p w:rsidR="004F1264" w:rsidRDefault="004F1264" w:rsidP="004F1264">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Решението може да се оспори в тридневен срок от обявяването му пред ЦИК</w:t>
      </w:r>
    </w:p>
    <w:p w:rsidR="00F62D79" w:rsidRPr="00B16DE7" w:rsidRDefault="00F62D79" w:rsidP="00B16DE7">
      <w:pPr>
        <w:spacing w:after="0"/>
        <w:jc w:val="both"/>
        <w:rPr>
          <w:rFonts w:ascii="Times New Roman" w:eastAsia="Calibri" w:hAnsi="Times New Roman" w:cs="Times New Roman"/>
          <w:color w:val="000000" w:themeColor="text1"/>
          <w:sz w:val="24"/>
          <w:szCs w:val="24"/>
        </w:rPr>
      </w:pPr>
    </w:p>
    <w:p w:rsidR="00A458D0" w:rsidRDefault="00A458D0" w:rsidP="00A458D0">
      <w:pPr>
        <w:spacing w:after="0"/>
        <w:ind w:firstLine="708"/>
        <w:jc w:val="both"/>
        <w:rPr>
          <w:rFonts w:ascii="Times New Roman" w:hAnsi="Times New Roman" w:cs="Times New Roman"/>
          <w:b/>
          <w:color w:val="000000" w:themeColor="text1"/>
          <w:sz w:val="24"/>
          <w:szCs w:val="24"/>
        </w:rPr>
      </w:pPr>
      <w:r w:rsidRPr="00537299">
        <w:rPr>
          <w:rFonts w:ascii="Times New Roman" w:hAnsi="Times New Roman" w:cs="Times New Roman"/>
          <w:b/>
          <w:color w:val="000000" w:themeColor="text1"/>
          <w:sz w:val="24"/>
          <w:szCs w:val="24"/>
        </w:rPr>
        <w:t>По т.</w:t>
      </w:r>
      <w:r w:rsidRPr="00537299">
        <w:rPr>
          <w:rFonts w:ascii="Times New Roman" w:hAnsi="Times New Roman" w:cs="Times New Roman"/>
          <w:b/>
          <w:color w:val="000000" w:themeColor="text1"/>
          <w:sz w:val="24"/>
          <w:szCs w:val="24"/>
          <w:lang w:val="en-US"/>
        </w:rPr>
        <w:t>6</w:t>
      </w:r>
      <w:r w:rsidRPr="00537299">
        <w:rPr>
          <w:rFonts w:ascii="Times New Roman" w:hAnsi="Times New Roman" w:cs="Times New Roman"/>
          <w:b/>
          <w:color w:val="000000" w:themeColor="text1"/>
          <w:sz w:val="24"/>
          <w:szCs w:val="24"/>
        </w:rPr>
        <w:t xml:space="preserve"> от дневния ред</w:t>
      </w:r>
    </w:p>
    <w:p w:rsidR="00CF3992" w:rsidRPr="00941EB1" w:rsidRDefault="00CF3992" w:rsidP="00CF3992">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Председателят докладва постъпили заявления от </w:t>
      </w:r>
      <w:r w:rsidR="00CD476F"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xml:space="preserve">“, с вх. № № </w:t>
      </w:r>
      <w:r>
        <w:rPr>
          <w:rFonts w:ascii="Times New Roman" w:eastAsia="Calibri" w:hAnsi="Times New Roman" w:cs="Times New Roman"/>
          <w:sz w:val="24"/>
          <w:szCs w:val="24"/>
        </w:rPr>
        <w:t>308/30.09.2022 г., 309/30</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 xml:space="preserve"> и 310/30</w:t>
      </w:r>
      <w:r w:rsidRPr="00941EB1">
        <w:rPr>
          <w:rFonts w:ascii="Times New Roman" w:eastAsia="Calibri" w:hAnsi="Times New Roman" w:cs="Times New Roman"/>
          <w:sz w:val="24"/>
          <w:szCs w:val="24"/>
        </w:rPr>
        <w:t>.09.2022 г</w:t>
      </w:r>
      <w:r>
        <w:rPr>
          <w:rFonts w:ascii="Times New Roman" w:eastAsia="Calibri" w:hAnsi="Times New Roman" w:cs="Times New Roman"/>
          <w:sz w:val="24"/>
          <w:szCs w:val="24"/>
        </w:rPr>
        <w:t>.</w:t>
      </w:r>
      <w:r w:rsidR="00BF170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41EB1">
        <w:rPr>
          <w:rFonts w:ascii="Times New Roman" w:eastAsia="Calibri" w:hAnsi="Times New Roman" w:cs="Times New Roman"/>
          <w:sz w:val="24"/>
          <w:szCs w:val="24"/>
        </w:rPr>
        <w:t>с които са направени пр</w:t>
      </w:r>
      <w:r w:rsidR="00BF1707">
        <w:rPr>
          <w:rFonts w:ascii="Times New Roman" w:eastAsia="Calibri" w:hAnsi="Times New Roman" w:cs="Times New Roman"/>
          <w:sz w:val="24"/>
          <w:szCs w:val="24"/>
        </w:rPr>
        <w:t>едложения за изменение в съставите</w:t>
      </w:r>
      <w:r w:rsidRPr="00941EB1">
        <w:rPr>
          <w:rFonts w:ascii="Times New Roman" w:eastAsia="Calibri" w:hAnsi="Times New Roman" w:cs="Times New Roman"/>
          <w:sz w:val="24"/>
          <w:szCs w:val="24"/>
        </w:rPr>
        <w:t xml:space="preserve"> на секционни избирателни комисии и заличаване на лица от списъка с резервни членове на територията на Осемнадесети изборен район – Разградски.  </w:t>
      </w:r>
    </w:p>
    <w:p w:rsidR="00CF3992" w:rsidRPr="00941EB1" w:rsidRDefault="00CF3992" w:rsidP="00CF3992">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CF3992" w:rsidRPr="00941EB1" w:rsidRDefault="00CF3992" w:rsidP="00CF3992">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Въз основа на гореизложеното председателят предложи, комисията да вземе ре</w:t>
      </w:r>
      <w:r w:rsidR="00BF1707">
        <w:rPr>
          <w:rFonts w:ascii="Times New Roman" w:eastAsia="Calibri" w:hAnsi="Times New Roman" w:cs="Times New Roman"/>
          <w:sz w:val="24"/>
          <w:szCs w:val="24"/>
        </w:rPr>
        <w:t>шение, с което да измени съставите на секционни</w:t>
      </w:r>
      <w:r w:rsidRPr="00941EB1">
        <w:rPr>
          <w:rFonts w:ascii="Times New Roman" w:eastAsia="Calibri" w:hAnsi="Times New Roman" w:cs="Times New Roman"/>
          <w:sz w:val="24"/>
          <w:szCs w:val="24"/>
        </w:rPr>
        <w:t xml:space="preserve"> избирателни комисии на територията на Осемнадесети изборен район – Разградски, съгласно постъпилите предложения от </w:t>
      </w:r>
      <w:r w:rsidR="00BF1707"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w:t>
      </w:r>
    </w:p>
    <w:p w:rsidR="00CF3992" w:rsidRPr="00941EB1" w:rsidRDefault="00CF3992" w:rsidP="00CF3992">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lastRenderedPageBreak/>
        <w:t>След като не постъпиха други предложения, членовете на РИК-Разград гласува както следва:</w:t>
      </w:r>
    </w:p>
    <w:tbl>
      <w:tblPr>
        <w:tblStyle w:val="3"/>
        <w:tblW w:w="0" w:type="auto"/>
        <w:tblLook w:val="04A0" w:firstRow="1" w:lastRow="0" w:firstColumn="1" w:lastColumn="0" w:noHBand="0" w:noVBand="1"/>
      </w:tblPr>
      <w:tblGrid>
        <w:gridCol w:w="483"/>
        <w:gridCol w:w="1862"/>
        <w:gridCol w:w="3821"/>
        <w:gridCol w:w="1216"/>
        <w:gridCol w:w="1473"/>
        <w:gridCol w:w="1548"/>
      </w:tblGrid>
      <w:tr w:rsidR="00CF3992" w:rsidRPr="00941EB1" w:rsidTr="00FF1A94">
        <w:trPr>
          <w:trHeight w:val="840"/>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821"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216"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47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548"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CF3992" w:rsidRPr="00941EB1" w:rsidTr="00FF1A94">
        <w:trPr>
          <w:trHeight w:val="280"/>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821" w:type="dxa"/>
          </w:tcPr>
          <w:p w:rsidR="00CF3992" w:rsidRPr="00941EB1" w:rsidRDefault="00CF3992" w:rsidP="00B472B3">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216" w:type="dxa"/>
          </w:tcPr>
          <w:p w:rsidR="00CF3992" w:rsidRPr="00941EB1" w:rsidRDefault="00CF3992"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280"/>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Жоро Михайлов Чобанов </w:t>
            </w:r>
          </w:p>
        </w:tc>
        <w:tc>
          <w:tcPr>
            <w:tcW w:w="1216" w:type="dxa"/>
          </w:tcPr>
          <w:p w:rsidR="00CF3992" w:rsidRPr="00941EB1" w:rsidRDefault="00CF3992"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3</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216" w:type="dxa"/>
          </w:tcPr>
          <w:p w:rsidR="00CF3992" w:rsidRPr="00941EB1" w:rsidRDefault="00CF3992"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821"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216" w:type="dxa"/>
          </w:tcPr>
          <w:p w:rsidR="00CF3992" w:rsidRPr="00941EB1" w:rsidRDefault="00FB50ED"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216" w:type="dxa"/>
          </w:tcPr>
          <w:p w:rsidR="00CF3992" w:rsidRPr="00941EB1" w:rsidRDefault="00CF3992" w:rsidP="00CF3992">
            <w:pPr>
              <w:tabs>
                <w:tab w:val="left" w:pos="376"/>
                <w:tab w:val="center" w:pos="46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center"/>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r w:rsidR="00CF3992" w:rsidRPr="00941EB1" w:rsidTr="00FF1A94">
        <w:trPr>
          <w:trHeight w:val="146"/>
        </w:trPr>
        <w:tc>
          <w:tcPr>
            <w:tcW w:w="483"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862" w:type="dxa"/>
          </w:tcPr>
          <w:p w:rsidR="00CF3992" w:rsidRPr="00941EB1" w:rsidRDefault="00CF3992"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3992" w:rsidRPr="00941EB1" w:rsidRDefault="00CF3992"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Тодорова-Йорданова</w:t>
            </w:r>
          </w:p>
        </w:tc>
        <w:tc>
          <w:tcPr>
            <w:tcW w:w="1216" w:type="dxa"/>
          </w:tcPr>
          <w:p w:rsidR="00CF3992" w:rsidRPr="00941EB1" w:rsidRDefault="00CF3992"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3992" w:rsidRPr="00941EB1" w:rsidRDefault="00CF3992" w:rsidP="00B472B3">
            <w:pPr>
              <w:jc w:val="both"/>
              <w:rPr>
                <w:rFonts w:ascii="Times New Roman" w:eastAsia="Calibri" w:hAnsi="Times New Roman" w:cs="Times New Roman"/>
                <w:sz w:val="24"/>
                <w:szCs w:val="24"/>
              </w:rPr>
            </w:pPr>
          </w:p>
        </w:tc>
        <w:tc>
          <w:tcPr>
            <w:tcW w:w="1548" w:type="dxa"/>
          </w:tcPr>
          <w:p w:rsidR="00CF3992" w:rsidRPr="00941EB1" w:rsidRDefault="00CF3992" w:rsidP="00B472B3">
            <w:pPr>
              <w:jc w:val="both"/>
              <w:rPr>
                <w:rFonts w:ascii="Times New Roman" w:eastAsia="Calibri" w:hAnsi="Times New Roman" w:cs="Times New Roman"/>
                <w:sz w:val="24"/>
                <w:szCs w:val="24"/>
              </w:rPr>
            </w:pPr>
          </w:p>
        </w:tc>
      </w:tr>
    </w:tbl>
    <w:p w:rsidR="00CF3992" w:rsidRPr="00941EB1" w:rsidRDefault="00CF3992" w:rsidP="00CF3992">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t>С о</w:t>
      </w:r>
      <w:r w:rsidR="00FB50ED">
        <w:rPr>
          <w:rFonts w:ascii="Times New Roman" w:eastAsia="Calibri" w:hAnsi="Times New Roman" w:cs="Times New Roman"/>
          <w:sz w:val="24"/>
          <w:szCs w:val="24"/>
        </w:rPr>
        <w:t>глед проведеното гласуване: с 12</w:t>
      </w:r>
      <w:r>
        <w:rPr>
          <w:rFonts w:ascii="Times New Roman" w:eastAsia="Calibri" w:hAnsi="Times New Roman" w:cs="Times New Roman"/>
          <w:sz w:val="24"/>
          <w:szCs w:val="24"/>
        </w:rPr>
        <w:t xml:space="preserve"> (</w:t>
      </w:r>
      <w:r w:rsidRPr="00941EB1">
        <w:rPr>
          <w:rFonts w:ascii="Times New Roman" w:eastAsia="Calibri" w:hAnsi="Times New Roman" w:cs="Times New Roman"/>
          <w:sz w:val="24"/>
          <w:szCs w:val="24"/>
        </w:rPr>
        <w:t>д</w:t>
      </w:r>
      <w:r w:rsidR="00FB50ED">
        <w:rPr>
          <w:rFonts w:ascii="Times New Roman" w:eastAsia="Calibri" w:hAnsi="Times New Roman" w:cs="Times New Roman"/>
          <w:sz w:val="24"/>
          <w:szCs w:val="24"/>
        </w:rPr>
        <w:t>ванад</w:t>
      </w:r>
      <w:r w:rsidRPr="00941EB1">
        <w:rPr>
          <w:rFonts w:ascii="Times New Roman" w:eastAsia="Calibri" w:hAnsi="Times New Roman" w:cs="Times New Roman"/>
          <w:sz w:val="24"/>
          <w:szCs w:val="24"/>
        </w:rPr>
        <w:t xml:space="preserve">есет) гласа – „ЗА“; без „ПРОТИВ“ и без гласове с „ОСОБЕНО МНЕНИЕ“, РИК-Разград взе следното: </w:t>
      </w:r>
    </w:p>
    <w:p w:rsidR="00CF3992" w:rsidRPr="00941EB1" w:rsidRDefault="00CF3992" w:rsidP="00CF3992">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r>
    </w:p>
    <w:p w:rsidR="00CF3992" w:rsidRPr="00941EB1" w:rsidRDefault="00CF3992" w:rsidP="00CF3992">
      <w:pPr>
        <w:spacing w:after="0"/>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w:t>
      </w:r>
      <w:r w:rsidR="009430F9">
        <w:rPr>
          <w:rFonts w:ascii="Times New Roman" w:eastAsia="Calibri" w:hAnsi="Times New Roman" w:cs="Times New Roman"/>
          <w:b/>
          <w:sz w:val="24"/>
          <w:szCs w:val="24"/>
        </w:rPr>
        <w:t>57</w:t>
      </w:r>
      <w:r w:rsidRPr="00941EB1">
        <w:rPr>
          <w:rFonts w:ascii="Times New Roman" w:eastAsia="Calibri" w:hAnsi="Times New Roman" w:cs="Times New Roman"/>
          <w:b/>
          <w:sz w:val="24"/>
          <w:szCs w:val="24"/>
        </w:rPr>
        <w:t xml:space="preserve"> -НС</w:t>
      </w:r>
    </w:p>
    <w:p w:rsidR="00CF3992" w:rsidRPr="00941EB1" w:rsidRDefault="009430F9" w:rsidP="00CF399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30</w:t>
      </w:r>
      <w:r w:rsidR="00CF3992" w:rsidRPr="00941EB1">
        <w:rPr>
          <w:rFonts w:ascii="Times New Roman" w:eastAsia="Calibri" w:hAnsi="Times New Roman" w:cs="Times New Roman"/>
          <w:b/>
          <w:sz w:val="24"/>
          <w:szCs w:val="24"/>
        </w:rPr>
        <w:t xml:space="preserve"> септември 2022 г.</w:t>
      </w:r>
    </w:p>
    <w:p w:rsidR="00CF3992" w:rsidRPr="00941EB1" w:rsidRDefault="00CF3992" w:rsidP="00CF3992">
      <w:pPr>
        <w:spacing w:after="0"/>
        <w:rPr>
          <w:rFonts w:ascii="Times New Roman" w:eastAsia="Calibri" w:hAnsi="Times New Roman" w:cs="Times New Roman"/>
          <w:b/>
          <w:sz w:val="24"/>
          <w:szCs w:val="24"/>
          <w:highlight w:val="yellow"/>
        </w:rPr>
      </w:pPr>
    </w:p>
    <w:p w:rsidR="00CF3992" w:rsidRDefault="00CF3992" w:rsidP="00E13707">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ОТНОСНО: Промени в състав</w:t>
      </w:r>
      <w:r w:rsidR="00BF1707">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на секционни избирателни комисии на територията на Осемнадесети изборен район – Разградски от квотата на </w:t>
      </w:r>
      <w:r w:rsidR="00BF1707"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при произвеждане на изборите за народни представители на 02 октомври 2022 г.</w:t>
      </w:r>
    </w:p>
    <w:p w:rsidR="00E13707" w:rsidRPr="00941EB1" w:rsidRDefault="00E13707" w:rsidP="00E13707">
      <w:pPr>
        <w:spacing w:after="0"/>
        <w:ind w:firstLine="708"/>
        <w:jc w:val="both"/>
        <w:rPr>
          <w:rFonts w:ascii="Times New Roman" w:eastAsia="Calibri" w:hAnsi="Times New Roman" w:cs="Times New Roman"/>
          <w:sz w:val="24"/>
          <w:szCs w:val="24"/>
        </w:rPr>
      </w:pPr>
    </w:p>
    <w:p w:rsidR="00CD476F" w:rsidRPr="00941EB1" w:rsidRDefault="009430F9" w:rsidP="00CD476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41EB1">
        <w:rPr>
          <w:rFonts w:ascii="Times New Roman" w:eastAsia="Calibri" w:hAnsi="Times New Roman" w:cs="Times New Roman"/>
          <w:sz w:val="24"/>
          <w:szCs w:val="24"/>
        </w:rPr>
        <w:t xml:space="preserve">остъпили </w:t>
      </w:r>
      <w:r>
        <w:rPr>
          <w:rFonts w:ascii="Times New Roman" w:eastAsia="Calibri" w:hAnsi="Times New Roman" w:cs="Times New Roman"/>
          <w:sz w:val="24"/>
          <w:szCs w:val="24"/>
        </w:rPr>
        <w:t xml:space="preserve">са </w:t>
      </w:r>
      <w:r w:rsidR="00CD476F" w:rsidRPr="00941EB1">
        <w:rPr>
          <w:rFonts w:ascii="Times New Roman" w:eastAsia="Calibri" w:hAnsi="Times New Roman" w:cs="Times New Roman"/>
          <w:sz w:val="24"/>
          <w:szCs w:val="24"/>
        </w:rPr>
        <w:t>заявления от Партия „</w:t>
      </w:r>
      <w:r w:rsidR="00CD476F">
        <w:rPr>
          <w:rFonts w:ascii="Times New Roman" w:eastAsia="Calibri" w:hAnsi="Times New Roman" w:cs="Times New Roman"/>
          <w:sz w:val="24"/>
          <w:szCs w:val="24"/>
        </w:rPr>
        <w:t>ИМА ТАКЪВ НАРОД</w:t>
      </w:r>
      <w:r w:rsidR="00CD476F" w:rsidRPr="00941EB1">
        <w:rPr>
          <w:rFonts w:ascii="Times New Roman" w:eastAsia="Calibri" w:hAnsi="Times New Roman" w:cs="Times New Roman"/>
          <w:sz w:val="24"/>
          <w:szCs w:val="24"/>
        </w:rPr>
        <w:t xml:space="preserve">“, с вх. № № </w:t>
      </w:r>
      <w:r w:rsidR="00CD476F">
        <w:rPr>
          <w:rFonts w:ascii="Times New Roman" w:eastAsia="Calibri" w:hAnsi="Times New Roman" w:cs="Times New Roman"/>
          <w:sz w:val="24"/>
          <w:szCs w:val="24"/>
        </w:rPr>
        <w:t>308/30.09.2022 г., 309/30</w:t>
      </w:r>
      <w:r w:rsidR="00CD476F" w:rsidRPr="00941EB1">
        <w:rPr>
          <w:rFonts w:ascii="Times New Roman" w:eastAsia="Calibri" w:hAnsi="Times New Roman" w:cs="Times New Roman"/>
          <w:sz w:val="24"/>
          <w:szCs w:val="24"/>
        </w:rPr>
        <w:t>.09.2022 г.</w:t>
      </w:r>
      <w:r w:rsidR="00CD476F">
        <w:rPr>
          <w:rFonts w:ascii="Times New Roman" w:eastAsia="Calibri" w:hAnsi="Times New Roman" w:cs="Times New Roman"/>
          <w:sz w:val="24"/>
          <w:szCs w:val="24"/>
        </w:rPr>
        <w:t xml:space="preserve"> и 310/30</w:t>
      </w:r>
      <w:r w:rsidR="00CD476F" w:rsidRPr="00941EB1">
        <w:rPr>
          <w:rFonts w:ascii="Times New Roman" w:eastAsia="Calibri" w:hAnsi="Times New Roman" w:cs="Times New Roman"/>
          <w:sz w:val="24"/>
          <w:szCs w:val="24"/>
        </w:rPr>
        <w:t>.09.2022 г</w:t>
      </w:r>
      <w:r w:rsidR="00CD476F">
        <w:rPr>
          <w:rFonts w:ascii="Times New Roman" w:eastAsia="Calibri" w:hAnsi="Times New Roman" w:cs="Times New Roman"/>
          <w:sz w:val="24"/>
          <w:szCs w:val="24"/>
        </w:rPr>
        <w:t xml:space="preserve">., </w:t>
      </w:r>
      <w:r w:rsidR="00CD476F" w:rsidRPr="00941EB1">
        <w:rPr>
          <w:rFonts w:ascii="Times New Roman" w:eastAsia="Calibri" w:hAnsi="Times New Roman" w:cs="Times New Roman"/>
          <w:sz w:val="24"/>
          <w:szCs w:val="24"/>
        </w:rPr>
        <w:t>с които са направени пр</w:t>
      </w:r>
      <w:r w:rsidR="00CD476F">
        <w:rPr>
          <w:rFonts w:ascii="Times New Roman" w:eastAsia="Calibri" w:hAnsi="Times New Roman" w:cs="Times New Roman"/>
          <w:sz w:val="24"/>
          <w:szCs w:val="24"/>
        </w:rPr>
        <w:t>едложения за изменение в съставите</w:t>
      </w:r>
      <w:r w:rsidR="00CD476F" w:rsidRPr="00941EB1">
        <w:rPr>
          <w:rFonts w:ascii="Times New Roman" w:eastAsia="Calibri" w:hAnsi="Times New Roman" w:cs="Times New Roman"/>
          <w:sz w:val="24"/>
          <w:szCs w:val="24"/>
        </w:rPr>
        <w:t xml:space="preserve"> на секционни избирателни комисии и заличаване на лица от списъка с резервни членове на територията на Осемнадесети изборен район – Разградски.  </w:t>
      </w:r>
    </w:p>
    <w:p w:rsidR="00CD476F" w:rsidRPr="00941EB1" w:rsidRDefault="00CD476F" w:rsidP="00CD476F">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CF3992" w:rsidRPr="00941EB1" w:rsidRDefault="00CF3992" w:rsidP="00CD476F">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На основание чл.72, ал.1, т.1 и т.4 от ИК и заявления с  вх. </w:t>
      </w:r>
      <w:r w:rsidR="00E13707" w:rsidRPr="00941EB1">
        <w:rPr>
          <w:rFonts w:ascii="Times New Roman" w:eastAsia="Calibri" w:hAnsi="Times New Roman" w:cs="Times New Roman"/>
          <w:sz w:val="24"/>
          <w:szCs w:val="24"/>
        </w:rPr>
        <w:t xml:space="preserve">№ № </w:t>
      </w:r>
      <w:r w:rsidR="00E13707">
        <w:rPr>
          <w:rFonts w:ascii="Times New Roman" w:eastAsia="Calibri" w:hAnsi="Times New Roman" w:cs="Times New Roman"/>
          <w:sz w:val="24"/>
          <w:szCs w:val="24"/>
        </w:rPr>
        <w:t>308/30.09.2022 г., 309/30</w:t>
      </w:r>
      <w:r w:rsidR="00E13707" w:rsidRPr="00941EB1">
        <w:rPr>
          <w:rFonts w:ascii="Times New Roman" w:eastAsia="Calibri" w:hAnsi="Times New Roman" w:cs="Times New Roman"/>
          <w:sz w:val="24"/>
          <w:szCs w:val="24"/>
        </w:rPr>
        <w:t>.09.2022 г.</w:t>
      </w:r>
      <w:r w:rsidR="00E13707">
        <w:rPr>
          <w:rFonts w:ascii="Times New Roman" w:eastAsia="Calibri" w:hAnsi="Times New Roman" w:cs="Times New Roman"/>
          <w:sz w:val="24"/>
          <w:szCs w:val="24"/>
        </w:rPr>
        <w:t xml:space="preserve"> и 310/30</w:t>
      </w:r>
      <w:r w:rsidR="00E13707" w:rsidRPr="00941EB1">
        <w:rPr>
          <w:rFonts w:ascii="Times New Roman" w:eastAsia="Calibri" w:hAnsi="Times New Roman" w:cs="Times New Roman"/>
          <w:sz w:val="24"/>
          <w:szCs w:val="24"/>
        </w:rPr>
        <w:t xml:space="preserve">.09.2022 г </w:t>
      </w:r>
      <w:r w:rsidRPr="00941EB1">
        <w:rPr>
          <w:rFonts w:ascii="Times New Roman" w:eastAsia="Calibri" w:hAnsi="Times New Roman" w:cs="Times New Roman"/>
          <w:sz w:val="24"/>
          <w:szCs w:val="24"/>
        </w:rPr>
        <w:t xml:space="preserve">от </w:t>
      </w:r>
      <w:r w:rsidR="00CD476F"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41EB1">
        <w:rPr>
          <w:rFonts w:ascii="Times New Roman" w:eastAsia="Calibri" w:hAnsi="Times New Roman" w:cs="Times New Roman"/>
          <w:sz w:val="24"/>
          <w:szCs w:val="24"/>
        </w:rPr>
        <w:t>РИК-Разград</w:t>
      </w:r>
    </w:p>
    <w:p w:rsidR="00E13707" w:rsidRPr="00941EB1" w:rsidRDefault="00E13707" w:rsidP="00CF3992">
      <w:pPr>
        <w:spacing w:after="0"/>
        <w:ind w:firstLine="708"/>
        <w:jc w:val="center"/>
        <w:rPr>
          <w:rFonts w:ascii="Times New Roman" w:eastAsia="Calibri" w:hAnsi="Times New Roman" w:cs="Times New Roman"/>
          <w:b/>
          <w:sz w:val="24"/>
          <w:szCs w:val="24"/>
        </w:rPr>
      </w:pPr>
    </w:p>
    <w:p w:rsidR="00CF3992" w:rsidRPr="00941EB1" w:rsidRDefault="00CF3992" w:rsidP="00CF3992">
      <w:pPr>
        <w:spacing w:after="0"/>
        <w:ind w:firstLine="708"/>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РЕШИ:</w:t>
      </w:r>
    </w:p>
    <w:p w:rsidR="00CF3992" w:rsidRPr="00941EB1" w:rsidRDefault="00CF3992" w:rsidP="00CF3992">
      <w:pPr>
        <w:spacing w:after="0"/>
        <w:ind w:firstLine="708"/>
        <w:jc w:val="center"/>
        <w:rPr>
          <w:rFonts w:ascii="Times New Roman" w:eastAsia="Calibri" w:hAnsi="Times New Roman" w:cs="Times New Roman"/>
          <w:b/>
          <w:sz w:val="24"/>
          <w:szCs w:val="24"/>
        </w:rPr>
      </w:pPr>
    </w:p>
    <w:p w:rsidR="00CF3992" w:rsidRPr="00941EB1" w:rsidRDefault="00CF3992" w:rsidP="00CF3992">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w:t>
      </w:r>
      <w:r w:rsidR="00CD476F"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xml:space="preserve">“, както следва: </w:t>
      </w:r>
    </w:p>
    <w:p w:rsidR="00CF3992" w:rsidRDefault="00CF3992" w:rsidP="00CF3992">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roofErr w:type="spellStart"/>
      <w:r w:rsidRPr="00941EB1">
        <w:rPr>
          <w:rFonts w:ascii="Times New Roman" w:eastAsia="Calibri" w:hAnsi="Times New Roman" w:cs="Times New Roman"/>
          <w:sz w:val="24"/>
          <w:szCs w:val="24"/>
        </w:rPr>
        <w:t>1</w:t>
      </w:r>
      <w:proofErr w:type="spellEnd"/>
      <w:r w:rsidRPr="00941EB1">
        <w:rPr>
          <w:rFonts w:ascii="Times New Roman" w:eastAsia="Calibri" w:hAnsi="Times New Roman" w:cs="Times New Roman"/>
          <w:sz w:val="24"/>
          <w:szCs w:val="24"/>
        </w:rPr>
        <w:t xml:space="preserve">. Включва в списъка на резервните членове лицата: </w:t>
      </w:r>
    </w:p>
    <w:p w:rsidR="00556F24" w:rsidRDefault="00556F24" w:rsidP="00556F24">
      <w:pPr>
        <w:spacing w:after="0"/>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Минасие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Садулова</w:t>
      </w:r>
      <w:proofErr w:type="spellEnd"/>
      <w:r>
        <w:rPr>
          <w:rFonts w:ascii="Times New Roman" w:eastAsia="Calibri" w:hAnsi="Times New Roman" w:cs="Times New Roman"/>
          <w:sz w:val="24"/>
          <w:szCs w:val="24"/>
        </w:rPr>
        <w:t xml:space="preserve"> Селимова, Кирил Иванов Неделчев, </w:t>
      </w:r>
      <w:r w:rsidRPr="00556F24">
        <w:rPr>
          <w:rFonts w:ascii="Times New Roman" w:eastAsia="Calibri" w:hAnsi="Times New Roman" w:cs="Times New Roman"/>
          <w:sz w:val="24"/>
          <w:szCs w:val="24"/>
        </w:rPr>
        <w:t>Нед</w:t>
      </w:r>
      <w:r>
        <w:rPr>
          <w:rFonts w:ascii="Times New Roman" w:eastAsia="Calibri" w:hAnsi="Times New Roman" w:cs="Times New Roman"/>
          <w:sz w:val="24"/>
          <w:szCs w:val="24"/>
        </w:rPr>
        <w:t xml:space="preserve">елчо Неделчев Георгиев,    </w:t>
      </w:r>
      <w:proofErr w:type="spellStart"/>
      <w:r w:rsidRPr="00556F24">
        <w:rPr>
          <w:rFonts w:ascii="Times New Roman" w:eastAsia="Calibri" w:hAnsi="Times New Roman" w:cs="Times New Roman"/>
          <w:sz w:val="24"/>
          <w:szCs w:val="24"/>
        </w:rPr>
        <w:t>Пресияна</w:t>
      </w:r>
      <w:proofErr w:type="spellEnd"/>
      <w:r w:rsidRPr="00556F24">
        <w:rPr>
          <w:rFonts w:ascii="Times New Roman" w:eastAsia="Calibri" w:hAnsi="Times New Roman" w:cs="Times New Roman"/>
          <w:sz w:val="24"/>
          <w:szCs w:val="24"/>
        </w:rPr>
        <w:t xml:space="preserve"> </w:t>
      </w:r>
      <w:proofErr w:type="spellStart"/>
      <w:r w:rsidRPr="00556F24">
        <w:rPr>
          <w:rFonts w:ascii="Times New Roman" w:eastAsia="Calibri" w:hAnsi="Times New Roman" w:cs="Times New Roman"/>
          <w:sz w:val="24"/>
          <w:szCs w:val="24"/>
        </w:rPr>
        <w:t>Богомилова</w:t>
      </w:r>
      <w:proofErr w:type="spellEnd"/>
      <w:r w:rsidRPr="00556F24">
        <w:rPr>
          <w:rFonts w:ascii="Times New Roman" w:eastAsia="Calibri" w:hAnsi="Times New Roman" w:cs="Times New Roman"/>
          <w:sz w:val="24"/>
          <w:szCs w:val="24"/>
        </w:rPr>
        <w:t xml:space="preserve"> Величкова</w:t>
      </w:r>
    </w:p>
    <w:p w:rsidR="00556F24" w:rsidRPr="00031448" w:rsidRDefault="00CF3992" w:rsidP="00556F24">
      <w:pPr>
        <w:spacing w:after="0"/>
        <w:jc w:val="both"/>
        <w:rPr>
          <w:rFonts w:ascii="Times New Roman" w:eastAsia="Calibri" w:hAnsi="Times New Roman" w:cs="Times New Roman"/>
          <w:sz w:val="24"/>
          <w:szCs w:val="24"/>
        </w:rPr>
      </w:pPr>
      <w:r w:rsidRPr="00D33CF8">
        <w:rPr>
          <w:rFonts w:ascii="Times New Roman" w:eastAsia="Calibri" w:hAnsi="Times New Roman" w:cs="Times New Roman"/>
          <w:sz w:val="24"/>
          <w:szCs w:val="24"/>
        </w:rPr>
        <w:t xml:space="preserve">           1.2. Извършва следните промени в СИК:</w:t>
      </w:r>
      <w:r>
        <w:rPr>
          <w:rFonts w:ascii="Times New Roman" w:eastAsia="Calibri" w:hAnsi="Times New Roman" w:cs="Times New Roman"/>
          <w:sz w:val="24"/>
          <w:szCs w:val="24"/>
          <w:highlight w:val="yellow"/>
        </w:rPr>
        <w:t xml:space="preserve">            </w:t>
      </w:r>
    </w:p>
    <w:tbl>
      <w:tblPr>
        <w:tblW w:w="10341" w:type="dxa"/>
        <w:tblInd w:w="55" w:type="dxa"/>
        <w:tblCellMar>
          <w:left w:w="70" w:type="dxa"/>
          <w:right w:w="70" w:type="dxa"/>
        </w:tblCellMar>
        <w:tblLook w:val="04A0" w:firstRow="1" w:lastRow="0" w:firstColumn="1" w:lastColumn="0" w:noHBand="0" w:noVBand="1"/>
      </w:tblPr>
      <w:tblGrid>
        <w:gridCol w:w="1497"/>
        <w:gridCol w:w="3318"/>
        <w:gridCol w:w="3747"/>
        <w:gridCol w:w="1779"/>
      </w:tblGrid>
      <w:tr w:rsidR="00556F24" w:rsidRPr="00556F24" w:rsidTr="00FF1A94">
        <w:trPr>
          <w:trHeight w:val="322"/>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xml:space="preserve">Община </w:t>
            </w:r>
            <w:r w:rsidRPr="00556F24">
              <w:rPr>
                <w:rFonts w:ascii="Times New Roman" w:eastAsia="Times New Roman" w:hAnsi="Times New Roman" w:cs="Times New Roman"/>
                <w:color w:val="000000"/>
                <w:sz w:val="24"/>
                <w:szCs w:val="24"/>
                <w:lang w:eastAsia="bg-BG"/>
              </w:rPr>
              <w:lastRenderedPageBreak/>
              <w:t>Лозница</w:t>
            </w:r>
          </w:p>
        </w:tc>
        <w:tc>
          <w:tcPr>
            <w:tcW w:w="3318" w:type="dxa"/>
            <w:tcBorders>
              <w:top w:val="single" w:sz="4" w:space="0" w:color="auto"/>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lastRenderedPageBreak/>
              <w:t> </w:t>
            </w:r>
          </w:p>
        </w:tc>
        <w:tc>
          <w:tcPr>
            <w:tcW w:w="3747" w:type="dxa"/>
            <w:tcBorders>
              <w:top w:val="single" w:sz="4" w:space="0" w:color="auto"/>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w:t>
            </w:r>
          </w:p>
        </w:tc>
      </w:tr>
      <w:tr w:rsidR="00556F24" w:rsidRPr="00556F24" w:rsidTr="00FF1A94">
        <w:trPr>
          <w:trHeight w:val="3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556F24">
              <w:rPr>
                <w:rFonts w:ascii="Times New Roman" w:eastAsia="Times New Roman" w:hAnsi="Times New Roman" w:cs="Times New Roman"/>
                <w:b/>
                <w:bCs/>
                <w:color w:val="000000"/>
                <w:sz w:val="24"/>
                <w:szCs w:val="24"/>
                <w:lang w:eastAsia="bg-BG"/>
              </w:rPr>
              <w:lastRenderedPageBreak/>
              <w:t>Сик</w:t>
            </w:r>
            <w:proofErr w:type="spellEnd"/>
          </w:p>
        </w:tc>
        <w:tc>
          <w:tcPr>
            <w:tcW w:w="3318"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r w:rsidRPr="00556F24">
              <w:rPr>
                <w:rFonts w:ascii="Times New Roman" w:eastAsia="Times New Roman" w:hAnsi="Times New Roman" w:cs="Times New Roman"/>
                <w:b/>
                <w:bCs/>
                <w:color w:val="000000"/>
                <w:sz w:val="24"/>
                <w:szCs w:val="24"/>
                <w:lang w:eastAsia="bg-BG"/>
              </w:rPr>
              <w:t>Освободени</w:t>
            </w:r>
          </w:p>
        </w:tc>
        <w:tc>
          <w:tcPr>
            <w:tcW w:w="3747"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r w:rsidRPr="00556F24">
              <w:rPr>
                <w:rFonts w:ascii="Times New Roman" w:eastAsia="Times New Roman" w:hAnsi="Times New Roman" w:cs="Times New Roman"/>
                <w:b/>
                <w:bCs/>
                <w:color w:val="000000"/>
                <w:sz w:val="24"/>
                <w:szCs w:val="24"/>
                <w:lang w:eastAsia="bg-BG"/>
              </w:rPr>
              <w:t>Назначени</w:t>
            </w:r>
          </w:p>
        </w:tc>
        <w:tc>
          <w:tcPr>
            <w:tcW w:w="1779"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r w:rsidRPr="00556F24">
              <w:rPr>
                <w:rFonts w:ascii="Times New Roman" w:eastAsia="Times New Roman" w:hAnsi="Times New Roman" w:cs="Times New Roman"/>
                <w:b/>
                <w:bCs/>
                <w:color w:val="000000"/>
                <w:sz w:val="24"/>
                <w:szCs w:val="24"/>
                <w:lang w:eastAsia="bg-BG"/>
              </w:rPr>
              <w:t>Длъжност</w:t>
            </w:r>
          </w:p>
        </w:tc>
      </w:tr>
      <w:tr w:rsidR="00556F24" w:rsidRPr="00556F24" w:rsidTr="00FF1A94">
        <w:trPr>
          <w:trHeight w:val="3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CD476F">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181700016</w:t>
            </w:r>
          </w:p>
        </w:tc>
        <w:tc>
          <w:tcPr>
            <w:tcW w:w="3318"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xml:space="preserve">Станислав </w:t>
            </w:r>
            <w:proofErr w:type="spellStart"/>
            <w:r w:rsidRPr="00556F24">
              <w:rPr>
                <w:rFonts w:ascii="Times New Roman" w:eastAsia="Times New Roman" w:hAnsi="Times New Roman" w:cs="Times New Roman"/>
                <w:color w:val="000000"/>
                <w:sz w:val="24"/>
                <w:szCs w:val="24"/>
                <w:lang w:eastAsia="bg-BG"/>
              </w:rPr>
              <w:t>Валев</w:t>
            </w:r>
            <w:proofErr w:type="spellEnd"/>
            <w:r w:rsidRPr="00556F24">
              <w:rPr>
                <w:rFonts w:ascii="Times New Roman" w:eastAsia="Times New Roman" w:hAnsi="Times New Roman" w:cs="Times New Roman"/>
                <w:color w:val="000000"/>
                <w:sz w:val="24"/>
                <w:szCs w:val="24"/>
                <w:lang w:eastAsia="bg-BG"/>
              </w:rPr>
              <w:t xml:space="preserve"> Стефанов</w:t>
            </w:r>
          </w:p>
        </w:tc>
        <w:tc>
          <w:tcPr>
            <w:tcW w:w="3747"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proofErr w:type="spellStart"/>
            <w:r w:rsidRPr="00556F24">
              <w:rPr>
                <w:rFonts w:ascii="Times New Roman" w:eastAsia="Times New Roman" w:hAnsi="Times New Roman" w:cs="Times New Roman"/>
                <w:color w:val="000000"/>
                <w:sz w:val="24"/>
                <w:szCs w:val="24"/>
                <w:lang w:eastAsia="bg-BG"/>
              </w:rPr>
              <w:t>Минасие</w:t>
            </w:r>
            <w:proofErr w:type="spellEnd"/>
            <w:r w:rsidRPr="00556F24">
              <w:rPr>
                <w:rFonts w:ascii="Times New Roman" w:eastAsia="Times New Roman" w:hAnsi="Times New Roman" w:cs="Times New Roman"/>
                <w:color w:val="000000"/>
                <w:sz w:val="24"/>
                <w:szCs w:val="24"/>
                <w:lang w:eastAsia="bg-BG"/>
              </w:rPr>
              <w:t xml:space="preserve"> </w:t>
            </w:r>
            <w:proofErr w:type="spellStart"/>
            <w:r w:rsidRPr="00556F24">
              <w:rPr>
                <w:rFonts w:ascii="Times New Roman" w:eastAsia="Times New Roman" w:hAnsi="Times New Roman" w:cs="Times New Roman"/>
                <w:color w:val="000000"/>
                <w:sz w:val="24"/>
                <w:szCs w:val="24"/>
                <w:lang w:eastAsia="bg-BG"/>
              </w:rPr>
              <w:t>Садулова</w:t>
            </w:r>
            <w:proofErr w:type="spellEnd"/>
            <w:r w:rsidRPr="00556F24">
              <w:rPr>
                <w:rFonts w:ascii="Times New Roman" w:eastAsia="Times New Roman" w:hAnsi="Times New Roman" w:cs="Times New Roman"/>
                <w:color w:val="000000"/>
                <w:sz w:val="24"/>
                <w:szCs w:val="24"/>
                <w:lang w:eastAsia="bg-BG"/>
              </w:rPr>
              <w:t xml:space="preserve"> Селимова</w:t>
            </w:r>
          </w:p>
        </w:tc>
        <w:tc>
          <w:tcPr>
            <w:tcW w:w="1779"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Член</w:t>
            </w:r>
          </w:p>
        </w:tc>
      </w:tr>
      <w:tr w:rsidR="00556F24" w:rsidRPr="00556F24" w:rsidTr="00FF1A94">
        <w:trPr>
          <w:trHeight w:val="322"/>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Община Разград</w:t>
            </w:r>
          </w:p>
        </w:tc>
        <w:tc>
          <w:tcPr>
            <w:tcW w:w="3318"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w:t>
            </w:r>
          </w:p>
        </w:tc>
        <w:tc>
          <w:tcPr>
            <w:tcW w:w="3747"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w:t>
            </w:r>
          </w:p>
        </w:tc>
        <w:tc>
          <w:tcPr>
            <w:tcW w:w="1779"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w:t>
            </w:r>
          </w:p>
        </w:tc>
      </w:tr>
      <w:tr w:rsidR="00556F24" w:rsidRPr="00556F24" w:rsidTr="00FF1A94">
        <w:trPr>
          <w:trHeight w:val="3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556F24">
              <w:rPr>
                <w:rFonts w:ascii="Times New Roman" w:eastAsia="Times New Roman" w:hAnsi="Times New Roman" w:cs="Times New Roman"/>
                <w:b/>
                <w:bCs/>
                <w:color w:val="000000"/>
                <w:sz w:val="24"/>
                <w:szCs w:val="24"/>
                <w:lang w:eastAsia="bg-BG"/>
              </w:rPr>
              <w:t>Сик</w:t>
            </w:r>
            <w:proofErr w:type="spellEnd"/>
          </w:p>
        </w:tc>
        <w:tc>
          <w:tcPr>
            <w:tcW w:w="3318"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r w:rsidRPr="00556F24">
              <w:rPr>
                <w:rFonts w:ascii="Times New Roman" w:eastAsia="Times New Roman" w:hAnsi="Times New Roman" w:cs="Times New Roman"/>
                <w:b/>
                <w:bCs/>
                <w:color w:val="000000"/>
                <w:sz w:val="24"/>
                <w:szCs w:val="24"/>
                <w:lang w:eastAsia="bg-BG"/>
              </w:rPr>
              <w:t>Освободени</w:t>
            </w:r>
          </w:p>
        </w:tc>
        <w:tc>
          <w:tcPr>
            <w:tcW w:w="3747"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r w:rsidRPr="00556F24">
              <w:rPr>
                <w:rFonts w:ascii="Times New Roman" w:eastAsia="Times New Roman" w:hAnsi="Times New Roman" w:cs="Times New Roman"/>
                <w:b/>
                <w:bCs/>
                <w:color w:val="000000"/>
                <w:sz w:val="24"/>
                <w:szCs w:val="24"/>
                <w:lang w:eastAsia="bg-BG"/>
              </w:rPr>
              <w:t>Назначени</w:t>
            </w:r>
          </w:p>
        </w:tc>
        <w:tc>
          <w:tcPr>
            <w:tcW w:w="1779"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jc w:val="center"/>
              <w:rPr>
                <w:rFonts w:ascii="Times New Roman" w:eastAsia="Times New Roman" w:hAnsi="Times New Roman" w:cs="Times New Roman"/>
                <w:b/>
                <w:bCs/>
                <w:color w:val="000000"/>
                <w:sz w:val="24"/>
                <w:szCs w:val="24"/>
                <w:lang w:eastAsia="bg-BG"/>
              </w:rPr>
            </w:pPr>
            <w:r w:rsidRPr="00556F24">
              <w:rPr>
                <w:rFonts w:ascii="Times New Roman" w:eastAsia="Times New Roman" w:hAnsi="Times New Roman" w:cs="Times New Roman"/>
                <w:b/>
                <w:bCs/>
                <w:color w:val="000000"/>
                <w:sz w:val="24"/>
                <w:szCs w:val="24"/>
                <w:lang w:eastAsia="bg-BG"/>
              </w:rPr>
              <w:t>Длъжност</w:t>
            </w:r>
          </w:p>
        </w:tc>
      </w:tr>
      <w:tr w:rsidR="00556F24" w:rsidRPr="00556F24" w:rsidTr="00FF1A94">
        <w:trPr>
          <w:trHeight w:val="3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CD476F">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182600015</w:t>
            </w:r>
          </w:p>
        </w:tc>
        <w:tc>
          <w:tcPr>
            <w:tcW w:w="3318"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proofErr w:type="spellStart"/>
            <w:r w:rsidRPr="00556F24">
              <w:rPr>
                <w:rFonts w:ascii="Times New Roman" w:eastAsia="Times New Roman" w:hAnsi="Times New Roman" w:cs="Times New Roman"/>
                <w:color w:val="000000"/>
                <w:sz w:val="24"/>
                <w:szCs w:val="24"/>
                <w:lang w:eastAsia="bg-BG"/>
              </w:rPr>
              <w:t>Ромина</w:t>
            </w:r>
            <w:proofErr w:type="spellEnd"/>
            <w:r w:rsidRPr="00556F24">
              <w:rPr>
                <w:rFonts w:ascii="Times New Roman" w:eastAsia="Times New Roman" w:hAnsi="Times New Roman" w:cs="Times New Roman"/>
                <w:color w:val="000000"/>
                <w:sz w:val="24"/>
                <w:szCs w:val="24"/>
                <w:lang w:eastAsia="bg-BG"/>
              </w:rPr>
              <w:t xml:space="preserve"> </w:t>
            </w:r>
            <w:proofErr w:type="spellStart"/>
            <w:r w:rsidRPr="00556F24">
              <w:rPr>
                <w:rFonts w:ascii="Times New Roman" w:eastAsia="Times New Roman" w:hAnsi="Times New Roman" w:cs="Times New Roman"/>
                <w:color w:val="000000"/>
                <w:sz w:val="24"/>
                <w:szCs w:val="24"/>
                <w:lang w:eastAsia="bg-BG"/>
              </w:rPr>
              <w:t>Иванилова</w:t>
            </w:r>
            <w:proofErr w:type="spellEnd"/>
            <w:r w:rsidRPr="00556F24">
              <w:rPr>
                <w:rFonts w:ascii="Times New Roman" w:eastAsia="Times New Roman" w:hAnsi="Times New Roman" w:cs="Times New Roman"/>
                <w:color w:val="000000"/>
                <w:sz w:val="24"/>
                <w:szCs w:val="24"/>
                <w:lang w:eastAsia="bg-BG"/>
              </w:rPr>
              <w:t xml:space="preserve"> Първанова</w:t>
            </w:r>
          </w:p>
        </w:tc>
        <w:tc>
          <w:tcPr>
            <w:tcW w:w="3747"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Кирил Иванов Неделчев</w:t>
            </w:r>
          </w:p>
        </w:tc>
        <w:tc>
          <w:tcPr>
            <w:tcW w:w="1779"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xml:space="preserve">Член </w:t>
            </w:r>
          </w:p>
        </w:tc>
      </w:tr>
      <w:tr w:rsidR="00556F24" w:rsidRPr="00556F24" w:rsidTr="00FF1A94">
        <w:trPr>
          <w:trHeight w:val="3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CD476F">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182600029</w:t>
            </w:r>
          </w:p>
        </w:tc>
        <w:tc>
          <w:tcPr>
            <w:tcW w:w="3318"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Пламен Енчев Петков</w:t>
            </w:r>
          </w:p>
        </w:tc>
        <w:tc>
          <w:tcPr>
            <w:tcW w:w="3747"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Нед</w:t>
            </w:r>
            <w:r>
              <w:rPr>
                <w:rFonts w:ascii="Times New Roman" w:eastAsia="Times New Roman" w:hAnsi="Times New Roman" w:cs="Times New Roman"/>
                <w:color w:val="000000"/>
                <w:sz w:val="24"/>
                <w:szCs w:val="24"/>
                <w:lang w:eastAsia="bg-BG"/>
              </w:rPr>
              <w:t>е</w:t>
            </w:r>
            <w:r w:rsidRPr="00556F24">
              <w:rPr>
                <w:rFonts w:ascii="Times New Roman" w:eastAsia="Times New Roman" w:hAnsi="Times New Roman" w:cs="Times New Roman"/>
                <w:color w:val="000000"/>
                <w:sz w:val="24"/>
                <w:szCs w:val="24"/>
                <w:lang w:eastAsia="bg-BG"/>
              </w:rPr>
              <w:t>лчо Неделчев Георгиев</w:t>
            </w:r>
          </w:p>
        </w:tc>
        <w:tc>
          <w:tcPr>
            <w:tcW w:w="1779"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xml:space="preserve">Член </w:t>
            </w:r>
          </w:p>
        </w:tc>
      </w:tr>
      <w:tr w:rsidR="00556F24" w:rsidRPr="00556F24" w:rsidTr="00FF1A94">
        <w:trPr>
          <w:trHeight w:val="3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556F24" w:rsidRPr="00556F24" w:rsidRDefault="00556F24" w:rsidP="00CD476F">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183600010</w:t>
            </w:r>
          </w:p>
        </w:tc>
        <w:tc>
          <w:tcPr>
            <w:tcW w:w="3318"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 xml:space="preserve">Веселка Димитрова </w:t>
            </w:r>
            <w:proofErr w:type="spellStart"/>
            <w:r w:rsidRPr="00556F24">
              <w:rPr>
                <w:rFonts w:ascii="Times New Roman" w:eastAsia="Times New Roman" w:hAnsi="Times New Roman" w:cs="Times New Roman"/>
                <w:color w:val="000000"/>
                <w:sz w:val="24"/>
                <w:szCs w:val="24"/>
                <w:lang w:eastAsia="bg-BG"/>
              </w:rPr>
              <w:t>Касамакова</w:t>
            </w:r>
            <w:proofErr w:type="spellEnd"/>
          </w:p>
        </w:tc>
        <w:tc>
          <w:tcPr>
            <w:tcW w:w="3747"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proofErr w:type="spellStart"/>
            <w:r w:rsidRPr="00556F24">
              <w:rPr>
                <w:rFonts w:ascii="Times New Roman" w:eastAsia="Times New Roman" w:hAnsi="Times New Roman" w:cs="Times New Roman"/>
                <w:color w:val="000000"/>
                <w:sz w:val="24"/>
                <w:szCs w:val="24"/>
                <w:lang w:eastAsia="bg-BG"/>
              </w:rPr>
              <w:t>Пресияна</w:t>
            </w:r>
            <w:proofErr w:type="spellEnd"/>
            <w:r w:rsidRPr="00556F24">
              <w:rPr>
                <w:rFonts w:ascii="Times New Roman" w:eastAsia="Times New Roman" w:hAnsi="Times New Roman" w:cs="Times New Roman"/>
                <w:color w:val="000000"/>
                <w:sz w:val="24"/>
                <w:szCs w:val="24"/>
                <w:lang w:eastAsia="bg-BG"/>
              </w:rPr>
              <w:t xml:space="preserve"> </w:t>
            </w:r>
            <w:proofErr w:type="spellStart"/>
            <w:r w:rsidRPr="00556F24">
              <w:rPr>
                <w:rFonts w:ascii="Times New Roman" w:eastAsia="Times New Roman" w:hAnsi="Times New Roman" w:cs="Times New Roman"/>
                <w:color w:val="000000"/>
                <w:sz w:val="24"/>
                <w:szCs w:val="24"/>
                <w:lang w:eastAsia="bg-BG"/>
              </w:rPr>
              <w:t>Богомилова</w:t>
            </w:r>
            <w:proofErr w:type="spellEnd"/>
            <w:r w:rsidRPr="00556F24">
              <w:rPr>
                <w:rFonts w:ascii="Times New Roman" w:eastAsia="Times New Roman" w:hAnsi="Times New Roman" w:cs="Times New Roman"/>
                <w:color w:val="000000"/>
                <w:sz w:val="24"/>
                <w:szCs w:val="24"/>
                <w:lang w:eastAsia="bg-BG"/>
              </w:rPr>
              <w:t xml:space="preserve"> Величкова</w:t>
            </w:r>
          </w:p>
        </w:tc>
        <w:tc>
          <w:tcPr>
            <w:tcW w:w="1779" w:type="dxa"/>
            <w:tcBorders>
              <w:top w:val="nil"/>
              <w:left w:val="nil"/>
              <w:bottom w:val="single" w:sz="4" w:space="0" w:color="auto"/>
              <w:right w:val="single" w:sz="4" w:space="0" w:color="auto"/>
            </w:tcBorders>
            <w:shd w:val="clear" w:color="auto" w:fill="auto"/>
            <w:noWrap/>
            <w:vAlign w:val="bottom"/>
            <w:hideMark/>
          </w:tcPr>
          <w:p w:rsidR="00556F24" w:rsidRPr="00556F24" w:rsidRDefault="00556F24" w:rsidP="00556F24">
            <w:pPr>
              <w:spacing w:after="0" w:line="240" w:lineRule="auto"/>
              <w:rPr>
                <w:rFonts w:ascii="Times New Roman" w:eastAsia="Times New Roman" w:hAnsi="Times New Roman" w:cs="Times New Roman"/>
                <w:color w:val="000000"/>
                <w:sz w:val="24"/>
                <w:szCs w:val="24"/>
                <w:lang w:eastAsia="bg-BG"/>
              </w:rPr>
            </w:pPr>
            <w:r w:rsidRPr="00556F24">
              <w:rPr>
                <w:rFonts w:ascii="Times New Roman" w:eastAsia="Times New Roman" w:hAnsi="Times New Roman" w:cs="Times New Roman"/>
                <w:color w:val="000000"/>
                <w:sz w:val="24"/>
                <w:szCs w:val="24"/>
                <w:lang w:eastAsia="bg-BG"/>
              </w:rPr>
              <w:t>Член</w:t>
            </w:r>
          </w:p>
        </w:tc>
      </w:tr>
    </w:tbl>
    <w:p w:rsidR="00CF3992" w:rsidRPr="00941EB1" w:rsidRDefault="00CF3992" w:rsidP="00CF3992">
      <w:pPr>
        <w:spacing w:after="0"/>
        <w:jc w:val="both"/>
        <w:rPr>
          <w:rFonts w:ascii="Times New Roman" w:eastAsia="Calibri" w:hAnsi="Times New Roman" w:cs="Times New Roman"/>
          <w:sz w:val="24"/>
          <w:szCs w:val="24"/>
          <w:highlight w:val="yellow"/>
        </w:rPr>
      </w:pPr>
    </w:p>
    <w:p w:rsidR="00CF3992" w:rsidRPr="00941EB1" w:rsidRDefault="00CF3992" w:rsidP="00CF3992">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CF3992" w:rsidRPr="00941EB1" w:rsidRDefault="00CF3992" w:rsidP="00CF3992">
      <w:pPr>
        <w:spacing w:after="0"/>
        <w:ind w:firstLine="708"/>
        <w:jc w:val="both"/>
        <w:rPr>
          <w:rFonts w:ascii="Times New Roman" w:eastAsia="Calibri" w:hAnsi="Times New Roman" w:cs="Times New Roman"/>
          <w:sz w:val="24"/>
          <w:szCs w:val="24"/>
        </w:rPr>
      </w:pPr>
    </w:p>
    <w:p w:rsidR="00CF3992" w:rsidRDefault="00CF3992" w:rsidP="00A1513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Решението може да се оспори в тридневен срок от обявяването му пред ЦИК.</w:t>
      </w:r>
    </w:p>
    <w:p w:rsidR="00A76329" w:rsidRPr="00A15133" w:rsidRDefault="00A76329" w:rsidP="00A15133">
      <w:pPr>
        <w:spacing w:after="0"/>
        <w:ind w:firstLine="708"/>
        <w:jc w:val="both"/>
        <w:rPr>
          <w:rFonts w:ascii="Times New Roman" w:eastAsia="Calibri" w:hAnsi="Times New Roman" w:cs="Times New Roman"/>
          <w:sz w:val="24"/>
          <w:szCs w:val="24"/>
        </w:rPr>
      </w:pPr>
    </w:p>
    <w:p w:rsidR="00A15133" w:rsidRPr="00B51B07" w:rsidRDefault="00A15133" w:rsidP="00A15133">
      <w:pPr>
        <w:spacing w:after="0"/>
        <w:ind w:firstLine="708"/>
        <w:jc w:val="both"/>
        <w:rPr>
          <w:rFonts w:ascii="Times New Roman" w:hAnsi="Times New Roman" w:cs="Times New Roman"/>
          <w:b/>
          <w:sz w:val="24"/>
          <w:szCs w:val="24"/>
        </w:rPr>
      </w:pPr>
      <w:r w:rsidRPr="00B51B07">
        <w:rPr>
          <w:rFonts w:ascii="Times New Roman" w:hAnsi="Times New Roman" w:cs="Times New Roman"/>
          <w:b/>
          <w:sz w:val="24"/>
          <w:szCs w:val="24"/>
        </w:rPr>
        <w:t>По т.7 от дневния ред</w:t>
      </w:r>
    </w:p>
    <w:p w:rsidR="00A15133" w:rsidRPr="00B51B07" w:rsidRDefault="003B7D93" w:rsidP="00A1513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w:t>
      </w:r>
      <w:r w:rsidR="00A15133">
        <w:rPr>
          <w:rFonts w:ascii="Times New Roman" w:eastAsia="Calibri" w:hAnsi="Times New Roman" w:cs="Times New Roman"/>
          <w:sz w:val="24"/>
          <w:szCs w:val="24"/>
        </w:rPr>
        <w:t xml:space="preserve"> Списъци</w:t>
      </w:r>
      <w:r w:rsidR="00A15133" w:rsidRPr="00B51B07">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sidR="00A76329">
        <w:rPr>
          <w:rFonts w:ascii="Times New Roman" w:eastAsia="Calibri" w:hAnsi="Times New Roman" w:cs="Times New Roman"/>
          <w:sz w:val="24"/>
          <w:szCs w:val="24"/>
        </w:rPr>
        <w:t>02 октомври 2022 г., с вх. №№ 282</w:t>
      </w:r>
      <w:r w:rsidR="00A15133" w:rsidRPr="00B51B07">
        <w:rPr>
          <w:rFonts w:ascii="Times New Roman" w:eastAsia="Calibri" w:hAnsi="Times New Roman" w:cs="Times New Roman"/>
          <w:sz w:val="24"/>
          <w:szCs w:val="24"/>
        </w:rPr>
        <w:t>/27</w:t>
      </w:r>
      <w:r w:rsidR="00A76329">
        <w:rPr>
          <w:rFonts w:ascii="Times New Roman" w:eastAsia="Calibri" w:hAnsi="Times New Roman" w:cs="Times New Roman"/>
          <w:sz w:val="24"/>
          <w:szCs w:val="24"/>
        </w:rPr>
        <w:t>9</w:t>
      </w:r>
      <w:r w:rsidR="00A15133" w:rsidRPr="00B51B07">
        <w:rPr>
          <w:rFonts w:ascii="Times New Roman" w:eastAsia="Calibri" w:hAnsi="Times New Roman" w:cs="Times New Roman"/>
          <w:sz w:val="24"/>
          <w:szCs w:val="24"/>
        </w:rPr>
        <w:t>.09.2022г</w:t>
      </w:r>
      <w:r w:rsidR="00A76329">
        <w:rPr>
          <w:rFonts w:ascii="Times New Roman" w:eastAsia="Calibri" w:hAnsi="Times New Roman" w:cs="Times New Roman"/>
          <w:sz w:val="24"/>
          <w:szCs w:val="24"/>
        </w:rPr>
        <w:t>.</w:t>
      </w:r>
      <w:r w:rsidR="00A15133" w:rsidRPr="00B51B07">
        <w:rPr>
          <w:rFonts w:ascii="Times New Roman" w:eastAsia="Calibri" w:hAnsi="Times New Roman" w:cs="Times New Roman"/>
          <w:sz w:val="24"/>
          <w:szCs w:val="24"/>
        </w:rPr>
        <w:t xml:space="preserve"> и </w:t>
      </w:r>
      <w:r w:rsidR="00A76329">
        <w:rPr>
          <w:rFonts w:ascii="Times New Roman" w:eastAsia="Calibri" w:hAnsi="Times New Roman" w:cs="Times New Roman"/>
          <w:sz w:val="24"/>
          <w:szCs w:val="24"/>
        </w:rPr>
        <w:t>301/30</w:t>
      </w:r>
      <w:r w:rsidR="00A15133" w:rsidRPr="00B51B07">
        <w:rPr>
          <w:rFonts w:ascii="Times New Roman" w:eastAsia="Calibri" w:hAnsi="Times New Roman" w:cs="Times New Roman"/>
          <w:sz w:val="24"/>
          <w:szCs w:val="24"/>
        </w:rPr>
        <w:t>.09.2022 г.</w:t>
      </w:r>
      <w:r w:rsidR="00A15133">
        <w:rPr>
          <w:rFonts w:ascii="Times New Roman" w:eastAsia="Calibri" w:hAnsi="Times New Roman" w:cs="Times New Roman"/>
          <w:sz w:val="24"/>
          <w:szCs w:val="24"/>
        </w:rPr>
        <w:t xml:space="preserve"> </w:t>
      </w:r>
      <w:r w:rsidR="00A15133" w:rsidRPr="00B51B07">
        <w:rPr>
          <w:rFonts w:ascii="Times New Roman" w:eastAsia="Calibri" w:hAnsi="Times New Roman" w:cs="Times New Roman"/>
          <w:sz w:val="24"/>
          <w:szCs w:val="24"/>
        </w:rPr>
        <w:t xml:space="preserve">от коалиция „БСП за БЪЛГАРИЯ“ за публикуване на интернет страницата на РИК на упълномощени представители на </w:t>
      </w:r>
      <w:r w:rsidR="00A15133">
        <w:rPr>
          <w:rFonts w:ascii="Times New Roman" w:eastAsia="Calibri" w:hAnsi="Times New Roman" w:cs="Times New Roman"/>
          <w:sz w:val="24"/>
          <w:szCs w:val="24"/>
        </w:rPr>
        <w:t>коалицията</w:t>
      </w:r>
      <w:r w:rsidR="00A15133" w:rsidRPr="00B51B07">
        <w:rPr>
          <w:rFonts w:ascii="Times New Roman" w:eastAsia="Calibri" w:hAnsi="Times New Roman" w:cs="Times New Roman"/>
          <w:sz w:val="24"/>
          <w:szCs w:val="24"/>
        </w:rPr>
        <w:t xml:space="preserve">. В списъка са посочени трите имена на </w:t>
      </w:r>
      <w:r w:rsidR="00A76329">
        <w:rPr>
          <w:rFonts w:ascii="Times New Roman" w:eastAsia="Calibri" w:hAnsi="Times New Roman" w:cs="Times New Roman"/>
          <w:sz w:val="24"/>
          <w:szCs w:val="24"/>
        </w:rPr>
        <w:t>5</w:t>
      </w:r>
      <w:r w:rsidR="00A15133">
        <w:rPr>
          <w:rFonts w:ascii="Times New Roman" w:eastAsia="Calibri" w:hAnsi="Times New Roman" w:cs="Times New Roman"/>
          <w:sz w:val="24"/>
          <w:szCs w:val="24"/>
        </w:rPr>
        <w:t xml:space="preserve"> (</w:t>
      </w:r>
      <w:r w:rsidR="00A76329">
        <w:rPr>
          <w:rFonts w:ascii="Times New Roman" w:eastAsia="Calibri" w:hAnsi="Times New Roman" w:cs="Times New Roman"/>
          <w:sz w:val="24"/>
          <w:szCs w:val="24"/>
        </w:rPr>
        <w:t>пет</w:t>
      </w:r>
      <w:r w:rsidR="00A15133" w:rsidRPr="00B51B07">
        <w:rPr>
          <w:rFonts w:ascii="Times New Roman" w:eastAsia="Calibri" w:hAnsi="Times New Roman" w:cs="Times New Roman"/>
          <w:sz w:val="24"/>
          <w:szCs w:val="24"/>
        </w:rPr>
        <w:t>) лица и № и дата на пълномощно.</w:t>
      </w:r>
    </w:p>
    <w:p w:rsidR="00A15133" w:rsidRPr="00B51B07" w:rsidRDefault="00A15133" w:rsidP="00A1513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A15133" w:rsidRPr="00B51B07" w:rsidRDefault="00A15133" w:rsidP="00A1513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Комисията не уста</w:t>
      </w:r>
      <w:r w:rsidR="000C76D0">
        <w:rPr>
          <w:rFonts w:ascii="Times New Roman" w:eastAsia="Calibri" w:hAnsi="Times New Roman" w:cs="Times New Roman"/>
          <w:sz w:val="24"/>
          <w:szCs w:val="24"/>
        </w:rPr>
        <w:t xml:space="preserve">нови </w:t>
      </w:r>
      <w:proofErr w:type="spellStart"/>
      <w:r w:rsidR="000C76D0">
        <w:rPr>
          <w:rFonts w:ascii="Times New Roman" w:eastAsia="Calibri" w:hAnsi="Times New Roman" w:cs="Times New Roman"/>
          <w:sz w:val="24"/>
          <w:szCs w:val="24"/>
        </w:rPr>
        <w:t>нередовности</w:t>
      </w:r>
      <w:proofErr w:type="spellEnd"/>
      <w:r w:rsidR="000C76D0">
        <w:rPr>
          <w:rFonts w:ascii="Times New Roman" w:eastAsia="Calibri" w:hAnsi="Times New Roman" w:cs="Times New Roman"/>
          <w:sz w:val="24"/>
          <w:szCs w:val="24"/>
        </w:rPr>
        <w:t xml:space="preserve"> в представените</w:t>
      </w:r>
      <w:r w:rsidRPr="00B51B07">
        <w:rPr>
          <w:rFonts w:ascii="Times New Roman" w:eastAsia="Calibri" w:hAnsi="Times New Roman" w:cs="Times New Roman"/>
          <w:sz w:val="24"/>
          <w:szCs w:val="24"/>
        </w:rPr>
        <w:t xml:space="preserve"> документ</w:t>
      </w:r>
      <w:r w:rsidR="000C76D0">
        <w:rPr>
          <w:rFonts w:ascii="Times New Roman" w:eastAsia="Calibri" w:hAnsi="Times New Roman" w:cs="Times New Roman"/>
          <w:sz w:val="24"/>
          <w:szCs w:val="24"/>
        </w:rPr>
        <w:t>и</w:t>
      </w:r>
      <w:r w:rsidRPr="00B51B07">
        <w:rPr>
          <w:rFonts w:ascii="Times New Roman" w:eastAsia="Calibri" w:hAnsi="Times New Roman" w:cs="Times New Roman"/>
          <w:sz w:val="24"/>
          <w:szCs w:val="24"/>
        </w:rPr>
        <w:t>.</w:t>
      </w:r>
    </w:p>
    <w:p w:rsidR="00A15133" w:rsidRPr="00B51B07" w:rsidRDefault="00A15133" w:rsidP="00A1513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w:t>
      </w:r>
      <w:r w:rsidR="000C76D0">
        <w:rPr>
          <w:rFonts w:ascii="Times New Roman" w:eastAsia="Calibri" w:hAnsi="Times New Roman" w:cs="Times New Roman"/>
          <w:sz w:val="24"/>
          <w:szCs w:val="24"/>
        </w:rPr>
        <w:t>ване на списък</w:t>
      </w:r>
      <w:r w:rsidRPr="00B51B07">
        <w:rPr>
          <w:rFonts w:ascii="Times New Roman" w:eastAsia="Calibri" w:hAnsi="Times New Roman" w:cs="Times New Roman"/>
          <w:sz w:val="24"/>
          <w:szCs w:val="24"/>
        </w:rPr>
        <w:t xml:space="preserve"> на упълномощените представители, които отговарят на изискванията, а именно </w:t>
      </w:r>
      <w:r w:rsidR="00A76329">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A76329">
        <w:rPr>
          <w:rFonts w:ascii="Times New Roman" w:eastAsia="Calibri" w:hAnsi="Times New Roman" w:cs="Times New Roman"/>
          <w:sz w:val="24"/>
          <w:szCs w:val="24"/>
        </w:rPr>
        <w:t>пет</w:t>
      </w:r>
      <w:r w:rsidRPr="00B51B07">
        <w:rPr>
          <w:rFonts w:ascii="Times New Roman" w:eastAsia="Calibri" w:hAnsi="Times New Roman" w:cs="Times New Roman"/>
          <w:sz w:val="24"/>
          <w:szCs w:val="24"/>
        </w:rPr>
        <w:t>) упълномощени лица.</w:t>
      </w:r>
    </w:p>
    <w:p w:rsidR="00A15133" w:rsidRPr="00B51B07" w:rsidRDefault="00A15133" w:rsidP="00A1513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84"/>
        <w:gridCol w:w="1865"/>
        <w:gridCol w:w="3826"/>
        <w:gridCol w:w="1218"/>
        <w:gridCol w:w="1475"/>
        <w:gridCol w:w="1550"/>
      </w:tblGrid>
      <w:tr w:rsidR="00A15133" w:rsidRPr="00B51B07" w:rsidTr="000C76D0">
        <w:trPr>
          <w:trHeight w:val="808"/>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ДЛЪЖНОСТ</w:t>
            </w:r>
          </w:p>
        </w:tc>
        <w:tc>
          <w:tcPr>
            <w:tcW w:w="3826"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ИМЕ</w:t>
            </w:r>
          </w:p>
        </w:tc>
        <w:tc>
          <w:tcPr>
            <w:tcW w:w="1218"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Гласувал „ЗА“</w:t>
            </w:r>
          </w:p>
        </w:tc>
        <w:tc>
          <w:tcPr>
            <w:tcW w:w="147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Гласувал „ПРОТИВ“</w:t>
            </w:r>
          </w:p>
        </w:tc>
        <w:tc>
          <w:tcPr>
            <w:tcW w:w="1550"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Гласувал с</w:t>
            </w:r>
          </w:p>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„ОСОБЕНО МНЕНИЕ“</w:t>
            </w:r>
          </w:p>
        </w:tc>
      </w:tr>
      <w:tr w:rsidR="00A15133" w:rsidRPr="00B51B07" w:rsidTr="000C76D0">
        <w:trPr>
          <w:trHeight w:val="26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1</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Председател</w:t>
            </w:r>
          </w:p>
        </w:tc>
        <w:tc>
          <w:tcPr>
            <w:tcW w:w="3826" w:type="dxa"/>
          </w:tcPr>
          <w:p w:rsidR="00A15133" w:rsidRPr="00B51B07" w:rsidRDefault="00A15133" w:rsidP="00B472B3">
            <w:pPr>
              <w:jc w:val="both"/>
              <w:rPr>
                <w:rFonts w:ascii="Times New Roman" w:hAnsi="Times New Roman" w:cs="Times New Roman"/>
                <w:sz w:val="24"/>
                <w:szCs w:val="24"/>
              </w:rPr>
            </w:pPr>
            <w:proofErr w:type="spellStart"/>
            <w:r w:rsidRPr="00B51B07">
              <w:rPr>
                <w:rFonts w:ascii="Times New Roman" w:hAnsi="Times New Roman" w:cs="Times New Roman"/>
                <w:sz w:val="24"/>
                <w:szCs w:val="24"/>
              </w:rPr>
              <w:t>Хубан</w:t>
            </w:r>
            <w:proofErr w:type="spellEnd"/>
            <w:r w:rsidRPr="00B51B07">
              <w:rPr>
                <w:rFonts w:ascii="Times New Roman" w:hAnsi="Times New Roman" w:cs="Times New Roman"/>
                <w:sz w:val="24"/>
                <w:szCs w:val="24"/>
              </w:rPr>
              <w:t xml:space="preserve"> Евгениев Соколов</w:t>
            </w:r>
          </w:p>
        </w:tc>
        <w:tc>
          <w:tcPr>
            <w:tcW w:w="1218" w:type="dxa"/>
          </w:tcPr>
          <w:p w:rsidR="00A15133" w:rsidRPr="00B51B07" w:rsidRDefault="00981CF4" w:rsidP="00B472B3">
            <w:pPr>
              <w:jc w:val="center"/>
              <w:rPr>
                <w:rFonts w:ascii="Times New Roman" w:hAnsi="Times New Roman" w:cs="Times New Roman"/>
                <w:sz w:val="24"/>
                <w:szCs w:val="24"/>
              </w:rPr>
            </w:pPr>
            <w:r>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53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2</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Зам.-председател</w:t>
            </w:r>
          </w:p>
        </w:tc>
        <w:tc>
          <w:tcPr>
            <w:tcW w:w="3826"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 xml:space="preserve">Жоро Михайлов Чобанов </w:t>
            </w:r>
          </w:p>
        </w:tc>
        <w:tc>
          <w:tcPr>
            <w:tcW w:w="1218" w:type="dxa"/>
          </w:tcPr>
          <w:p w:rsidR="00A15133" w:rsidRPr="00B51B07" w:rsidRDefault="00A15133" w:rsidP="00B472B3">
            <w:pPr>
              <w:jc w:val="center"/>
              <w:rPr>
                <w:rFonts w:ascii="Times New Roman" w:hAnsi="Times New Roman" w:cs="Times New Roman"/>
                <w:sz w:val="24"/>
                <w:szCs w:val="24"/>
              </w:rPr>
            </w:pPr>
            <w:r>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53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3</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Зам.-председател</w:t>
            </w:r>
          </w:p>
        </w:tc>
        <w:tc>
          <w:tcPr>
            <w:tcW w:w="3826"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Светлана Недялкова Неделчева</w:t>
            </w:r>
          </w:p>
        </w:tc>
        <w:tc>
          <w:tcPr>
            <w:tcW w:w="1218" w:type="dxa"/>
          </w:tcPr>
          <w:p w:rsidR="00A15133" w:rsidRPr="00B51B07" w:rsidRDefault="00981CF4" w:rsidP="00B472B3">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6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4</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Секретар</w:t>
            </w:r>
          </w:p>
        </w:tc>
        <w:tc>
          <w:tcPr>
            <w:tcW w:w="3826"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Нергин Хюсеинов Хамдиев</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6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5</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Маргарита Тинчева Иванова</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57"/>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6</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Драгомир Русев Павлов</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6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7</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 xml:space="preserve">Росен Димитров Маринов </w:t>
            </w:r>
          </w:p>
        </w:tc>
        <w:tc>
          <w:tcPr>
            <w:tcW w:w="1218" w:type="dxa"/>
          </w:tcPr>
          <w:p w:rsidR="00A15133" w:rsidRPr="00B51B07" w:rsidRDefault="00981CF4" w:rsidP="00B472B3">
            <w:pPr>
              <w:jc w:val="center"/>
              <w:rPr>
                <w:rFonts w:ascii="Times New Roman" w:hAnsi="Times New Roman" w:cs="Times New Roman"/>
                <w:sz w:val="24"/>
                <w:szCs w:val="24"/>
              </w:rPr>
            </w:pPr>
            <w:r w:rsidRPr="003F2E97">
              <w:rPr>
                <w:rFonts w:ascii="Times New Roman" w:hAnsi="Times New Roman" w:cs="Times New Roman"/>
                <w:color w:val="000000" w:themeColor="text1"/>
                <w:sz w:val="24"/>
                <w:szCs w:val="24"/>
              </w:rPr>
              <w:t>отсъства</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53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8</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Ралица Стефанова Костова-Цветанова</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6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9</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Айсел Мехмедова Хасанова</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6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10</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Юмгюл Мухарем Ахмедова</w:t>
            </w:r>
          </w:p>
        </w:tc>
        <w:tc>
          <w:tcPr>
            <w:tcW w:w="1218" w:type="dxa"/>
          </w:tcPr>
          <w:p w:rsidR="00A15133" w:rsidRPr="00B51B07" w:rsidRDefault="00981CF4" w:rsidP="00B472B3">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69"/>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11</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Силвия Наскова Великова</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257"/>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lastRenderedPageBreak/>
              <w:t>12</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Ивелина Георгиева Игнатова</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center"/>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r w:rsidR="00A15133" w:rsidRPr="00B51B07" w:rsidTr="000C76D0">
        <w:trPr>
          <w:trHeight w:val="551"/>
        </w:trPr>
        <w:tc>
          <w:tcPr>
            <w:tcW w:w="484"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13</w:t>
            </w:r>
          </w:p>
        </w:tc>
        <w:tc>
          <w:tcPr>
            <w:tcW w:w="1865" w:type="dxa"/>
          </w:tcPr>
          <w:p w:rsidR="00A15133" w:rsidRPr="00B51B07" w:rsidRDefault="00A15133" w:rsidP="00B472B3">
            <w:pPr>
              <w:jc w:val="both"/>
              <w:rPr>
                <w:rFonts w:ascii="Times New Roman" w:hAnsi="Times New Roman" w:cs="Times New Roman"/>
                <w:sz w:val="24"/>
                <w:szCs w:val="24"/>
              </w:rPr>
            </w:pPr>
            <w:r w:rsidRPr="00B51B07">
              <w:rPr>
                <w:rFonts w:ascii="Times New Roman" w:hAnsi="Times New Roman" w:cs="Times New Roman"/>
                <w:sz w:val="24"/>
                <w:szCs w:val="24"/>
              </w:rPr>
              <w:t>Член</w:t>
            </w:r>
          </w:p>
        </w:tc>
        <w:tc>
          <w:tcPr>
            <w:tcW w:w="3826" w:type="dxa"/>
          </w:tcPr>
          <w:p w:rsidR="00A15133" w:rsidRPr="00B51B07" w:rsidRDefault="00A15133" w:rsidP="00B472B3">
            <w:pPr>
              <w:rPr>
                <w:rFonts w:ascii="Times New Roman" w:hAnsi="Times New Roman" w:cs="Times New Roman"/>
                <w:sz w:val="24"/>
                <w:szCs w:val="24"/>
              </w:rPr>
            </w:pPr>
            <w:r w:rsidRPr="00B51B07">
              <w:rPr>
                <w:rFonts w:ascii="Times New Roman" w:hAnsi="Times New Roman" w:cs="Times New Roman"/>
                <w:sz w:val="24"/>
                <w:szCs w:val="24"/>
              </w:rPr>
              <w:t>Албена Тодорова Тодорова-Йорданова</w:t>
            </w:r>
          </w:p>
        </w:tc>
        <w:tc>
          <w:tcPr>
            <w:tcW w:w="1218" w:type="dxa"/>
          </w:tcPr>
          <w:p w:rsidR="00A15133" w:rsidRPr="00B51B07" w:rsidRDefault="00A15133" w:rsidP="00B472B3">
            <w:pPr>
              <w:jc w:val="center"/>
              <w:rPr>
                <w:rFonts w:ascii="Times New Roman" w:hAnsi="Times New Roman" w:cs="Times New Roman"/>
                <w:sz w:val="24"/>
                <w:szCs w:val="24"/>
              </w:rPr>
            </w:pPr>
            <w:r w:rsidRPr="00B51B07">
              <w:rPr>
                <w:rFonts w:ascii="Times New Roman" w:hAnsi="Times New Roman" w:cs="Times New Roman"/>
                <w:sz w:val="24"/>
                <w:szCs w:val="24"/>
              </w:rPr>
              <w:t>+</w:t>
            </w:r>
          </w:p>
        </w:tc>
        <w:tc>
          <w:tcPr>
            <w:tcW w:w="1475" w:type="dxa"/>
          </w:tcPr>
          <w:p w:rsidR="00A15133" w:rsidRPr="00B51B07" w:rsidRDefault="00A15133" w:rsidP="00B472B3">
            <w:pPr>
              <w:jc w:val="both"/>
              <w:rPr>
                <w:rFonts w:ascii="Times New Roman" w:hAnsi="Times New Roman" w:cs="Times New Roman"/>
                <w:sz w:val="24"/>
                <w:szCs w:val="24"/>
              </w:rPr>
            </w:pPr>
          </w:p>
        </w:tc>
        <w:tc>
          <w:tcPr>
            <w:tcW w:w="1550" w:type="dxa"/>
          </w:tcPr>
          <w:p w:rsidR="00A15133" w:rsidRPr="00B51B07" w:rsidRDefault="00A15133" w:rsidP="00B472B3">
            <w:pPr>
              <w:jc w:val="both"/>
              <w:rPr>
                <w:rFonts w:ascii="Times New Roman" w:hAnsi="Times New Roman" w:cs="Times New Roman"/>
                <w:sz w:val="24"/>
                <w:szCs w:val="24"/>
              </w:rPr>
            </w:pPr>
          </w:p>
        </w:tc>
      </w:tr>
    </w:tbl>
    <w:p w:rsidR="00A15133" w:rsidRPr="00B51B07" w:rsidRDefault="00A15133" w:rsidP="00A15133">
      <w:pPr>
        <w:spacing w:after="0"/>
        <w:jc w:val="both"/>
        <w:rPr>
          <w:rFonts w:ascii="Times New Roman" w:hAnsi="Times New Roman" w:cs="Times New Roman"/>
          <w:sz w:val="24"/>
          <w:szCs w:val="24"/>
        </w:rPr>
      </w:pPr>
      <w:r w:rsidRPr="00B51B07">
        <w:rPr>
          <w:rFonts w:ascii="Times New Roman" w:hAnsi="Times New Roman" w:cs="Times New Roman"/>
          <w:sz w:val="24"/>
          <w:szCs w:val="24"/>
        </w:rPr>
        <w:tab/>
        <w:t>С о</w:t>
      </w:r>
      <w:r w:rsidR="00981CF4">
        <w:rPr>
          <w:rFonts w:ascii="Times New Roman" w:hAnsi="Times New Roman" w:cs="Times New Roman"/>
          <w:sz w:val="24"/>
          <w:szCs w:val="24"/>
        </w:rPr>
        <w:t>глед проведеното гласуване: с 12</w:t>
      </w:r>
      <w:r>
        <w:rPr>
          <w:rFonts w:ascii="Times New Roman" w:hAnsi="Times New Roman" w:cs="Times New Roman"/>
          <w:sz w:val="24"/>
          <w:szCs w:val="24"/>
        </w:rPr>
        <w:t xml:space="preserve"> (</w:t>
      </w:r>
      <w:r w:rsidRPr="00B51B07">
        <w:rPr>
          <w:rFonts w:ascii="Times New Roman" w:hAnsi="Times New Roman" w:cs="Times New Roman"/>
          <w:sz w:val="24"/>
          <w:szCs w:val="24"/>
        </w:rPr>
        <w:t>д</w:t>
      </w:r>
      <w:r w:rsidR="00981CF4">
        <w:rPr>
          <w:rFonts w:ascii="Times New Roman" w:hAnsi="Times New Roman" w:cs="Times New Roman"/>
          <w:sz w:val="24"/>
          <w:szCs w:val="24"/>
        </w:rPr>
        <w:t>ванад</w:t>
      </w:r>
      <w:r w:rsidRPr="00B51B07">
        <w:rPr>
          <w:rFonts w:ascii="Times New Roman" w:hAnsi="Times New Roman" w:cs="Times New Roman"/>
          <w:sz w:val="24"/>
          <w:szCs w:val="24"/>
        </w:rPr>
        <w:t xml:space="preserve">есет) гласа – „ЗА“; без „ПРОТИВ“ и без гласове с „ОСОБЕНО МНЕНИЕ“, РИК-Разград взе следното: </w:t>
      </w:r>
    </w:p>
    <w:p w:rsidR="00A15133" w:rsidRPr="00B51B07" w:rsidRDefault="00A15133" w:rsidP="00A15133">
      <w:pPr>
        <w:spacing w:after="0"/>
        <w:jc w:val="both"/>
        <w:rPr>
          <w:rFonts w:ascii="Times New Roman" w:hAnsi="Times New Roman" w:cs="Times New Roman"/>
          <w:sz w:val="24"/>
          <w:szCs w:val="24"/>
        </w:rPr>
      </w:pPr>
    </w:p>
    <w:p w:rsidR="00A15133" w:rsidRPr="00B51B07" w:rsidRDefault="00A15133" w:rsidP="00A15133">
      <w:pPr>
        <w:spacing w:after="0"/>
        <w:jc w:val="center"/>
        <w:rPr>
          <w:rFonts w:ascii="Times New Roman" w:hAnsi="Times New Roman" w:cs="Times New Roman"/>
          <w:b/>
          <w:sz w:val="24"/>
          <w:szCs w:val="24"/>
        </w:rPr>
      </w:pPr>
      <w:r w:rsidRPr="00B51B07">
        <w:rPr>
          <w:rFonts w:ascii="Times New Roman" w:hAnsi="Times New Roman" w:cs="Times New Roman"/>
          <w:b/>
          <w:sz w:val="24"/>
          <w:szCs w:val="24"/>
        </w:rPr>
        <w:t>РЕШЕНИЕ № 1</w:t>
      </w:r>
      <w:r w:rsidR="000B1EF7">
        <w:rPr>
          <w:rFonts w:ascii="Times New Roman" w:hAnsi="Times New Roman" w:cs="Times New Roman"/>
          <w:b/>
          <w:sz w:val="24"/>
          <w:szCs w:val="24"/>
        </w:rPr>
        <w:t>5</w:t>
      </w:r>
      <w:r w:rsidRPr="00B51B07">
        <w:rPr>
          <w:rFonts w:ascii="Times New Roman" w:hAnsi="Times New Roman" w:cs="Times New Roman"/>
          <w:b/>
          <w:sz w:val="24"/>
          <w:szCs w:val="24"/>
        </w:rPr>
        <w:t>8-НС</w:t>
      </w:r>
    </w:p>
    <w:p w:rsidR="00A15133" w:rsidRPr="00B51B07" w:rsidRDefault="000B1EF7" w:rsidP="00A15133">
      <w:pPr>
        <w:spacing w:after="0"/>
        <w:jc w:val="center"/>
        <w:rPr>
          <w:rFonts w:ascii="Times New Roman" w:hAnsi="Times New Roman" w:cs="Times New Roman"/>
          <w:b/>
          <w:sz w:val="24"/>
          <w:szCs w:val="24"/>
        </w:rPr>
      </w:pPr>
      <w:r>
        <w:rPr>
          <w:rFonts w:ascii="Times New Roman" w:hAnsi="Times New Roman" w:cs="Times New Roman"/>
          <w:b/>
          <w:sz w:val="24"/>
          <w:szCs w:val="24"/>
        </w:rPr>
        <w:t>Разград, 30</w:t>
      </w:r>
      <w:r w:rsidR="00A15133" w:rsidRPr="00B51B07">
        <w:rPr>
          <w:rFonts w:ascii="Times New Roman" w:hAnsi="Times New Roman" w:cs="Times New Roman"/>
          <w:b/>
          <w:sz w:val="24"/>
          <w:szCs w:val="24"/>
        </w:rPr>
        <w:t xml:space="preserve"> септември 2022 г.</w:t>
      </w:r>
    </w:p>
    <w:p w:rsidR="00A15133" w:rsidRPr="00B51B07" w:rsidRDefault="00A15133" w:rsidP="00A15133">
      <w:pPr>
        <w:spacing w:after="0"/>
        <w:ind w:firstLine="360"/>
        <w:rPr>
          <w:rFonts w:ascii="Times New Roman" w:hAnsi="Times New Roman" w:cs="Times New Roman"/>
          <w:b/>
          <w:sz w:val="24"/>
          <w:szCs w:val="24"/>
        </w:rPr>
      </w:pPr>
    </w:p>
    <w:p w:rsidR="00A15133" w:rsidRPr="00B51B07" w:rsidRDefault="00A15133" w:rsidP="00A15133">
      <w:pPr>
        <w:tabs>
          <w:tab w:val="left" w:pos="927"/>
        </w:tabs>
        <w:spacing w:after="0"/>
        <w:ind w:right="284"/>
        <w:jc w:val="both"/>
        <w:rPr>
          <w:rFonts w:ascii="Times New Roman" w:eastAsia="Calibri" w:hAnsi="Times New Roman" w:cs="Times New Roman"/>
          <w:sz w:val="24"/>
          <w:szCs w:val="24"/>
        </w:rPr>
      </w:pPr>
      <w:r w:rsidRPr="00B51B07">
        <w:rPr>
          <w:rFonts w:ascii="Times New Roman" w:hAnsi="Times New Roman" w:cs="Times New Roman"/>
          <w:b/>
          <w:sz w:val="24"/>
          <w:szCs w:val="24"/>
        </w:rPr>
        <w:tab/>
      </w:r>
      <w:r w:rsidRPr="003B7D93">
        <w:rPr>
          <w:rFonts w:ascii="Times New Roman" w:hAnsi="Times New Roman" w:cs="Times New Roman"/>
          <w:sz w:val="24"/>
          <w:szCs w:val="24"/>
        </w:rPr>
        <w:t>ОТНОСНО:</w:t>
      </w:r>
      <w:r w:rsidRPr="00B51B07">
        <w:rPr>
          <w:rFonts w:ascii="Times New Roman" w:hAnsi="Times New Roman" w:cs="Times New Roman"/>
          <w:b/>
          <w:sz w:val="24"/>
          <w:szCs w:val="24"/>
        </w:rPr>
        <w:t xml:space="preserve"> </w:t>
      </w:r>
      <w:r w:rsidR="00186E39" w:rsidRPr="00186E39">
        <w:rPr>
          <w:rFonts w:ascii="Times New Roman" w:eastAsia="Calibri" w:hAnsi="Times New Roman" w:cs="Arial"/>
          <w:sz w:val="24"/>
          <w:szCs w:val="24"/>
        </w:rPr>
        <w:t>Списък на упълномощени представители от Коалиция „БСП за БЪЛГАРИЯ“ за публикуване на интернет страницата на РИК</w:t>
      </w:r>
      <w:r w:rsidR="00974303">
        <w:rPr>
          <w:rFonts w:ascii="Times New Roman" w:eastAsia="Calibri" w:hAnsi="Times New Roman" w:cs="Arial"/>
          <w:sz w:val="24"/>
          <w:szCs w:val="24"/>
        </w:rPr>
        <w:t xml:space="preserve"> – Разград</w:t>
      </w:r>
      <w:r w:rsidR="00186E39" w:rsidRPr="00186E39">
        <w:rPr>
          <w:rFonts w:ascii="Times New Roman" w:eastAsia="Calibri" w:hAnsi="Times New Roman" w:cs="Arial"/>
          <w:sz w:val="24"/>
          <w:szCs w:val="24"/>
        </w:rPr>
        <w:t xml:space="preserve"> в изборите за народни представители на 02 октомври 2022 г.</w:t>
      </w:r>
    </w:p>
    <w:p w:rsidR="00A15133" w:rsidRPr="00B51B07" w:rsidRDefault="00A15133" w:rsidP="00A15133">
      <w:pPr>
        <w:tabs>
          <w:tab w:val="left" w:pos="927"/>
        </w:tabs>
        <w:spacing w:after="0"/>
        <w:ind w:right="284"/>
        <w:jc w:val="both"/>
        <w:rPr>
          <w:rFonts w:ascii="Times New Roman" w:eastAsia="Calibri" w:hAnsi="Times New Roman" w:cs="Times New Roman"/>
          <w:sz w:val="24"/>
          <w:szCs w:val="24"/>
        </w:rPr>
      </w:pPr>
    </w:p>
    <w:p w:rsidR="003B7D93" w:rsidRPr="00B51B07" w:rsidRDefault="001C5AC6" w:rsidP="003B7D9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и са </w:t>
      </w:r>
      <w:r w:rsidR="003B7D93">
        <w:rPr>
          <w:rFonts w:ascii="Times New Roman" w:eastAsia="Calibri" w:hAnsi="Times New Roman" w:cs="Times New Roman"/>
          <w:sz w:val="24"/>
          <w:szCs w:val="24"/>
        </w:rPr>
        <w:t>Списъци</w:t>
      </w:r>
      <w:r w:rsidR="003B7D93" w:rsidRPr="00B51B07">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sidR="003B7D93">
        <w:rPr>
          <w:rFonts w:ascii="Times New Roman" w:eastAsia="Calibri" w:hAnsi="Times New Roman" w:cs="Times New Roman"/>
          <w:sz w:val="24"/>
          <w:szCs w:val="24"/>
        </w:rPr>
        <w:t>02 октомври 2022 г., с вх. №№ 282</w:t>
      </w:r>
      <w:r w:rsidR="003B7D93" w:rsidRPr="00B51B07">
        <w:rPr>
          <w:rFonts w:ascii="Times New Roman" w:eastAsia="Calibri" w:hAnsi="Times New Roman" w:cs="Times New Roman"/>
          <w:sz w:val="24"/>
          <w:szCs w:val="24"/>
        </w:rPr>
        <w:t>/27</w:t>
      </w:r>
      <w:r w:rsidR="003B7D93">
        <w:rPr>
          <w:rFonts w:ascii="Times New Roman" w:eastAsia="Calibri" w:hAnsi="Times New Roman" w:cs="Times New Roman"/>
          <w:sz w:val="24"/>
          <w:szCs w:val="24"/>
        </w:rPr>
        <w:t>9</w:t>
      </w:r>
      <w:r w:rsidR="003B7D93" w:rsidRPr="00B51B07">
        <w:rPr>
          <w:rFonts w:ascii="Times New Roman" w:eastAsia="Calibri" w:hAnsi="Times New Roman" w:cs="Times New Roman"/>
          <w:sz w:val="24"/>
          <w:szCs w:val="24"/>
        </w:rPr>
        <w:t>.09.2022г</w:t>
      </w:r>
      <w:r w:rsidR="003B7D93">
        <w:rPr>
          <w:rFonts w:ascii="Times New Roman" w:eastAsia="Calibri" w:hAnsi="Times New Roman" w:cs="Times New Roman"/>
          <w:sz w:val="24"/>
          <w:szCs w:val="24"/>
        </w:rPr>
        <w:t>.</w:t>
      </w:r>
      <w:r w:rsidR="003B7D93" w:rsidRPr="00B51B07">
        <w:rPr>
          <w:rFonts w:ascii="Times New Roman" w:eastAsia="Calibri" w:hAnsi="Times New Roman" w:cs="Times New Roman"/>
          <w:sz w:val="24"/>
          <w:szCs w:val="24"/>
        </w:rPr>
        <w:t xml:space="preserve"> и </w:t>
      </w:r>
      <w:r w:rsidR="003B7D93">
        <w:rPr>
          <w:rFonts w:ascii="Times New Roman" w:eastAsia="Calibri" w:hAnsi="Times New Roman" w:cs="Times New Roman"/>
          <w:sz w:val="24"/>
          <w:szCs w:val="24"/>
        </w:rPr>
        <w:t>301/30</w:t>
      </w:r>
      <w:r w:rsidR="003B7D93" w:rsidRPr="00B51B07">
        <w:rPr>
          <w:rFonts w:ascii="Times New Roman" w:eastAsia="Calibri" w:hAnsi="Times New Roman" w:cs="Times New Roman"/>
          <w:sz w:val="24"/>
          <w:szCs w:val="24"/>
        </w:rPr>
        <w:t>.09.2022 г.</w:t>
      </w:r>
      <w:r w:rsidR="003B7D93">
        <w:rPr>
          <w:rFonts w:ascii="Times New Roman" w:eastAsia="Calibri" w:hAnsi="Times New Roman" w:cs="Times New Roman"/>
          <w:sz w:val="24"/>
          <w:szCs w:val="24"/>
        </w:rPr>
        <w:t xml:space="preserve"> </w:t>
      </w:r>
      <w:r w:rsidR="003B7D93" w:rsidRPr="00B51B07">
        <w:rPr>
          <w:rFonts w:ascii="Times New Roman" w:eastAsia="Calibri" w:hAnsi="Times New Roman" w:cs="Times New Roman"/>
          <w:sz w:val="24"/>
          <w:szCs w:val="24"/>
        </w:rPr>
        <w:t xml:space="preserve">от коалиция „БСП за БЪЛГАРИЯ“ за публикуване на интернет страницата на РИК на упълномощени представители на </w:t>
      </w:r>
      <w:r w:rsidR="003B7D93">
        <w:rPr>
          <w:rFonts w:ascii="Times New Roman" w:eastAsia="Calibri" w:hAnsi="Times New Roman" w:cs="Times New Roman"/>
          <w:sz w:val="24"/>
          <w:szCs w:val="24"/>
        </w:rPr>
        <w:t>коалицията</w:t>
      </w:r>
      <w:r w:rsidR="003B7D93" w:rsidRPr="00B51B07">
        <w:rPr>
          <w:rFonts w:ascii="Times New Roman" w:eastAsia="Calibri" w:hAnsi="Times New Roman" w:cs="Times New Roman"/>
          <w:sz w:val="24"/>
          <w:szCs w:val="24"/>
        </w:rPr>
        <w:t xml:space="preserve">. В списъка са посочени трите имена на </w:t>
      </w:r>
      <w:r w:rsidR="003B7D93">
        <w:rPr>
          <w:rFonts w:ascii="Times New Roman" w:eastAsia="Calibri" w:hAnsi="Times New Roman" w:cs="Times New Roman"/>
          <w:sz w:val="24"/>
          <w:szCs w:val="24"/>
        </w:rPr>
        <w:t>5 (пет</w:t>
      </w:r>
      <w:r w:rsidR="003B7D93" w:rsidRPr="00B51B07">
        <w:rPr>
          <w:rFonts w:ascii="Times New Roman" w:eastAsia="Calibri" w:hAnsi="Times New Roman" w:cs="Times New Roman"/>
          <w:sz w:val="24"/>
          <w:szCs w:val="24"/>
        </w:rPr>
        <w:t>) лица и № и дата на пълномощно.</w:t>
      </w:r>
    </w:p>
    <w:p w:rsidR="003B7D93" w:rsidRPr="00B51B07" w:rsidRDefault="003B7D93" w:rsidP="003B7D9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3B7D93" w:rsidRPr="00B51B07" w:rsidRDefault="003B7D93" w:rsidP="003B7D9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Комисията не уста</w:t>
      </w:r>
      <w:r>
        <w:rPr>
          <w:rFonts w:ascii="Times New Roman" w:eastAsia="Calibri" w:hAnsi="Times New Roman" w:cs="Times New Roman"/>
          <w:sz w:val="24"/>
          <w:szCs w:val="24"/>
        </w:rPr>
        <w:t xml:space="preserve">нови </w:t>
      </w:r>
      <w:proofErr w:type="spellStart"/>
      <w:r>
        <w:rPr>
          <w:rFonts w:ascii="Times New Roman" w:eastAsia="Calibri" w:hAnsi="Times New Roman" w:cs="Times New Roman"/>
          <w:sz w:val="24"/>
          <w:szCs w:val="24"/>
        </w:rPr>
        <w:t>нередовности</w:t>
      </w:r>
      <w:proofErr w:type="spellEnd"/>
      <w:r>
        <w:rPr>
          <w:rFonts w:ascii="Times New Roman" w:eastAsia="Calibri" w:hAnsi="Times New Roman" w:cs="Times New Roman"/>
          <w:sz w:val="24"/>
          <w:szCs w:val="24"/>
        </w:rPr>
        <w:t xml:space="preserve"> в представените</w:t>
      </w:r>
      <w:r w:rsidRPr="00B51B07">
        <w:rPr>
          <w:rFonts w:ascii="Times New Roman" w:eastAsia="Calibri" w:hAnsi="Times New Roman" w:cs="Times New Roman"/>
          <w:sz w:val="24"/>
          <w:szCs w:val="24"/>
        </w:rPr>
        <w:t xml:space="preserve"> документ</w:t>
      </w:r>
      <w:r>
        <w:rPr>
          <w:rFonts w:ascii="Times New Roman" w:eastAsia="Calibri" w:hAnsi="Times New Roman" w:cs="Times New Roman"/>
          <w:sz w:val="24"/>
          <w:szCs w:val="24"/>
        </w:rPr>
        <w:t>и</w:t>
      </w:r>
      <w:r w:rsidRPr="00B51B07">
        <w:rPr>
          <w:rFonts w:ascii="Times New Roman" w:eastAsia="Calibri" w:hAnsi="Times New Roman" w:cs="Times New Roman"/>
          <w:sz w:val="24"/>
          <w:szCs w:val="24"/>
        </w:rPr>
        <w:t>.</w:t>
      </w:r>
    </w:p>
    <w:p w:rsidR="00A15133" w:rsidRPr="00B51B07" w:rsidRDefault="00A15133" w:rsidP="00A1513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A15133" w:rsidRPr="00B51B07" w:rsidRDefault="00A15133" w:rsidP="00A15133">
      <w:pPr>
        <w:spacing w:after="0"/>
        <w:jc w:val="both"/>
        <w:rPr>
          <w:rFonts w:ascii="Times New Roman" w:eastAsia="Calibri" w:hAnsi="Times New Roman" w:cs="Times New Roman"/>
          <w:sz w:val="24"/>
          <w:szCs w:val="24"/>
        </w:rPr>
      </w:pPr>
    </w:p>
    <w:p w:rsidR="00A15133" w:rsidRPr="00B51B07" w:rsidRDefault="00A15133" w:rsidP="00A15133">
      <w:pPr>
        <w:spacing w:after="0"/>
        <w:jc w:val="center"/>
        <w:rPr>
          <w:rFonts w:ascii="Times New Roman" w:eastAsia="Calibri" w:hAnsi="Times New Roman" w:cs="Times New Roman"/>
          <w:b/>
          <w:sz w:val="24"/>
          <w:szCs w:val="24"/>
        </w:rPr>
      </w:pPr>
      <w:r w:rsidRPr="00DB6C0D">
        <w:rPr>
          <w:rFonts w:ascii="Times New Roman" w:eastAsia="Calibri" w:hAnsi="Times New Roman" w:cs="Times New Roman"/>
          <w:b/>
          <w:sz w:val="24"/>
          <w:szCs w:val="24"/>
        </w:rPr>
        <w:t>РЕШИ:</w:t>
      </w:r>
    </w:p>
    <w:p w:rsidR="00A15133" w:rsidRPr="00B51B07" w:rsidRDefault="00A15133" w:rsidP="00A15133">
      <w:pPr>
        <w:spacing w:after="0"/>
        <w:jc w:val="both"/>
        <w:rPr>
          <w:rFonts w:ascii="Times New Roman" w:eastAsia="Calibri" w:hAnsi="Times New Roman" w:cs="Times New Roman"/>
          <w:sz w:val="24"/>
          <w:szCs w:val="24"/>
        </w:rPr>
      </w:pPr>
    </w:p>
    <w:p w:rsidR="00A15133" w:rsidRDefault="00A15133" w:rsidP="00A1513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 xml:space="preserve">ПУБЛИКУВА на интернет страницата на РИК-Разград Списък с </w:t>
      </w:r>
      <w:r w:rsidR="001C5AC6">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1C5AC6">
        <w:rPr>
          <w:rFonts w:ascii="Times New Roman" w:eastAsia="Calibri" w:hAnsi="Times New Roman" w:cs="Times New Roman"/>
          <w:sz w:val="24"/>
          <w:szCs w:val="24"/>
        </w:rPr>
        <w:t>пет</w:t>
      </w:r>
      <w:r w:rsidRPr="00B51B07">
        <w:rPr>
          <w:rFonts w:ascii="Times New Roman" w:eastAsia="Calibri" w:hAnsi="Times New Roman" w:cs="Times New Roman"/>
          <w:sz w:val="24"/>
          <w:szCs w:val="24"/>
        </w:rPr>
        <w:t xml:space="preserve">) на брой упълномощени представители на </w:t>
      </w:r>
      <w:r w:rsidR="003B7D93" w:rsidRPr="00B51B07">
        <w:rPr>
          <w:rFonts w:ascii="Times New Roman" w:eastAsia="Calibri" w:hAnsi="Times New Roman" w:cs="Times New Roman"/>
          <w:sz w:val="24"/>
          <w:szCs w:val="24"/>
        </w:rPr>
        <w:t xml:space="preserve">Коалиция </w:t>
      </w:r>
      <w:r w:rsidRPr="00B51B07">
        <w:rPr>
          <w:rFonts w:ascii="Times New Roman" w:eastAsia="Calibri" w:hAnsi="Times New Roman" w:cs="Times New Roman"/>
          <w:sz w:val="24"/>
          <w:szCs w:val="24"/>
        </w:rPr>
        <w:t xml:space="preserve">„БСП за БЪЛГАРИЯ“ в изборите за народни представители на 02 октомври 2022 г.,  както следва: </w:t>
      </w:r>
    </w:p>
    <w:tbl>
      <w:tblPr>
        <w:tblW w:w="6314"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3780"/>
        <w:gridCol w:w="1794"/>
      </w:tblGrid>
      <w:tr w:rsidR="00FC1B70" w:rsidRPr="0028046D" w:rsidTr="00FC1B70">
        <w:trPr>
          <w:trHeight w:val="960"/>
        </w:trPr>
        <w:tc>
          <w:tcPr>
            <w:tcW w:w="740" w:type="dxa"/>
            <w:shd w:val="clear" w:color="auto" w:fill="auto"/>
            <w:vAlign w:val="center"/>
            <w:hideMark/>
          </w:tcPr>
          <w:p w:rsidR="00FC1B70" w:rsidRPr="0028046D" w:rsidRDefault="00FC1B70" w:rsidP="00FC1B70">
            <w:pPr>
              <w:spacing w:after="0" w:line="240" w:lineRule="auto"/>
              <w:jc w:val="center"/>
              <w:rPr>
                <w:rFonts w:ascii="Times New Roman" w:eastAsia="Times New Roman" w:hAnsi="Times New Roman" w:cs="Times New Roman"/>
                <w:bCs/>
                <w:color w:val="000000"/>
                <w:sz w:val="24"/>
                <w:szCs w:val="24"/>
                <w:lang w:eastAsia="bg-BG"/>
              </w:rPr>
            </w:pPr>
            <w:r w:rsidRPr="0028046D">
              <w:rPr>
                <w:rFonts w:ascii="Times New Roman" w:eastAsia="Times New Roman" w:hAnsi="Times New Roman" w:cs="Times New Roman"/>
                <w:bCs/>
                <w:color w:val="000000"/>
                <w:sz w:val="24"/>
                <w:szCs w:val="24"/>
                <w:lang w:eastAsia="bg-BG"/>
              </w:rPr>
              <w:t>№ по ред</w:t>
            </w:r>
          </w:p>
        </w:tc>
        <w:tc>
          <w:tcPr>
            <w:tcW w:w="3780" w:type="dxa"/>
            <w:shd w:val="clear" w:color="auto" w:fill="auto"/>
            <w:noWrap/>
            <w:vAlign w:val="center"/>
            <w:hideMark/>
          </w:tcPr>
          <w:p w:rsidR="00FC1B70" w:rsidRPr="0028046D" w:rsidRDefault="0028046D" w:rsidP="00FC1B70">
            <w:pPr>
              <w:spacing w:after="0" w:line="240" w:lineRule="auto"/>
              <w:jc w:val="center"/>
              <w:rPr>
                <w:rFonts w:ascii="Times New Roman" w:eastAsia="Times New Roman" w:hAnsi="Times New Roman" w:cs="Times New Roman"/>
                <w:bCs/>
                <w:color w:val="000000"/>
                <w:sz w:val="24"/>
                <w:szCs w:val="24"/>
                <w:lang w:eastAsia="bg-BG"/>
              </w:rPr>
            </w:pPr>
            <w:r w:rsidRPr="0028046D">
              <w:rPr>
                <w:rFonts w:ascii="Times New Roman" w:eastAsia="Times New Roman" w:hAnsi="Times New Roman" w:cs="Times New Roman"/>
                <w:bCs/>
                <w:color w:val="000000"/>
                <w:sz w:val="24"/>
                <w:szCs w:val="24"/>
                <w:lang w:eastAsia="bg-BG"/>
              </w:rPr>
              <w:t xml:space="preserve">Собствено, </w:t>
            </w:r>
            <w:r w:rsidR="00FC1B70" w:rsidRPr="0028046D">
              <w:rPr>
                <w:rFonts w:ascii="Times New Roman" w:eastAsia="Times New Roman" w:hAnsi="Times New Roman" w:cs="Times New Roman"/>
                <w:bCs/>
                <w:color w:val="000000"/>
                <w:sz w:val="24"/>
                <w:szCs w:val="24"/>
                <w:lang w:eastAsia="bg-BG"/>
              </w:rPr>
              <w:t>бащино и фамилно име</w:t>
            </w:r>
          </w:p>
        </w:tc>
        <w:tc>
          <w:tcPr>
            <w:tcW w:w="1794" w:type="dxa"/>
            <w:shd w:val="clear" w:color="auto" w:fill="auto"/>
            <w:vAlign w:val="center"/>
            <w:hideMark/>
          </w:tcPr>
          <w:p w:rsidR="00FC1B70" w:rsidRPr="0028046D" w:rsidRDefault="00FC1B70" w:rsidP="00FC1B70">
            <w:pPr>
              <w:spacing w:after="0" w:line="240" w:lineRule="auto"/>
              <w:jc w:val="center"/>
              <w:rPr>
                <w:rFonts w:ascii="Times New Roman" w:eastAsia="Times New Roman" w:hAnsi="Times New Roman" w:cs="Times New Roman"/>
                <w:bCs/>
                <w:color w:val="000000"/>
                <w:sz w:val="24"/>
                <w:szCs w:val="24"/>
                <w:lang w:eastAsia="bg-BG"/>
              </w:rPr>
            </w:pPr>
            <w:r w:rsidRPr="0028046D">
              <w:rPr>
                <w:rFonts w:ascii="Times New Roman" w:eastAsia="Times New Roman" w:hAnsi="Times New Roman" w:cs="Times New Roman"/>
                <w:bCs/>
                <w:color w:val="000000"/>
                <w:sz w:val="24"/>
                <w:szCs w:val="24"/>
                <w:lang w:eastAsia="bg-BG"/>
              </w:rPr>
              <w:t>№ и дата на пълномощното</w:t>
            </w:r>
          </w:p>
        </w:tc>
      </w:tr>
      <w:tr w:rsidR="00FC1B70" w:rsidRPr="00FC1B70" w:rsidTr="003B7D93">
        <w:trPr>
          <w:trHeight w:val="960"/>
        </w:trPr>
        <w:tc>
          <w:tcPr>
            <w:tcW w:w="740" w:type="dxa"/>
            <w:shd w:val="clear" w:color="auto" w:fill="auto"/>
            <w:noWrap/>
            <w:vAlign w:val="center"/>
            <w:hideMark/>
          </w:tcPr>
          <w:p w:rsidR="00FC1B70" w:rsidRPr="00FC1B70" w:rsidRDefault="00FC1B70" w:rsidP="00FC1B70">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1</w:t>
            </w:r>
          </w:p>
        </w:tc>
        <w:tc>
          <w:tcPr>
            <w:tcW w:w="3780"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 xml:space="preserve">Галена Найденова </w:t>
            </w:r>
            <w:proofErr w:type="spellStart"/>
            <w:r w:rsidRPr="00FC1B70">
              <w:rPr>
                <w:rFonts w:ascii="Times New Roman" w:eastAsia="Times New Roman" w:hAnsi="Times New Roman" w:cs="Times New Roman"/>
                <w:color w:val="000000"/>
                <w:sz w:val="24"/>
                <w:szCs w:val="24"/>
                <w:lang w:eastAsia="bg-BG"/>
              </w:rPr>
              <w:t>Късова</w:t>
            </w:r>
            <w:proofErr w:type="spellEnd"/>
          </w:p>
        </w:tc>
        <w:tc>
          <w:tcPr>
            <w:tcW w:w="1794"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ПНС-ЦК-09</w:t>
            </w:r>
            <w:r w:rsidRPr="00FC1B70">
              <w:rPr>
                <w:rFonts w:ascii="Times New Roman" w:eastAsia="Times New Roman" w:hAnsi="Times New Roman" w:cs="Times New Roman"/>
                <w:color w:val="000000"/>
                <w:sz w:val="24"/>
                <w:szCs w:val="24"/>
                <w:lang w:eastAsia="bg-BG"/>
              </w:rPr>
              <w:br/>
              <w:t>29.09.2022 г.</w:t>
            </w:r>
          </w:p>
        </w:tc>
      </w:tr>
      <w:tr w:rsidR="00FC1B70" w:rsidRPr="00FC1B70" w:rsidTr="003B7D93">
        <w:trPr>
          <w:trHeight w:val="960"/>
        </w:trPr>
        <w:tc>
          <w:tcPr>
            <w:tcW w:w="740" w:type="dxa"/>
            <w:shd w:val="clear" w:color="auto" w:fill="auto"/>
            <w:noWrap/>
            <w:vAlign w:val="center"/>
            <w:hideMark/>
          </w:tcPr>
          <w:p w:rsidR="00FC1B70" w:rsidRPr="00FC1B70" w:rsidRDefault="00FC1B70" w:rsidP="00FC1B70">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2</w:t>
            </w:r>
          </w:p>
        </w:tc>
        <w:tc>
          <w:tcPr>
            <w:tcW w:w="3780"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 xml:space="preserve">Иво </w:t>
            </w:r>
            <w:proofErr w:type="spellStart"/>
            <w:r w:rsidRPr="00FC1B70">
              <w:rPr>
                <w:rFonts w:ascii="Times New Roman" w:eastAsia="Times New Roman" w:hAnsi="Times New Roman" w:cs="Times New Roman"/>
                <w:color w:val="000000"/>
                <w:sz w:val="24"/>
                <w:szCs w:val="24"/>
                <w:lang w:eastAsia="bg-BG"/>
              </w:rPr>
              <w:t>Ивайлов</w:t>
            </w:r>
            <w:proofErr w:type="spellEnd"/>
            <w:r w:rsidRPr="00FC1B70">
              <w:rPr>
                <w:rFonts w:ascii="Times New Roman" w:eastAsia="Times New Roman" w:hAnsi="Times New Roman" w:cs="Times New Roman"/>
                <w:color w:val="000000"/>
                <w:sz w:val="24"/>
                <w:szCs w:val="24"/>
                <w:lang w:eastAsia="bg-BG"/>
              </w:rPr>
              <w:t xml:space="preserve"> Георгиев</w:t>
            </w:r>
          </w:p>
        </w:tc>
        <w:tc>
          <w:tcPr>
            <w:tcW w:w="1794"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ПНС-Их-37</w:t>
            </w:r>
            <w:r w:rsidRPr="00FC1B70">
              <w:rPr>
                <w:rFonts w:ascii="Times New Roman" w:eastAsia="Times New Roman" w:hAnsi="Times New Roman" w:cs="Times New Roman"/>
                <w:color w:val="000000"/>
                <w:sz w:val="24"/>
                <w:szCs w:val="24"/>
                <w:lang w:eastAsia="bg-BG"/>
              </w:rPr>
              <w:br/>
              <w:t>29.09.2022 г.</w:t>
            </w:r>
          </w:p>
        </w:tc>
      </w:tr>
      <w:tr w:rsidR="00FC1B70" w:rsidRPr="00FC1B70" w:rsidTr="003B7D93">
        <w:trPr>
          <w:trHeight w:val="960"/>
        </w:trPr>
        <w:tc>
          <w:tcPr>
            <w:tcW w:w="740" w:type="dxa"/>
            <w:shd w:val="clear" w:color="auto" w:fill="auto"/>
            <w:noWrap/>
            <w:vAlign w:val="center"/>
            <w:hideMark/>
          </w:tcPr>
          <w:p w:rsidR="00FC1B70" w:rsidRPr="00FC1B70" w:rsidRDefault="00FC1B70" w:rsidP="00FC1B70">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3</w:t>
            </w:r>
          </w:p>
        </w:tc>
        <w:tc>
          <w:tcPr>
            <w:tcW w:w="3780"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Димитър Илиев Стефанов</w:t>
            </w:r>
          </w:p>
        </w:tc>
        <w:tc>
          <w:tcPr>
            <w:tcW w:w="1794"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ПНС-Лз-21</w:t>
            </w:r>
            <w:r w:rsidRPr="00FC1B70">
              <w:rPr>
                <w:rFonts w:ascii="Times New Roman" w:eastAsia="Times New Roman" w:hAnsi="Times New Roman" w:cs="Times New Roman"/>
                <w:color w:val="000000"/>
                <w:sz w:val="24"/>
                <w:szCs w:val="24"/>
                <w:lang w:eastAsia="bg-BG"/>
              </w:rPr>
              <w:br/>
              <w:t>29.09.2022 г.</w:t>
            </w:r>
          </w:p>
        </w:tc>
      </w:tr>
      <w:tr w:rsidR="00FC1B70" w:rsidRPr="00FC1B70" w:rsidTr="003B7D93">
        <w:trPr>
          <w:trHeight w:val="960"/>
        </w:trPr>
        <w:tc>
          <w:tcPr>
            <w:tcW w:w="740" w:type="dxa"/>
            <w:shd w:val="clear" w:color="auto" w:fill="auto"/>
            <w:noWrap/>
            <w:vAlign w:val="center"/>
            <w:hideMark/>
          </w:tcPr>
          <w:p w:rsidR="00FC1B70" w:rsidRPr="00FC1B70" w:rsidRDefault="00FC1B70" w:rsidP="00FC1B70">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4</w:t>
            </w:r>
          </w:p>
        </w:tc>
        <w:tc>
          <w:tcPr>
            <w:tcW w:w="3780"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Дарина Стойчева Йовчева</w:t>
            </w:r>
          </w:p>
        </w:tc>
        <w:tc>
          <w:tcPr>
            <w:tcW w:w="1794" w:type="dxa"/>
            <w:shd w:val="clear" w:color="auto" w:fill="auto"/>
            <w:vAlign w:val="center"/>
            <w:hideMark/>
          </w:tcPr>
          <w:p w:rsidR="00FC1B70" w:rsidRPr="00FC1B70" w:rsidRDefault="00FC1B70" w:rsidP="003B7D93">
            <w:pPr>
              <w:spacing w:after="0" w:line="240" w:lineRule="auto"/>
              <w:jc w:val="center"/>
              <w:rPr>
                <w:rFonts w:ascii="Times New Roman" w:eastAsia="Times New Roman" w:hAnsi="Times New Roman" w:cs="Times New Roman"/>
                <w:color w:val="000000"/>
                <w:sz w:val="24"/>
                <w:szCs w:val="24"/>
                <w:lang w:eastAsia="bg-BG"/>
              </w:rPr>
            </w:pPr>
            <w:r w:rsidRPr="00FC1B70">
              <w:rPr>
                <w:rFonts w:ascii="Times New Roman" w:eastAsia="Times New Roman" w:hAnsi="Times New Roman" w:cs="Times New Roman"/>
                <w:color w:val="000000"/>
                <w:sz w:val="24"/>
                <w:szCs w:val="24"/>
                <w:lang w:eastAsia="bg-BG"/>
              </w:rPr>
              <w:t>ПНС-Рз-71</w:t>
            </w:r>
            <w:r w:rsidRPr="00FC1B70">
              <w:rPr>
                <w:rFonts w:ascii="Times New Roman" w:eastAsia="Times New Roman" w:hAnsi="Times New Roman" w:cs="Times New Roman"/>
                <w:color w:val="000000"/>
                <w:sz w:val="24"/>
                <w:szCs w:val="24"/>
                <w:lang w:eastAsia="bg-BG"/>
              </w:rPr>
              <w:br/>
              <w:t>29.09.2022 г.</w:t>
            </w:r>
          </w:p>
        </w:tc>
      </w:tr>
      <w:tr w:rsidR="00FC1B70" w:rsidRPr="00FC1B70" w:rsidTr="003B7D93">
        <w:trPr>
          <w:trHeight w:val="960"/>
        </w:trPr>
        <w:tc>
          <w:tcPr>
            <w:tcW w:w="740" w:type="dxa"/>
            <w:shd w:val="clear" w:color="auto" w:fill="auto"/>
            <w:noWrap/>
          </w:tcPr>
          <w:p w:rsidR="00FC1B70" w:rsidRDefault="00FC1B70" w:rsidP="00FC1B70">
            <w:pPr>
              <w:jc w:val="center"/>
              <w:rPr>
                <w:rFonts w:ascii="Times New Roman" w:hAnsi="Times New Roman" w:cs="Times New Roman"/>
                <w:sz w:val="24"/>
                <w:szCs w:val="24"/>
              </w:rPr>
            </w:pPr>
          </w:p>
          <w:p w:rsidR="00FC1B70" w:rsidRPr="00FC1B70" w:rsidRDefault="00FC1B70" w:rsidP="00FC1B70">
            <w:pPr>
              <w:jc w:val="center"/>
              <w:rPr>
                <w:rFonts w:ascii="Times New Roman" w:hAnsi="Times New Roman" w:cs="Times New Roman"/>
                <w:sz w:val="24"/>
                <w:szCs w:val="24"/>
              </w:rPr>
            </w:pPr>
            <w:r w:rsidRPr="00FC1B70">
              <w:rPr>
                <w:rFonts w:ascii="Times New Roman" w:hAnsi="Times New Roman" w:cs="Times New Roman"/>
                <w:sz w:val="24"/>
                <w:szCs w:val="24"/>
              </w:rPr>
              <w:t>5</w:t>
            </w:r>
          </w:p>
        </w:tc>
        <w:tc>
          <w:tcPr>
            <w:tcW w:w="3780" w:type="dxa"/>
            <w:shd w:val="clear" w:color="auto" w:fill="auto"/>
            <w:vAlign w:val="center"/>
          </w:tcPr>
          <w:p w:rsidR="00FC1B70" w:rsidRPr="00FC1B70" w:rsidRDefault="00FC1B70" w:rsidP="003B7D93">
            <w:pPr>
              <w:jc w:val="center"/>
              <w:rPr>
                <w:rFonts w:ascii="Times New Roman" w:hAnsi="Times New Roman" w:cs="Times New Roman"/>
                <w:sz w:val="24"/>
                <w:szCs w:val="24"/>
              </w:rPr>
            </w:pPr>
            <w:r w:rsidRPr="00FC1B70">
              <w:rPr>
                <w:rFonts w:ascii="Times New Roman" w:hAnsi="Times New Roman" w:cs="Times New Roman"/>
                <w:sz w:val="24"/>
                <w:szCs w:val="24"/>
              </w:rPr>
              <w:t>Венелин Димитров Узунов</w:t>
            </w:r>
          </w:p>
        </w:tc>
        <w:tc>
          <w:tcPr>
            <w:tcW w:w="1794" w:type="dxa"/>
            <w:shd w:val="clear" w:color="auto" w:fill="auto"/>
            <w:vAlign w:val="center"/>
          </w:tcPr>
          <w:p w:rsidR="00FC1B70" w:rsidRPr="00FC1B70" w:rsidRDefault="00FC1B70" w:rsidP="003B7D93">
            <w:pPr>
              <w:jc w:val="center"/>
              <w:rPr>
                <w:rFonts w:ascii="Times New Roman" w:hAnsi="Times New Roman" w:cs="Times New Roman"/>
                <w:sz w:val="24"/>
                <w:szCs w:val="24"/>
              </w:rPr>
            </w:pPr>
            <w:r w:rsidRPr="00FC1B70">
              <w:rPr>
                <w:rFonts w:ascii="Times New Roman" w:hAnsi="Times New Roman" w:cs="Times New Roman"/>
                <w:sz w:val="24"/>
                <w:szCs w:val="24"/>
              </w:rPr>
              <w:t>ПНС-Рз-70 / 29.09.2022 г.</w:t>
            </w:r>
          </w:p>
        </w:tc>
      </w:tr>
    </w:tbl>
    <w:p w:rsidR="00A15133" w:rsidRPr="00B51B07" w:rsidRDefault="00A15133" w:rsidP="00A15133">
      <w:pPr>
        <w:spacing w:after="0"/>
        <w:ind w:firstLine="708"/>
        <w:jc w:val="both"/>
        <w:rPr>
          <w:rFonts w:ascii="Times New Roman" w:eastAsia="Calibri" w:hAnsi="Times New Roman" w:cs="Times New Roman"/>
          <w:sz w:val="24"/>
          <w:szCs w:val="24"/>
        </w:rPr>
      </w:pPr>
    </w:p>
    <w:p w:rsidR="00A15133" w:rsidRPr="00B51B07" w:rsidRDefault="00A15133" w:rsidP="00A15133">
      <w:pPr>
        <w:spacing w:after="0"/>
        <w:ind w:firstLine="708"/>
        <w:jc w:val="both"/>
        <w:rPr>
          <w:rFonts w:ascii="Times New Roman" w:eastAsia="Calibri" w:hAnsi="Times New Roman" w:cs="Times New Roman"/>
          <w:sz w:val="24"/>
          <w:szCs w:val="24"/>
        </w:rPr>
      </w:pPr>
    </w:p>
    <w:p w:rsidR="00A15133" w:rsidRPr="00B51B07" w:rsidRDefault="00A15133" w:rsidP="00A15133">
      <w:pPr>
        <w:spacing w:after="0"/>
        <w:ind w:firstLine="708"/>
        <w:jc w:val="both"/>
        <w:rPr>
          <w:rFonts w:ascii="Times New Roman" w:eastAsia="Calibri" w:hAnsi="Times New Roman" w:cs="Times New Roman"/>
          <w:sz w:val="24"/>
          <w:szCs w:val="24"/>
        </w:rPr>
      </w:pPr>
      <w:r w:rsidRPr="00B51B07">
        <w:rPr>
          <w:rFonts w:ascii="Times New Roman" w:eastAsia="Calibri" w:hAnsi="Times New Roman" w:cs="Times New Roman"/>
          <w:sz w:val="24"/>
          <w:szCs w:val="24"/>
        </w:rPr>
        <w:t>Решението може да се оспори в тридневен срок от обявяването му пред ЦИК.</w:t>
      </w:r>
    </w:p>
    <w:p w:rsidR="00CF3992" w:rsidRDefault="00CF3992" w:rsidP="00A458D0">
      <w:pPr>
        <w:spacing w:after="0"/>
        <w:ind w:firstLine="708"/>
        <w:jc w:val="both"/>
        <w:rPr>
          <w:rFonts w:ascii="Times New Roman" w:hAnsi="Times New Roman" w:cs="Times New Roman"/>
          <w:b/>
          <w:color w:val="000000" w:themeColor="text1"/>
          <w:sz w:val="24"/>
          <w:szCs w:val="24"/>
        </w:rPr>
      </w:pPr>
    </w:p>
    <w:p w:rsidR="005352DA" w:rsidRPr="00941EB1" w:rsidRDefault="00DE772F" w:rsidP="005352DA">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 8</w:t>
      </w:r>
      <w:r w:rsidR="005352DA" w:rsidRPr="00941EB1">
        <w:rPr>
          <w:rFonts w:ascii="Times New Roman" w:eastAsia="Calibri" w:hAnsi="Times New Roman" w:cs="Times New Roman"/>
          <w:b/>
          <w:sz w:val="24"/>
          <w:szCs w:val="24"/>
        </w:rPr>
        <w:t xml:space="preserve"> от дневния ред: </w:t>
      </w:r>
    </w:p>
    <w:p w:rsidR="005352DA" w:rsidRPr="00941EB1" w:rsidRDefault="005162EC" w:rsidP="005352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 постъпило заявление</w:t>
      </w:r>
      <w:r w:rsidR="005352DA" w:rsidRPr="00941EB1">
        <w:rPr>
          <w:rFonts w:ascii="Times New Roman" w:eastAsia="Calibri" w:hAnsi="Times New Roman" w:cs="Times New Roman"/>
          <w:sz w:val="24"/>
          <w:szCs w:val="24"/>
        </w:rPr>
        <w:t xml:space="preserve"> от </w:t>
      </w:r>
      <w:r w:rsidR="00A477B0" w:rsidRPr="00941EB1">
        <w:rPr>
          <w:rFonts w:ascii="Times New Roman" w:eastAsia="Calibri" w:hAnsi="Times New Roman" w:cs="Times New Roman"/>
          <w:sz w:val="24"/>
          <w:szCs w:val="24"/>
        </w:rPr>
        <w:t xml:space="preserve">Партия </w:t>
      </w:r>
      <w:r w:rsidR="005352DA" w:rsidRPr="00941EB1">
        <w:rPr>
          <w:rFonts w:ascii="Times New Roman" w:eastAsia="Calibri" w:hAnsi="Times New Roman" w:cs="Times New Roman"/>
          <w:sz w:val="24"/>
          <w:szCs w:val="24"/>
        </w:rPr>
        <w:t xml:space="preserve">„ДВИЖЕНИЕ ЗА ПРАВА И СВОБОДИ“, с вх. № </w:t>
      </w:r>
      <w:r>
        <w:rPr>
          <w:rFonts w:ascii="Times New Roman" w:eastAsia="Calibri" w:hAnsi="Times New Roman" w:cs="Times New Roman"/>
          <w:sz w:val="24"/>
          <w:szCs w:val="24"/>
        </w:rPr>
        <w:t>289</w:t>
      </w:r>
      <w:r w:rsidR="00A26710">
        <w:rPr>
          <w:rFonts w:ascii="Times New Roman" w:eastAsia="Calibri" w:hAnsi="Times New Roman" w:cs="Times New Roman"/>
          <w:sz w:val="24"/>
          <w:szCs w:val="24"/>
        </w:rPr>
        <w:t>/29</w:t>
      </w:r>
      <w:r w:rsidR="005352DA">
        <w:rPr>
          <w:rFonts w:ascii="Times New Roman" w:eastAsia="Calibri" w:hAnsi="Times New Roman" w:cs="Times New Roman"/>
          <w:sz w:val="24"/>
          <w:szCs w:val="24"/>
        </w:rPr>
        <w:t>.09.2022 г</w:t>
      </w:r>
      <w:r w:rsidR="00A477B0">
        <w:rPr>
          <w:rFonts w:ascii="Times New Roman" w:eastAsia="Calibri" w:hAnsi="Times New Roman" w:cs="Times New Roman"/>
          <w:sz w:val="24"/>
          <w:szCs w:val="24"/>
        </w:rPr>
        <w:t>.,</w:t>
      </w:r>
      <w:r w:rsidR="00A26710">
        <w:rPr>
          <w:rFonts w:ascii="Times New Roman" w:eastAsia="Calibri" w:hAnsi="Times New Roman" w:cs="Times New Roman"/>
          <w:sz w:val="24"/>
          <w:szCs w:val="24"/>
        </w:rPr>
        <w:t xml:space="preserve"> с което е направено</w:t>
      </w:r>
      <w:r w:rsidR="005352DA" w:rsidRPr="00941EB1">
        <w:rPr>
          <w:rFonts w:ascii="Times New Roman" w:eastAsia="Calibri" w:hAnsi="Times New Roman" w:cs="Times New Roman"/>
          <w:sz w:val="24"/>
          <w:szCs w:val="24"/>
        </w:rPr>
        <w:t xml:space="preserve"> предложени</w:t>
      </w:r>
      <w:r w:rsidR="00A26710">
        <w:rPr>
          <w:rFonts w:ascii="Times New Roman" w:eastAsia="Calibri" w:hAnsi="Times New Roman" w:cs="Times New Roman"/>
          <w:sz w:val="24"/>
          <w:szCs w:val="24"/>
        </w:rPr>
        <w:t>е</w:t>
      </w:r>
      <w:r w:rsidR="005352DA" w:rsidRPr="00941EB1">
        <w:rPr>
          <w:rFonts w:ascii="Times New Roman" w:eastAsia="Calibri" w:hAnsi="Times New Roman" w:cs="Times New Roman"/>
          <w:sz w:val="24"/>
          <w:szCs w:val="24"/>
        </w:rPr>
        <w:t xml:space="preserve"> за </w:t>
      </w:r>
      <w:r w:rsidR="00040423">
        <w:rPr>
          <w:rFonts w:ascii="Times New Roman" w:eastAsia="Calibri" w:hAnsi="Times New Roman" w:cs="Times New Roman"/>
          <w:sz w:val="24"/>
          <w:szCs w:val="24"/>
        </w:rPr>
        <w:t>изменение в състави</w:t>
      </w:r>
      <w:r w:rsidR="00A477B0">
        <w:rPr>
          <w:rFonts w:ascii="Times New Roman" w:eastAsia="Calibri" w:hAnsi="Times New Roman" w:cs="Times New Roman"/>
          <w:sz w:val="24"/>
          <w:szCs w:val="24"/>
        </w:rPr>
        <w:t xml:space="preserve"> на секционн</w:t>
      </w:r>
      <w:r w:rsidR="00040423">
        <w:rPr>
          <w:rFonts w:ascii="Times New Roman" w:eastAsia="Calibri" w:hAnsi="Times New Roman" w:cs="Times New Roman"/>
          <w:sz w:val="24"/>
          <w:szCs w:val="24"/>
        </w:rPr>
        <w:t>и</w:t>
      </w:r>
      <w:r w:rsidR="00A477B0">
        <w:rPr>
          <w:rFonts w:ascii="Times New Roman" w:eastAsia="Calibri" w:hAnsi="Times New Roman" w:cs="Times New Roman"/>
          <w:sz w:val="24"/>
          <w:szCs w:val="24"/>
        </w:rPr>
        <w:t xml:space="preserve"> избирателн</w:t>
      </w:r>
      <w:r w:rsidR="00040423">
        <w:rPr>
          <w:rFonts w:ascii="Times New Roman" w:eastAsia="Calibri" w:hAnsi="Times New Roman" w:cs="Times New Roman"/>
          <w:sz w:val="24"/>
          <w:szCs w:val="24"/>
        </w:rPr>
        <w:t>и</w:t>
      </w:r>
      <w:r w:rsidR="00A477B0">
        <w:rPr>
          <w:rFonts w:ascii="Times New Roman" w:eastAsia="Calibri" w:hAnsi="Times New Roman" w:cs="Times New Roman"/>
          <w:sz w:val="24"/>
          <w:szCs w:val="24"/>
        </w:rPr>
        <w:t xml:space="preserve"> комиси</w:t>
      </w:r>
      <w:r w:rsidR="00040423">
        <w:rPr>
          <w:rFonts w:ascii="Times New Roman" w:eastAsia="Calibri" w:hAnsi="Times New Roman" w:cs="Times New Roman"/>
          <w:sz w:val="24"/>
          <w:szCs w:val="24"/>
        </w:rPr>
        <w:t>и</w:t>
      </w:r>
      <w:r w:rsidR="005352DA" w:rsidRPr="00941EB1">
        <w:rPr>
          <w:rFonts w:ascii="Times New Roman" w:eastAsia="Calibri" w:hAnsi="Times New Roman" w:cs="Times New Roman"/>
          <w:sz w:val="24"/>
          <w:szCs w:val="24"/>
        </w:rPr>
        <w:t xml:space="preserve"> на територията на Осемнадесети изборен район – Разградски.  </w:t>
      </w:r>
    </w:p>
    <w:p w:rsidR="005352DA" w:rsidRPr="00941EB1"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w:t>
      </w:r>
      <w:r w:rsidR="00040423">
        <w:rPr>
          <w:rFonts w:ascii="Times New Roman" w:eastAsia="Calibri" w:hAnsi="Times New Roman" w:cs="Times New Roman"/>
          <w:sz w:val="24"/>
          <w:szCs w:val="24"/>
        </w:rPr>
        <w:t>на така отправеното</w:t>
      </w:r>
      <w:r w:rsidRPr="00941EB1">
        <w:rPr>
          <w:rFonts w:ascii="Times New Roman" w:eastAsia="Calibri" w:hAnsi="Times New Roman" w:cs="Times New Roman"/>
          <w:sz w:val="24"/>
          <w:szCs w:val="24"/>
        </w:rPr>
        <w:t xml:space="preserve"> предложени</w:t>
      </w:r>
      <w:r w:rsidR="00040423">
        <w:rPr>
          <w:rFonts w:ascii="Times New Roman" w:eastAsia="Calibri" w:hAnsi="Times New Roman" w:cs="Times New Roman"/>
          <w:sz w:val="24"/>
          <w:szCs w:val="24"/>
        </w:rPr>
        <w:t>е</w:t>
      </w:r>
      <w:r w:rsidRPr="00941EB1">
        <w:rPr>
          <w:rFonts w:ascii="Times New Roman" w:eastAsia="Calibri" w:hAnsi="Times New Roman" w:cs="Times New Roman"/>
          <w:sz w:val="24"/>
          <w:szCs w:val="24"/>
        </w:rPr>
        <w:t xml:space="preserve">, поради което </w:t>
      </w:r>
      <w:r w:rsidR="00040423">
        <w:rPr>
          <w:rFonts w:ascii="Times New Roman" w:eastAsia="Calibri" w:hAnsi="Times New Roman" w:cs="Times New Roman"/>
          <w:sz w:val="24"/>
          <w:szCs w:val="24"/>
        </w:rPr>
        <w:t>същото</w:t>
      </w:r>
      <w:r w:rsidRPr="00941EB1">
        <w:rPr>
          <w:rFonts w:ascii="Times New Roman" w:eastAsia="Calibri" w:hAnsi="Times New Roman" w:cs="Times New Roman"/>
          <w:sz w:val="24"/>
          <w:szCs w:val="24"/>
        </w:rPr>
        <w:t xml:space="preserve"> следва да </w:t>
      </w:r>
      <w:r w:rsidR="00040423">
        <w:rPr>
          <w:rFonts w:ascii="Times New Roman" w:eastAsia="Calibri" w:hAnsi="Times New Roman" w:cs="Times New Roman"/>
          <w:sz w:val="24"/>
          <w:szCs w:val="24"/>
        </w:rPr>
        <w:t>бъде</w:t>
      </w:r>
      <w:r w:rsidRPr="00941EB1">
        <w:rPr>
          <w:rFonts w:ascii="Times New Roman" w:eastAsia="Calibri" w:hAnsi="Times New Roman" w:cs="Times New Roman"/>
          <w:sz w:val="24"/>
          <w:szCs w:val="24"/>
        </w:rPr>
        <w:t xml:space="preserve"> приет</w:t>
      </w:r>
      <w:r w:rsidR="00040423">
        <w:rPr>
          <w:rFonts w:ascii="Times New Roman" w:eastAsia="Calibri" w:hAnsi="Times New Roman" w:cs="Times New Roman"/>
          <w:sz w:val="24"/>
          <w:szCs w:val="24"/>
        </w:rPr>
        <w:t>о</w:t>
      </w:r>
      <w:r w:rsidRPr="00941EB1">
        <w:rPr>
          <w:rFonts w:ascii="Times New Roman" w:eastAsia="Calibri" w:hAnsi="Times New Roman" w:cs="Times New Roman"/>
          <w:sz w:val="24"/>
          <w:szCs w:val="24"/>
        </w:rPr>
        <w:t xml:space="preserve">. </w:t>
      </w:r>
    </w:p>
    <w:p w:rsidR="005352DA" w:rsidRPr="00941EB1"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w:t>
      </w:r>
      <w:r w:rsidR="00040423">
        <w:rPr>
          <w:rFonts w:ascii="Times New Roman" w:eastAsia="Calibri" w:hAnsi="Times New Roman" w:cs="Times New Roman"/>
          <w:sz w:val="24"/>
          <w:szCs w:val="24"/>
        </w:rPr>
        <w:t>да измени съставите на секционните</w:t>
      </w:r>
      <w:r w:rsidRPr="00941EB1">
        <w:rPr>
          <w:rFonts w:ascii="Times New Roman" w:eastAsia="Calibri" w:hAnsi="Times New Roman" w:cs="Times New Roman"/>
          <w:sz w:val="24"/>
          <w:szCs w:val="24"/>
        </w:rPr>
        <w:t xml:space="preserve"> избирателн</w:t>
      </w:r>
      <w:r w:rsidR="00040423">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комиси</w:t>
      </w:r>
      <w:r w:rsidR="00040423">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на територията на Осемнадесети изборен район – </w:t>
      </w:r>
      <w:r w:rsidR="00040423">
        <w:rPr>
          <w:rFonts w:ascii="Times New Roman" w:eastAsia="Calibri" w:hAnsi="Times New Roman" w:cs="Times New Roman"/>
          <w:sz w:val="24"/>
          <w:szCs w:val="24"/>
        </w:rPr>
        <w:t>Разградски, съгласно постъпилото</w:t>
      </w:r>
      <w:r w:rsidRPr="00941EB1">
        <w:rPr>
          <w:rFonts w:ascii="Times New Roman" w:eastAsia="Calibri" w:hAnsi="Times New Roman" w:cs="Times New Roman"/>
          <w:sz w:val="24"/>
          <w:szCs w:val="24"/>
        </w:rPr>
        <w:t xml:space="preserve"> предложени</w:t>
      </w:r>
      <w:r w:rsidR="00040423">
        <w:rPr>
          <w:rFonts w:ascii="Times New Roman" w:eastAsia="Calibri" w:hAnsi="Times New Roman" w:cs="Times New Roman"/>
          <w:sz w:val="24"/>
          <w:szCs w:val="24"/>
        </w:rPr>
        <w:t>е</w:t>
      </w:r>
      <w:r w:rsidRPr="00941EB1">
        <w:rPr>
          <w:rFonts w:ascii="Times New Roman" w:eastAsia="Calibri" w:hAnsi="Times New Roman" w:cs="Times New Roman"/>
          <w:sz w:val="24"/>
          <w:szCs w:val="24"/>
        </w:rPr>
        <w:t xml:space="preserve"> от </w:t>
      </w:r>
      <w:r w:rsidR="00040423"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„ДВИЖЕНИЕ ЗА ПРАВА И СВОБОДИ“.</w:t>
      </w:r>
    </w:p>
    <w:p w:rsidR="005352DA" w:rsidRPr="00941EB1"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3"/>
        <w:tblW w:w="0" w:type="auto"/>
        <w:tblLook w:val="04A0" w:firstRow="1" w:lastRow="0" w:firstColumn="1" w:lastColumn="0" w:noHBand="0" w:noVBand="1"/>
      </w:tblPr>
      <w:tblGrid>
        <w:gridCol w:w="483"/>
        <w:gridCol w:w="1862"/>
        <w:gridCol w:w="3821"/>
        <w:gridCol w:w="1217"/>
        <w:gridCol w:w="1473"/>
        <w:gridCol w:w="1548"/>
      </w:tblGrid>
      <w:tr w:rsidR="005352DA" w:rsidRPr="00941EB1" w:rsidTr="00040423">
        <w:trPr>
          <w:trHeight w:val="832"/>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821"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217"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47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548"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821" w:type="dxa"/>
          </w:tcPr>
          <w:p w:rsidR="005352DA" w:rsidRPr="00941EB1" w:rsidRDefault="005352DA" w:rsidP="00B472B3">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217" w:type="dxa"/>
          </w:tcPr>
          <w:p w:rsidR="005352DA" w:rsidRPr="00941EB1" w:rsidRDefault="00A223B7" w:rsidP="00A223B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555"/>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Жоро Михайлов Чобанов </w:t>
            </w:r>
          </w:p>
        </w:tc>
        <w:tc>
          <w:tcPr>
            <w:tcW w:w="1217" w:type="dxa"/>
          </w:tcPr>
          <w:p w:rsidR="005352DA" w:rsidRPr="00941EB1" w:rsidRDefault="005352DA"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542"/>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3</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217" w:type="dxa"/>
          </w:tcPr>
          <w:p w:rsidR="005352DA" w:rsidRPr="00941EB1" w:rsidRDefault="00A223B7"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821"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217" w:type="dxa"/>
          </w:tcPr>
          <w:p w:rsidR="005352DA" w:rsidRPr="00941EB1" w:rsidRDefault="00A223B7"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555"/>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65"/>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217" w:type="dxa"/>
          </w:tcPr>
          <w:p w:rsidR="005352DA" w:rsidRPr="00941EB1" w:rsidRDefault="00A223B7" w:rsidP="00B472B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27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center"/>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r w:rsidR="005352DA" w:rsidRPr="00941EB1" w:rsidTr="00040423">
        <w:trPr>
          <w:trHeight w:val="567"/>
        </w:trPr>
        <w:tc>
          <w:tcPr>
            <w:tcW w:w="483"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862" w:type="dxa"/>
          </w:tcPr>
          <w:p w:rsidR="005352DA" w:rsidRPr="00941EB1" w:rsidRDefault="005352DA" w:rsidP="00B472B3">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52DA" w:rsidRPr="00941EB1" w:rsidRDefault="005352DA" w:rsidP="00B472B3">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Тодорова-Йорданова</w:t>
            </w:r>
          </w:p>
        </w:tc>
        <w:tc>
          <w:tcPr>
            <w:tcW w:w="1217" w:type="dxa"/>
          </w:tcPr>
          <w:p w:rsidR="005352DA" w:rsidRPr="00941EB1" w:rsidRDefault="005352DA" w:rsidP="00B472B3">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52DA" w:rsidRPr="00941EB1" w:rsidRDefault="005352DA" w:rsidP="00B472B3">
            <w:pPr>
              <w:jc w:val="both"/>
              <w:rPr>
                <w:rFonts w:ascii="Times New Roman" w:eastAsia="Calibri" w:hAnsi="Times New Roman" w:cs="Times New Roman"/>
                <w:sz w:val="24"/>
                <w:szCs w:val="24"/>
              </w:rPr>
            </w:pPr>
          </w:p>
        </w:tc>
        <w:tc>
          <w:tcPr>
            <w:tcW w:w="1548" w:type="dxa"/>
          </w:tcPr>
          <w:p w:rsidR="005352DA" w:rsidRPr="00941EB1" w:rsidRDefault="005352DA" w:rsidP="00B472B3">
            <w:pPr>
              <w:jc w:val="both"/>
              <w:rPr>
                <w:rFonts w:ascii="Times New Roman" w:eastAsia="Calibri" w:hAnsi="Times New Roman" w:cs="Times New Roman"/>
                <w:sz w:val="24"/>
                <w:szCs w:val="24"/>
              </w:rPr>
            </w:pPr>
          </w:p>
        </w:tc>
      </w:tr>
    </w:tbl>
    <w:p w:rsidR="005352DA" w:rsidRPr="00941EB1" w:rsidRDefault="005352DA" w:rsidP="005352DA">
      <w:pPr>
        <w:spacing w:after="0"/>
        <w:jc w:val="both"/>
        <w:rPr>
          <w:rFonts w:ascii="Times New Roman" w:eastAsia="Calibri" w:hAnsi="Times New Roman" w:cs="Times New Roman"/>
          <w:sz w:val="24"/>
          <w:szCs w:val="24"/>
        </w:rPr>
      </w:pPr>
    </w:p>
    <w:p w:rsidR="005352DA" w:rsidRPr="00941EB1" w:rsidRDefault="005352DA" w:rsidP="005352DA">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w:t>
      </w:r>
      <w:r w:rsidR="00A223B7">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A223B7">
        <w:rPr>
          <w:rFonts w:ascii="Times New Roman" w:eastAsia="Calibri" w:hAnsi="Times New Roman" w:cs="Times New Roman"/>
          <w:sz w:val="24"/>
          <w:szCs w:val="24"/>
        </w:rPr>
        <w:t>двана</w:t>
      </w:r>
      <w:r w:rsidRPr="00941EB1">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5352DA" w:rsidRPr="00941EB1" w:rsidRDefault="005352DA" w:rsidP="005352DA">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r>
    </w:p>
    <w:p w:rsidR="00E8432F" w:rsidRDefault="00E8432F" w:rsidP="005352DA">
      <w:pPr>
        <w:spacing w:after="0"/>
        <w:jc w:val="center"/>
        <w:rPr>
          <w:rFonts w:ascii="Times New Roman" w:eastAsia="Calibri" w:hAnsi="Times New Roman" w:cs="Times New Roman"/>
          <w:b/>
          <w:sz w:val="24"/>
          <w:szCs w:val="24"/>
        </w:rPr>
      </w:pPr>
    </w:p>
    <w:p w:rsidR="005352DA" w:rsidRPr="00941EB1" w:rsidRDefault="005352DA" w:rsidP="005352DA">
      <w:pPr>
        <w:spacing w:after="0"/>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 xml:space="preserve">РЕШЕНИЕ № </w:t>
      </w:r>
      <w:r w:rsidR="00A26710">
        <w:rPr>
          <w:rFonts w:ascii="Times New Roman" w:eastAsia="Calibri" w:hAnsi="Times New Roman" w:cs="Times New Roman"/>
          <w:b/>
          <w:sz w:val="24"/>
          <w:szCs w:val="24"/>
        </w:rPr>
        <w:t>159</w:t>
      </w:r>
      <w:r w:rsidRPr="00941EB1">
        <w:rPr>
          <w:rFonts w:ascii="Times New Roman" w:eastAsia="Calibri" w:hAnsi="Times New Roman" w:cs="Times New Roman"/>
          <w:b/>
          <w:sz w:val="24"/>
          <w:szCs w:val="24"/>
        </w:rPr>
        <w:t xml:space="preserve"> -НС</w:t>
      </w:r>
    </w:p>
    <w:p w:rsidR="005352DA" w:rsidRPr="00941EB1" w:rsidRDefault="00A26710" w:rsidP="005352D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30</w:t>
      </w:r>
      <w:r w:rsidR="005352DA" w:rsidRPr="00941EB1">
        <w:rPr>
          <w:rFonts w:ascii="Times New Roman" w:eastAsia="Calibri" w:hAnsi="Times New Roman" w:cs="Times New Roman"/>
          <w:b/>
          <w:sz w:val="24"/>
          <w:szCs w:val="24"/>
        </w:rPr>
        <w:t xml:space="preserve"> септември 2022 г.</w:t>
      </w:r>
    </w:p>
    <w:p w:rsidR="005352DA" w:rsidRPr="00941EB1" w:rsidRDefault="005352DA" w:rsidP="005352DA">
      <w:pPr>
        <w:spacing w:after="0"/>
        <w:rPr>
          <w:rFonts w:ascii="Times New Roman" w:eastAsia="Calibri" w:hAnsi="Times New Roman" w:cs="Times New Roman"/>
          <w:b/>
          <w:sz w:val="24"/>
          <w:szCs w:val="24"/>
          <w:highlight w:val="yellow"/>
        </w:rPr>
      </w:pPr>
    </w:p>
    <w:p w:rsidR="005352DA" w:rsidRPr="00941EB1"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ОТНОСНО: Промени</w:t>
      </w:r>
      <w:r w:rsidR="00040423">
        <w:rPr>
          <w:rFonts w:ascii="Times New Roman" w:eastAsia="Calibri" w:hAnsi="Times New Roman" w:cs="Times New Roman"/>
          <w:sz w:val="24"/>
          <w:szCs w:val="24"/>
        </w:rPr>
        <w:t xml:space="preserve"> в състави</w:t>
      </w:r>
      <w:r w:rsidRPr="00941EB1">
        <w:rPr>
          <w:rFonts w:ascii="Times New Roman" w:eastAsia="Calibri" w:hAnsi="Times New Roman" w:cs="Times New Roman"/>
          <w:sz w:val="24"/>
          <w:szCs w:val="24"/>
        </w:rPr>
        <w:t xml:space="preserve"> на секционни избирателни комисии на територията на Осемнадесети изборен район – Разградски от квотата на </w:t>
      </w:r>
      <w:r w:rsidR="00040423"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„ДВИЖЕНИЕ ЗА ПРАВА И СВОБОДИ“, при произвеждане на изборите за народни представители на 02 октомври 2022 г.</w:t>
      </w:r>
    </w:p>
    <w:p w:rsidR="005352DA" w:rsidRPr="00941EB1" w:rsidRDefault="005352DA" w:rsidP="005352DA">
      <w:pPr>
        <w:spacing w:after="0"/>
        <w:ind w:firstLine="708"/>
        <w:jc w:val="both"/>
        <w:rPr>
          <w:rFonts w:ascii="Times New Roman" w:eastAsia="Calibri" w:hAnsi="Times New Roman" w:cs="Times New Roman"/>
          <w:sz w:val="24"/>
          <w:szCs w:val="24"/>
        </w:rPr>
      </w:pPr>
    </w:p>
    <w:p w:rsidR="00040423" w:rsidRPr="00941EB1" w:rsidRDefault="00A26710" w:rsidP="0004042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Постъпило </w:t>
      </w:r>
      <w:r w:rsidR="00040423">
        <w:rPr>
          <w:rFonts w:ascii="Times New Roman" w:eastAsia="Calibri" w:hAnsi="Times New Roman" w:cs="Times New Roman"/>
          <w:sz w:val="24"/>
          <w:szCs w:val="24"/>
        </w:rPr>
        <w:t>е заявление</w:t>
      </w:r>
      <w:r w:rsidR="00040423" w:rsidRPr="00941EB1">
        <w:rPr>
          <w:rFonts w:ascii="Times New Roman" w:eastAsia="Calibri" w:hAnsi="Times New Roman" w:cs="Times New Roman"/>
          <w:sz w:val="24"/>
          <w:szCs w:val="24"/>
        </w:rPr>
        <w:t xml:space="preserve"> от Партия „ДВИЖЕНИЕ ЗА ПРАВА И СВОБОДИ“, с вх. № </w:t>
      </w:r>
      <w:r w:rsidR="00040423">
        <w:rPr>
          <w:rFonts w:ascii="Times New Roman" w:eastAsia="Calibri" w:hAnsi="Times New Roman" w:cs="Times New Roman"/>
          <w:sz w:val="24"/>
          <w:szCs w:val="24"/>
        </w:rPr>
        <w:t>289/29.09.2022 г., с което е направено</w:t>
      </w:r>
      <w:r w:rsidR="00040423" w:rsidRPr="00941EB1">
        <w:rPr>
          <w:rFonts w:ascii="Times New Roman" w:eastAsia="Calibri" w:hAnsi="Times New Roman" w:cs="Times New Roman"/>
          <w:sz w:val="24"/>
          <w:szCs w:val="24"/>
        </w:rPr>
        <w:t xml:space="preserve"> предложени</w:t>
      </w:r>
      <w:r w:rsidR="00040423">
        <w:rPr>
          <w:rFonts w:ascii="Times New Roman" w:eastAsia="Calibri" w:hAnsi="Times New Roman" w:cs="Times New Roman"/>
          <w:sz w:val="24"/>
          <w:szCs w:val="24"/>
        </w:rPr>
        <w:t>е</w:t>
      </w:r>
      <w:r w:rsidR="00040423" w:rsidRPr="00941EB1">
        <w:rPr>
          <w:rFonts w:ascii="Times New Roman" w:eastAsia="Calibri" w:hAnsi="Times New Roman" w:cs="Times New Roman"/>
          <w:sz w:val="24"/>
          <w:szCs w:val="24"/>
        </w:rPr>
        <w:t xml:space="preserve"> за </w:t>
      </w:r>
      <w:r w:rsidR="00040423">
        <w:rPr>
          <w:rFonts w:ascii="Times New Roman" w:eastAsia="Calibri" w:hAnsi="Times New Roman" w:cs="Times New Roman"/>
          <w:sz w:val="24"/>
          <w:szCs w:val="24"/>
        </w:rPr>
        <w:t>изменение в състави на секционни избирателни комисии</w:t>
      </w:r>
      <w:r w:rsidR="00040423" w:rsidRPr="00941EB1">
        <w:rPr>
          <w:rFonts w:ascii="Times New Roman" w:eastAsia="Calibri" w:hAnsi="Times New Roman" w:cs="Times New Roman"/>
          <w:sz w:val="24"/>
          <w:szCs w:val="24"/>
        </w:rPr>
        <w:t xml:space="preserve"> на територията на Осемнадесети изборен район – Разградски.  </w:t>
      </w:r>
    </w:p>
    <w:p w:rsidR="00040423" w:rsidRPr="00941EB1" w:rsidRDefault="00040423" w:rsidP="0004042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w:t>
      </w:r>
      <w:r>
        <w:rPr>
          <w:rFonts w:ascii="Times New Roman" w:eastAsia="Calibri" w:hAnsi="Times New Roman" w:cs="Times New Roman"/>
          <w:sz w:val="24"/>
          <w:szCs w:val="24"/>
        </w:rPr>
        <w:t>на така отправеното</w:t>
      </w:r>
      <w:r w:rsidRPr="00941EB1">
        <w:rPr>
          <w:rFonts w:ascii="Times New Roman" w:eastAsia="Calibri" w:hAnsi="Times New Roman" w:cs="Times New Roman"/>
          <w:sz w:val="24"/>
          <w:szCs w:val="24"/>
        </w:rPr>
        <w:t xml:space="preserve"> предложени</w:t>
      </w:r>
      <w:r>
        <w:rPr>
          <w:rFonts w:ascii="Times New Roman" w:eastAsia="Calibri" w:hAnsi="Times New Roman" w:cs="Times New Roman"/>
          <w:sz w:val="24"/>
          <w:szCs w:val="24"/>
        </w:rPr>
        <w:t>е</w:t>
      </w:r>
      <w:r w:rsidRPr="00941EB1">
        <w:rPr>
          <w:rFonts w:ascii="Times New Roman" w:eastAsia="Calibri" w:hAnsi="Times New Roman" w:cs="Times New Roman"/>
          <w:sz w:val="24"/>
          <w:szCs w:val="24"/>
        </w:rPr>
        <w:t xml:space="preserve">, поради което </w:t>
      </w:r>
      <w:r>
        <w:rPr>
          <w:rFonts w:ascii="Times New Roman" w:eastAsia="Calibri" w:hAnsi="Times New Roman" w:cs="Times New Roman"/>
          <w:sz w:val="24"/>
          <w:szCs w:val="24"/>
        </w:rPr>
        <w:t>същото</w:t>
      </w:r>
      <w:r w:rsidRPr="00941EB1">
        <w:rPr>
          <w:rFonts w:ascii="Times New Roman" w:eastAsia="Calibri" w:hAnsi="Times New Roman" w:cs="Times New Roman"/>
          <w:sz w:val="24"/>
          <w:szCs w:val="24"/>
        </w:rPr>
        <w:t xml:space="preserve"> следва да </w:t>
      </w:r>
      <w:r>
        <w:rPr>
          <w:rFonts w:ascii="Times New Roman" w:eastAsia="Calibri" w:hAnsi="Times New Roman" w:cs="Times New Roman"/>
          <w:sz w:val="24"/>
          <w:szCs w:val="24"/>
        </w:rPr>
        <w:t>бъде</w:t>
      </w:r>
      <w:r w:rsidRPr="00941EB1">
        <w:rPr>
          <w:rFonts w:ascii="Times New Roman" w:eastAsia="Calibri" w:hAnsi="Times New Roman" w:cs="Times New Roman"/>
          <w:sz w:val="24"/>
          <w:szCs w:val="24"/>
        </w:rPr>
        <w:t xml:space="preserve"> приет</w:t>
      </w:r>
      <w:r>
        <w:rPr>
          <w:rFonts w:ascii="Times New Roman" w:eastAsia="Calibri" w:hAnsi="Times New Roman" w:cs="Times New Roman"/>
          <w:sz w:val="24"/>
          <w:szCs w:val="24"/>
        </w:rPr>
        <w:t>о</w:t>
      </w:r>
      <w:r w:rsidRPr="00941EB1">
        <w:rPr>
          <w:rFonts w:ascii="Times New Roman" w:eastAsia="Calibri" w:hAnsi="Times New Roman" w:cs="Times New Roman"/>
          <w:sz w:val="24"/>
          <w:szCs w:val="24"/>
        </w:rPr>
        <w:t xml:space="preserve">. </w:t>
      </w:r>
    </w:p>
    <w:p w:rsidR="005352DA" w:rsidRPr="00941EB1" w:rsidRDefault="005352DA" w:rsidP="0004042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На основание чл.72, ал.1, т.1 и т.4 от ИК и заявлени</w:t>
      </w:r>
      <w:r w:rsidR="00040423">
        <w:rPr>
          <w:rFonts w:ascii="Times New Roman" w:eastAsia="Calibri" w:hAnsi="Times New Roman" w:cs="Times New Roman"/>
          <w:sz w:val="24"/>
          <w:szCs w:val="24"/>
        </w:rPr>
        <w:t>е</w:t>
      </w:r>
      <w:r w:rsidRPr="00941EB1">
        <w:rPr>
          <w:rFonts w:ascii="Times New Roman" w:eastAsia="Calibri" w:hAnsi="Times New Roman" w:cs="Times New Roman"/>
          <w:sz w:val="24"/>
          <w:szCs w:val="24"/>
        </w:rPr>
        <w:t xml:space="preserve"> с вх. № </w:t>
      </w:r>
      <w:r w:rsidR="00A26710">
        <w:rPr>
          <w:rFonts w:ascii="Times New Roman" w:eastAsia="Calibri" w:hAnsi="Times New Roman" w:cs="Times New Roman"/>
          <w:sz w:val="24"/>
          <w:szCs w:val="24"/>
        </w:rPr>
        <w:t>289/29.09.2022 г.</w:t>
      </w:r>
      <w:r w:rsidRPr="00941EB1">
        <w:rPr>
          <w:rFonts w:ascii="Times New Roman" w:eastAsia="Calibri" w:hAnsi="Times New Roman" w:cs="Times New Roman"/>
          <w:sz w:val="24"/>
          <w:szCs w:val="24"/>
        </w:rPr>
        <w:t xml:space="preserve"> от </w:t>
      </w:r>
      <w:r w:rsidR="00040423"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„ДВИЖЕНИЕ ЗА ПРАВА И СВОБОДИ“, РИК-Разград</w:t>
      </w:r>
      <w:r w:rsidR="00040423">
        <w:rPr>
          <w:rFonts w:ascii="Times New Roman" w:eastAsia="Calibri" w:hAnsi="Times New Roman" w:cs="Times New Roman"/>
          <w:sz w:val="24"/>
          <w:szCs w:val="24"/>
        </w:rPr>
        <w:t xml:space="preserve"> </w:t>
      </w:r>
    </w:p>
    <w:p w:rsidR="005352DA" w:rsidRPr="00941EB1" w:rsidRDefault="005352DA" w:rsidP="005352DA">
      <w:pPr>
        <w:spacing w:after="0"/>
        <w:ind w:firstLine="708"/>
        <w:jc w:val="center"/>
        <w:rPr>
          <w:rFonts w:ascii="Times New Roman" w:eastAsia="Calibri" w:hAnsi="Times New Roman" w:cs="Times New Roman"/>
          <w:b/>
          <w:sz w:val="24"/>
          <w:szCs w:val="24"/>
        </w:rPr>
      </w:pPr>
    </w:p>
    <w:p w:rsidR="005352DA" w:rsidRPr="00941EB1" w:rsidRDefault="005352DA" w:rsidP="005352DA">
      <w:pPr>
        <w:spacing w:after="0"/>
        <w:ind w:firstLine="708"/>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РЕШИ:</w:t>
      </w:r>
    </w:p>
    <w:p w:rsidR="005352DA" w:rsidRPr="00941EB1" w:rsidRDefault="005352DA" w:rsidP="005352DA">
      <w:pPr>
        <w:spacing w:after="0"/>
        <w:ind w:firstLine="708"/>
        <w:jc w:val="center"/>
        <w:rPr>
          <w:rFonts w:ascii="Times New Roman" w:eastAsia="Calibri" w:hAnsi="Times New Roman" w:cs="Times New Roman"/>
          <w:b/>
          <w:sz w:val="24"/>
          <w:szCs w:val="24"/>
        </w:rPr>
      </w:pPr>
    </w:p>
    <w:p w:rsidR="005352DA" w:rsidRPr="00941EB1"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w:t>
      </w:r>
      <w:r w:rsidR="00040423">
        <w:rPr>
          <w:rFonts w:ascii="Times New Roman" w:eastAsia="Calibri" w:hAnsi="Times New Roman" w:cs="Times New Roman"/>
          <w:sz w:val="24"/>
          <w:szCs w:val="24"/>
        </w:rPr>
        <w:t>ки, в съответствие с представеното заявление</w:t>
      </w:r>
      <w:r w:rsidRPr="00941EB1">
        <w:rPr>
          <w:rFonts w:ascii="Times New Roman" w:eastAsia="Calibri" w:hAnsi="Times New Roman" w:cs="Times New Roman"/>
          <w:sz w:val="24"/>
          <w:szCs w:val="24"/>
        </w:rPr>
        <w:t xml:space="preserve"> от </w:t>
      </w:r>
      <w:r w:rsidR="00040423" w:rsidRPr="00941EB1">
        <w:rPr>
          <w:rFonts w:ascii="Times New Roman" w:eastAsia="Calibri" w:hAnsi="Times New Roman" w:cs="Times New Roman"/>
          <w:sz w:val="24"/>
          <w:szCs w:val="24"/>
        </w:rPr>
        <w:t xml:space="preserve">Партия </w:t>
      </w:r>
      <w:r w:rsidRPr="00941EB1">
        <w:rPr>
          <w:rFonts w:ascii="Times New Roman" w:eastAsia="Calibri" w:hAnsi="Times New Roman" w:cs="Times New Roman"/>
          <w:sz w:val="24"/>
          <w:szCs w:val="24"/>
        </w:rPr>
        <w:t xml:space="preserve">„ДВИЖЕНИЕ ЗА ПРАВА И СВОБОДИ“, както следва: </w:t>
      </w:r>
    </w:p>
    <w:p w:rsidR="005352DA" w:rsidRPr="00941EB1"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roofErr w:type="spellStart"/>
      <w:r w:rsidRPr="00941EB1">
        <w:rPr>
          <w:rFonts w:ascii="Times New Roman" w:eastAsia="Calibri" w:hAnsi="Times New Roman" w:cs="Times New Roman"/>
          <w:sz w:val="24"/>
          <w:szCs w:val="24"/>
        </w:rPr>
        <w:t>1</w:t>
      </w:r>
      <w:proofErr w:type="spellEnd"/>
      <w:r w:rsidRPr="00941EB1">
        <w:rPr>
          <w:rFonts w:ascii="Times New Roman" w:eastAsia="Calibri" w:hAnsi="Times New Roman" w:cs="Times New Roman"/>
          <w:sz w:val="24"/>
          <w:szCs w:val="24"/>
        </w:rPr>
        <w:t xml:space="preserve">. Включва в списъка на резервните членове лицата: </w:t>
      </w:r>
    </w:p>
    <w:p w:rsidR="009F5FAD" w:rsidRDefault="009F5FAD" w:rsidP="0004042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Сали Сабри Сали, </w:t>
      </w:r>
      <w:r w:rsidRPr="009F5FAD">
        <w:rPr>
          <w:rFonts w:ascii="Times New Roman" w:eastAsia="Calibri" w:hAnsi="Times New Roman" w:cs="Times New Roman"/>
          <w:sz w:val="24"/>
          <w:szCs w:val="24"/>
        </w:rPr>
        <w:t xml:space="preserve">Хюсеин Реджебов </w:t>
      </w:r>
      <w:proofErr w:type="spellStart"/>
      <w:r w:rsidRPr="009F5FAD">
        <w:rPr>
          <w:rFonts w:ascii="Times New Roman" w:eastAsia="Calibri" w:hAnsi="Times New Roman" w:cs="Times New Roman"/>
          <w:sz w:val="24"/>
          <w:szCs w:val="24"/>
        </w:rPr>
        <w:t>Фаиков</w:t>
      </w:r>
      <w:proofErr w:type="spellEnd"/>
      <w:r w:rsidR="005352DA" w:rsidRPr="000B0654">
        <w:rPr>
          <w:rFonts w:ascii="Times New Roman" w:eastAsia="Calibri" w:hAnsi="Times New Roman" w:cs="Times New Roman"/>
          <w:sz w:val="24"/>
          <w:szCs w:val="24"/>
        </w:rPr>
        <w:t xml:space="preserve">           </w:t>
      </w:r>
    </w:p>
    <w:p w:rsidR="00256384" w:rsidRPr="00941EB1" w:rsidRDefault="009F5FAD" w:rsidP="005352DA">
      <w:pPr>
        <w:spacing w:after="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005352DA" w:rsidRPr="009F5FAD">
        <w:rPr>
          <w:rFonts w:ascii="Times New Roman" w:eastAsia="Calibri" w:hAnsi="Times New Roman" w:cs="Times New Roman"/>
          <w:sz w:val="24"/>
          <w:szCs w:val="24"/>
        </w:rPr>
        <w:t xml:space="preserve">1.2. Извършва следните промени </w:t>
      </w:r>
      <w:r w:rsidR="005352DA" w:rsidRPr="00D01EFC">
        <w:rPr>
          <w:rFonts w:ascii="Times New Roman" w:eastAsia="Calibri" w:hAnsi="Times New Roman" w:cs="Times New Roman"/>
          <w:sz w:val="24"/>
          <w:szCs w:val="24"/>
        </w:rPr>
        <w:t>в СИК:</w:t>
      </w:r>
      <w:r w:rsidR="00256384" w:rsidRPr="00D01EFC">
        <w:rPr>
          <w:rFonts w:ascii="Times New Roman" w:eastAsia="Calibri" w:hAnsi="Times New Roman" w:cs="Times New Roman"/>
          <w:sz w:val="24"/>
          <w:szCs w:val="24"/>
        </w:rPr>
        <w:t xml:space="preserve">   </w:t>
      </w:r>
      <w:r w:rsidR="00256384">
        <w:rPr>
          <w:rFonts w:ascii="Times New Roman" w:eastAsia="Calibri" w:hAnsi="Times New Roman" w:cs="Times New Roman"/>
          <w:sz w:val="24"/>
          <w:szCs w:val="24"/>
          <w:highlight w:val="yellow"/>
        </w:rPr>
        <w:t xml:space="preserve">            </w:t>
      </w:r>
    </w:p>
    <w:tbl>
      <w:tblPr>
        <w:tblW w:w="10440" w:type="dxa"/>
        <w:tblInd w:w="55" w:type="dxa"/>
        <w:tblCellMar>
          <w:left w:w="70" w:type="dxa"/>
          <w:right w:w="70" w:type="dxa"/>
        </w:tblCellMar>
        <w:tblLook w:val="04A0" w:firstRow="1" w:lastRow="0" w:firstColumn="1" w:lastColumn="0" w:noHBand="0" w:noVBand="1"/>
      </w:tblPr>
      <w:tblGrid>
        <w:gridCol w:w="1220"/>
        <w:gridCol w:w="3420"/>
        <w:gridCol w:w="3960"/>
        <w:gridCol w:w="1880"/>
      </w:tblGrid>
      <w:tr w:rsidR="00256384" w:rsidRPr="00256384" w:rsidTr="00256384">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Община Разград</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 </w:t>
            </w:r>
          </w:p>
        </w:tc>
      </w:tr>
      <w:tr w:rsidR="00256384" w:rsidRPr="00256384" w:rsidTr="00C8581A">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256384">
              <w:rPr>
                <w:rFonts w:ascii="Times New Roman" w:eastAsia="Times New Roman" w:hAnsi="Times New Roman" w:cs="Times New Roman"/>
                <w:b/>
                <w:bCs/>
                <w:color w:val="000000"/>
                <w:sz w:val="24"/>
                <w:szCs w:val="24"/>
                <w:lang w:eastAsia="bg-BG"/>
              </w:rPr>
              <w:t>Сик</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jc w:val="center"/>
              <w:rPr>
                <w:rFonts w:ascii="Times New Roman" w:eastAsia="Times New Roman" w:hAnsi="Times New Roman" w:cs="Times New Roman"/>
                <w:b/>
                <w:bCs/>
                <w:color w:val="000000"/>
                <w:sz w:val="24"/>
                <w:szCs w:val="24"/>
                <w:lang w:eastAsia="bg-BG"/>
              </w:rPr>
            </w:pPr>
            <w:r w:rsidRPr="00256384">
              <w:rPr>
                <w:rFonts w:ascii="Times New Roman" w:eastAsia="Times New Roman" w:hAnsi="Times New Roman" w:cs="Times New Roman"/>
                <w:b/>
                <w:bCs/>
                <w:color w:val="000000"/>
                <w:sz w:val="24"/>
                <w:szCs w:val="24"/>
                <w:lang w:eastAsia="bg-BG"/>
              </w:rPr>
              <w:t>Освободени</w:t>
            </w:r>
          </w:p>
        </w:tc>
        <w:tc>
          <w:tcPr>
            <w:tcW w:w="3960" w:type="dxa"/>
            <w:tcBorders>
              <w:top w:val="nil"/>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jc w:val="center"/>
              <w:rPr>
                <w:rFonts w:ascii="Times New Roman" w:eastAsia="Times New Roman" w:hAnsi="Times New Roman" w:cs="Times New Roman"/>
                <w:b/>
                <w:bCs/>
                <w:color w:val="000000"/>
                <w:sz w:val="24"/>
                <w:szCs w:val="24"/>
                <w:lang w:eastAsia="bg-BG"/>
              </w:rPr>
            </w:pPr>
            <w:r w:rsidRPr="00256384">
              <w:rPr>
                <w:rFonts w:ascii="Times New Roman" w:eastAsia="Times New Roman" w:hAnsi="Times New Roman" w:cs="Times New Roman"/>
                <w:b/>
                <w:bCs/>
                <w:color w:val="000000"/>
                <w:sz w:val="24"/>
                <w:szCs w:val="24"/>
                <w:lang w:eastAsia="bg-BG"/>
              </w:rPr>
              <w:t>Назначени</w:t>
            </w:r>
          </w:p>
        </w:tc>
        <w:tc>
          <w:tcPr>
            <w:tcW w:w="1880" w:type="dxa"/>
            <w:tcBorders>
              <w:top w:val="nil"/>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jc w:val="center"/>
              <w:rPr>
                <w:rFonts w:ascii="Times New Roman" w:eastAsia="Times New Roman" w:hAnsi="Times New Roman" w:cs="Times New Roman"/>
                <w:b/>
                <w:bCs/>
                <w:color w:val="000000"/>
                <w:sz w:val="24"/>
                <w:szCs w:val="24"/>
                <w:lang w:eastAsia="bg-BG"/>
              </w:rPr>
            </w:pPr>
            <w:r w:rsidRPr="00256384">
              <w:rPr>
                <w:rFonts w:ascii="Times New Roman" w:eastAsia="Times New Roman" w:hAnsi="Times New Roman" w:cs="Times New Roman"/>
                <w:b/>
                <w:bCs/>
                <w:color w:val="000000"/>
                <w:sz w:val="24"/>
                <w:szCs w:val="24"/>
                <w:lang w:eastAsia="bg-BG"/>
              </w:rPr>
              <w:t>Длъжност</w:t>
            </w:r>
          </w:p>
        </w:tc>
      </w:tr>
      <w:tr w:rsidR="00256384" w:rsidRPr="00256384" w:rsidTr="00C8581A">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jc w:val="right"/>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182600027</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proofErr w:type="spellStart"/>
            <w:r w:rsidRPr="00256384">
              <w:rPr>
                <w:rFonts w:ascii="Times New Roman" w:eastAsia="Times New Roman" w:hAnsi="Times New Roman" w:cs="Times New Roman"/>
                <w:color w:val="000000"/>
                <w:sz w:val="24"/>
                <w:szCs w:val="24"/>
                <w:lang w:eastAsia="bg-BG"/>
              </w:rPr>
              <w:t>Зафер</w:t>
            </w:r>
            <w:proofErr w:type="spellEnd"/>
            <w:r w:rsidRPr="00256384">
              <w:rPr>
                <w:rFonts w:ascii="Times New Roman" w:eastAsia="Times New Roman" w:hAnsi="Times New Roman" w:cs="Times New Roman"/>
                <w:color w:val="000000"/>
                <w:sz w:val="24"/>
                <w:szCs w:val="24"/>
                <w:lang w:eastAsia="bg-BG"/>
              </w:rPr>
              <w:t xml:space="preserve"> Сали </w:t>
            </w:r>
            <w:proofErr w:type="spellStart"/>
            <w:r w:rsidRPr="00256384">
              <w:rPr>
                <w:rFonts w:ascii="Times New Roman" w:eastAsia="Times New Roman" w:hAnsi="Times New Roman" w:cs="Times New Roman"/>
                <w:color w:val="000000"/>
                <w:sz w:val="24"/>
                <w:szCs w:val="24"/>
                <w:lang w:eastAsia="bg-BG"/>
              </w:rPr>
              <w:t>Нутфула</w:t>
            </w:r>
            <w:proofErr w:type="spellEnd"/>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Сали Сабри Сали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 xml:space="preserve">Член </w:t>
            </w:r>
          </w:p>
        </w:tc>
      </w:tr>
      <w:tr w:rsidR="00256384" w:rsidRPr="00256384" w:rsidTr="00C8581A">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jc w:val="right"/>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182600060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Кадрие Исмаилова Мустафова</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 xml:space="preserve">Хюсеин Реджебов </w:t>
            </w:r>
            <w:proofErr w:type="spellStart"/>
            <w:r w:rsidRPr="00256384">
              <w:rPr>
                <w:rFonts w:ascii="Times New Roman" w:eastAsia="Times New Roman" w:hAnsi="Times New Roman" w:cs="Times New Roman"/>
                <w:color w:val="000000"/>
                <w:sz w:val="24"/>
                <w:szCs w:val="24"/>
                <w:lang w:eastAsia="bg-BG"/>
              </w:rPr>
              <w:t>Фаиков</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84" w:rsidRPr="00256384" w:rsidRDefault="00256384" w:rsidP="00256384">
            <w:pPr>
              <w:spacing w:after="0" w:line="240" w:lineRule="auto"/>
              <w:rPr>
                <w:rFonts w:ascii="Times New Roman" w:eastAsia="Times New Roman" w:hAnsi="Times New Roman" w:cs="Times New Roman"/>
                <w:color w:val="000000"/>
                <w:sz w:val="24"/>
                <w:szCs w:val="24"/>
                <w:lang w:eastAsia="bg-BG"/>
              </w:rPr>
            </w:pPr>
            <w:r w:rsidRPr="00256384">
              <w:rPr>
                <w:rFonts w:ascii="Times New Roman" w:eastAsia="Times New Roman" w:hAnsi="Times New Roman" w:cs="Times New Roman"/>
                <w:color w:val="000000"/>
                <w:sz w:val="24"/>
                <w:szCs w:val="24"/>
                <w:lang w:eastAsia="bg-BG"/>
              </w:rPr>
              <w:t>Секретар</w:t>
            </w:r>
          </w:p>
        </w:tc>
      </w:tr>
    </w:tbl>
    <w:p w:rsidR="005352DA" w:rsidRPr="00941EB1" w:rsidRDefault="005352DA" w:rsidP="005352DA">
      <w:pPr>
        <w:spacing w:after="0"/>
        <w:jc w:val="both"/>
        <w:rPr>
          <w:rFonts w:ascii="Times New Roman" w:eastAsia="Calibri" w:hAnsi="Times New Roman" w:cs="Times New Roman"/>
          <w:sz w:val="24"/>
          <w:szCs w:val="24"/>
          <w:highlight w:val="yellow"/>
        </w:rPr>
      </w:pPr>
    </w:p>
    <w:p w:rsidR="005352DA" w:rsidRPr="00941EB1"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 АНУЛИРА удостоверенията на освободените членове и ИЗДАВА н</w:t>
      </w:r>
      <w:r>
        <w:rPr>
          <w:rFonts w:ascii="Times New Roman" w:eastAsia="Calibri" w:hAnsi="Times New Roman" w:cs="Times New Roman"/>
          <w:sz w:val="24"/>
          <w:szCs w:val="24"/>
        </w:rPr>
        <w:t xml:space="preserve">ови на новоназначените такива. </w:t>
      </w:r>
    </w:p>
    <w:p w:rsidR="005352DA" w:rsidRPr="00941EB1" w:rsidRDefault="005352DA" w:rsidP="005352DA">
      <w:pPr>
        <w:spacing w:after="0"/>
        <w:ind w:firstLine="708"/>
        <w:jc w:val="both"/>
        <w:rPr>
          <w:rFonts w:ascii="Times New Roman" w:eastAsia="Calibri" w:hAnsi="Times New Roman" w:cs="Times New Roman"/>
          <w:sz w:val="24"/>
          <w:szCs w:val="24"/>
        </w:rPr>
      </w:pPr>
    </w:p>
    <w:p w:rsidR="005352DA" w:rsidRDefault="005352DA" w:rsidP="005352D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Решението може да се оспори в тридневен срок от обявяването му пред ЦИК.</w:t>
      </w:r>
    </w:p>
    <w:p w:rsidR="00765600" w:rsidRDefault="00765600" w:rsidP="005352DA">
      <w:pPr>
        <w:spacing w:after="0"/>
        <w:ind w:firstLine="708"/>
        <w:jc w:val="both"/>
        <w:rPr>
          <w:rFonts w:ascii="Times New Roman" w:eastAsia="Calibri" w:hAnsi="Times New Roman" w:cs="Times New Roman"/>
          <w:sz w:val="24"/>
          <w:szCs w:val="24"/>
        </w:rPr>
      </w:pPr>
    </w:p>
    <w:p w:rsidR="00765600" w:rsidRPr="00941EB1" w:rsidRDefault="00765600" w:rsidP="005352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По т. 9</w:t>
      </w:r>
      <w:r w:rsidRPr="00941EB1">
        <w:rPr>
          <w:rFonts w:ascii="Times New Roman" w:eastAsia="Calibri" w:hAnsi="Times New Roman" w:cs="Times New Roman"/>
          <w:b/>
          <w:sz w:val="24"/>
          <w:szCs w:val="24"/>
        </w:rPr>
        <w:t xml:space="preserve"> от дневния ред:</w:t>
      </w:r>
    </w:p>
    <w:p w:rsidR="00765600" w:rsidRPr="00765600" w:rsidRDefault="00765600" w:rsidP="00765600">
      <w:pPr>
        <w:spacing w:after="0"/>
        <w:ind w:firstLine="708"/>
        <w:jc w:val="both"/>
        <w:rPr>
          <w:rFonts w:ascii="Times New Roman" w:eastAsia="Calibri" w:hAnsi="Times New Roman" w:cs="Times New Roman"/>
          <w:color w:val="000000"/>
          <w:sz w:val="24"/>
          <w:szCs w:val="24"/>
          <w:shd w:val="clear" w:color="auto" w:fill="FFFFFF"/>
        </w:rPr>
      </w:pPr>
      <w:r w:rsidRPr="00765600">
        <w:rPr>
          <w:rFonts w:ascii="Times New Roman" w:eastAsia="Times New Roman" w:hAnsi="Times New Roman" w:cs="Times New Roman"/>
          <w:color w:val="333333"/>
          <w:sz w:val="24"/>
          <w:szCs w:val="24"/>
        </w:rPr>
        <w:t>Съгласно т.8 от Решение № 1200-НС от 02 август 2022 г. на ЦИК</w:t>
      </w:r>
      <w:r w:rsidRPr="00765600">
        <w:rPr>
          <w:rFonts w:ascii="Times New Roman" w:eastAsia="Calibri" w:hAnsi="Times New Roman" w:cs="Times New Roman"/>
          <w:color w:val="000000"/>
          <w:sz w:val="24"/>
          <w:szCs w:val="24"/>
        </w:rPr>
        <w:t xml:space="preserve">, РИК – Разград може да привлича специалисти - технически сътрудници </w:t>
      </w:r>
      <w:r w:rsidRPr="00765600">
        <w:rPr>
          <w:rFonts w:ascii="Times New Roman" w:eastAsia="Calibri" w:hAnsi="Times New Roman" w:cs="Times New Roman"/>
          <w:color w:val="000000"/>
          <w:sz w:val="24"/>
          <w:szCs w:val="24"/>
          <w:shd w:val="clear" w:color="auto" w:fill="FFFFFF"/>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след съгласуване със съответния областен управител.</w:t>
      </w:r>
    </w:p>
    <w:p w:rsidR="00765600" w:rsidRPr="00765600" w:rsidRDefault="00765600" w:rsidP="00765600">
      <w:pPr>
        <w:spacing w:after="0"/>
        <w:ind w:firstLine="708"/>
        <w:jc w:val="both"/>
        <w:rPr>
          <w:rFonts w:ascii="Times New Roman" w:eastAsia="Calibri" w:hAnsi="Times New Roman" w:cs="Times New Roman"/>
          <w:color w:val="000000"/>
          <w:sz w:val="24"/>
          <w:szCs w:val="24"/>
        </w:rPr>
      </w:pPr>
      <w:r w:rsidRPr="00765600">
        <w:rPr>
          <w:rFonts w:ascii="Times New Roman" w:eastAsia="Calibri" w:hAnsi="Times New Roman" w:cs="Times New Roman"/>
          <w:color w:val="000000"/>
          <w:sz w:val="24"/>
          <w:szCs w:val="24"/>
          <w:shd w:val="clear" w:color="auto" w:fill="FFFFFF"/>
        </w:rPr>
        <w:t>Председателят докладва, че с писмо изх. № 21/28.09.2022 г. е съгласувал с Областния управител на Област Разград броя на специалистите</w:t>
      </w:r>
      <w:r w:rsidRPr="00765600">
        <w:rPr>
          <w:rFonts w:ascii="Times New Roman" w:eastAsia="Calibri" w:hAnsi="Times New Roman" w:cs="Times New Roman"/>
          <w:color w:val="000000"/>
          <w:sz w:val="24"/>
          <w:szCs w:val="24"/>
        </w:rPr>
        <w:t xml:space="preserve"> технически сътрудници към РИК – Разград, които ще бъдат ангажирани да подпомогнат работата на комисията.</w:t>
      </w:r>
    </w:p>
    <w:p w:rsidR="00765600" w:rsidRPr="00765600" w:rsidRDefault="00765600" w:rsidP="00765600">
      <w:pPr>
        <w:spacing w:after="0"/>
        <w:ind w:firstLine="708"/>
        <w:jc w:val="both"/>
        <w:rPr>
          <w:rFonts w:ascii="Times New Roman" w:eastAsia="Calibri" w:hAnsi="Times New Roman" w:cs="Times New Roman"/>
          <w:color w:val="000000"/>
          <w:sz w:val="24"/>
          <w:szCs w:val="24"/>
        </w:rPr>
      </w:pPr>
      <w:r w:rsidRPr="00765600">
        <w:rPr>
          <w:rFonts w:ascii="Times New Roman" w:eastAsia="Calibri" w:hAnsi="Times New Roman" w:cs="Times New Roman"/>
          <w:color w:val="000000"/>
          <w:sz w:val="24"/>
          <w:szCs w:val="24"/>
        </w:rPr>
        <w:t>След обсъждане и разискване, бяха предложени 3 /три/ лица.</w:t>
      </w:r>
    </w:p>
    <w:p w:rsidR="00765600" w:rsidRPr="00765600" w:rsidRDefault="00765600" w:rsidP="00765600">
      <w:pPr>
        <w:spacing w:after="0"/>
        <w:ind w:firstLine="708"/>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84"/>
        <w:gridCol w:w="1867"/>
        <w:gridCol w:w="3830"/>
        <w:gridCol w:w="1220"/>
        <w:gridCol w:w="1477"/>
        <w:gridCol w:w="1552"/>
      </w:tblGrid>
      <w:tr w:rsidR="00765600" w:rsidRPr="00765600" w:rsidTr="00476CF5">
        <w:trPr>
          <w:trHeight w:val="807"/>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ДЛЪЖНОСТ</w:t>
            </w:r>
          </w:p>
        </w:tc>
        <w:tc>
          <w:tcPr>
            <w:tcW w:w="383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ИМЕ</w:t>
            </w:r>
          </w:p>
        </w:tc>
        <w:tc>
          <w:tcPr>
            <w:tcW w:w="1220"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Гласувал „ЗА“</w:t>
            </w:r>
          </w:p>
        </w:tc>
        <w:tc>
          <w:tcPr>
            <w:tcW w:w="147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Гласувал „ПРОТИВ“</w:t>
            </w:r>
          </w:p>
        </w:tc>
        <w:tc>
          <w:tcPr>
            <w:tcW w:w="1552"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Гласувал с</w:t>
            </w:r>
          </w:p>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„ОСОБЕНО МНЕНИЕ“</w:t>
            </w:r>
          </w:p>
        </w:tc>
      </w:tr>
      <w:tr w:rsidR="00765600" w:rsidRPr="00765600" w:rsidTr="00476CF5">
        <w:trPr>
          <w:trHeight w:val="257"/>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1</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Председател</w:t>
            </w:r>
          </w:p>
        </w:tc>
        <w:tc>
          <w:tcPr>
            <w:tcW w:w="3830" w:type="dxa"/>
          </w:tcPr>
          <w:p w:rsidR="00765600" w:rsidRPr="00765600" w:rsidRDefault="00765600" w:rsidP="00765600">
            <w:pPr>
              <w:jc w:val="both"/>
              <w:rPr>
                <w:rFonts w:ascii="Times New Roman" w:eastAsia="Calibri" w:hAnsi="Times New Roman" w:cs="Times New Roman"/>
                <w:sz w:val="24"/>
                <w:szCs w:val="24"/>
              </w:rPr>
            </w:pPr>
            <w:proofErr w:type="spellStart"/>
            <w:r w:rsidRPr="00765600">
              <w:rPr>
                <w:rFonts w:ascii="Times New Roman" w:eastAsia="Calibri" w:hAnsi="Times New Roman" w:cs="Times New Roman"/>
                <w:sz w:val="24"/>
                <w:szCs w:val="24"/>
              </w:rPr>
              <w:t>Хубан</w:t>
            </w:r>
            <w:proofErr w:type="spellEnd"/>
            <w:r w:rsidRPr="00765600">
              <w:rPr>
                <w:rFonts w:ascii="Times New Roman" w:eastAsia="Calibri" w:hAnsi="Times New Roman" w:cs="Times New Roman"/>
                <w:sz w:val="24"/>
                <w:szCs w:val="24"/>
              </w:rPr>
              <w:t xml:space="preserve"> Евгениев Соколов</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both"/>
              <w:rPr>
                <w:rFonts w:ascii="Times New Roman" w:eastAsia="Calibri" w:hAnsi="Times New Roman" w:cs="Times New Roman"/>
                <w:sz w:val="24"/>
                <w:szCs w:val="24"/>
              </w:rPr>
            </w:pPr>
          </w:p>
        </w:tc>
      </w:tr>
      <w:tr w:rsidR="00765600" w:rsidRPr="00765600" w:rsidTr="00476CF5">
        <w:trPr>
          <w:trHeight w:val="538"/>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2</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Зам.-председател</w:t>
            </w:r>
          </w:p>
        </w:tc>
        <w:tc>
          <w:tcPr>
            <w:tcW w:w="3830"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 xml:space="preserve">Жоро Михайлов Чобанов </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both"/>
              <w:rPr>
                <w:rFonts w:ascii="Times New Roman" w:eastAsia="Calibri" w:hAnsi="Times New Roman" w:cs="Times New Roman"/>
                <w:sz w:val="24"/>
                <w:szCs w:val="24"/>
              </w:rPr>
            </w:pPr>
          </w:p>
        </w:tc>
      </w:tr>
      <w:tr w:rsidR="00765600" w:rsidRPr="00765600" w:rsidTr="00476CF5">
        <w:trPr>
          <w:trHeight w:val="538"/>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3</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Зам.-председател</w:t>
            </w:r>
          </w:p>
        </w:tc>
        <w:tc>
          <w:tcPr>
            <w:tcW w:w="3830"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Светлана Недялкова Неделчева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4</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Секретар</w:t>
            </w:r>
          </w:p>
        </w:tc>
        <w:tc>
          <w:tcPr>
            <w:tcW w:w="3830"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Нергин Хюсеинов Хамдиев</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5</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Маргарита Тинчева Иванова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6</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Драгомир Русев Павлов</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lastRenderedPageBreak/>
              <w:t>7</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 xml:space="preserve">Росен Димитров Маринов </w:t>
            </w:r>
          </w:p>
        </w:tc>
        <w:tc>
          <w:tcPr>
            <w:tcW w:w="1220" w:type="dxa"/>
          </w:tcPr>
          <w:p w:rsidR="00765600" w:rsidRPr="00765600" w:rsidRDefault="00CA67BF" w:rsidP="00765600">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525"/>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8</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Ралица Стефанова Костова-Цветанова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9</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Айсел Мехмедова Хасанова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10</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Юмгюл Мухарем Ахмедова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11</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Силвия Наскова Великова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12</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Ивелина Георгиева Игнатова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center"/>
              <w:rPr>
                <w:rFonts w:ascii="Times New Roman" w:eastAsia="Calibri" w:hAnsi="Times New Roman" w:cs="Times New Roman"/>
                <w:sz w:val="24"/>
                <w:szCs w:val="24"/>
              </w:rPr>
            </w:pPr>
          </w:p>
        </w:tc>
        <w:tc>
          <w:tcPr>
            <w:tcW w:w="1552" w:type="dxa"/>
          </w:tcPr>
          <w:p w:rsidR="00765600" w:rsidRPr="00765600" w:rsidRDefault="00765600" w:rsidP="00765600">
            <w:pPr>
              <w:jc w:val="center"/>
              <w:rPr>
                <w:rFonts w:ascii="Times New Roman" w:eastAsia="Calibri" w:hAnsi="Times New Roman" w:cs="Times New Roman"/>
                <w:sz w:val="24"/>
                <w:szCs w:val="24"/>
              </w:rPr>
            </w:pPr>
          </w:p>
        </w:tc>
      </w:tr>
      <w:tr w:rsidR="00765600" w:rsidRPr="00765600" w:rsidTr="00476CF5">
        <w:trPr>
          <w:trHeight w:val="269"/>
        </w:trPr>
        <w:tc>
          <w:tcPr>
            <w:tcW w:w="484"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13</w:t>
            </w:r>
          </w:p>
        </w:tc>
        <w:tc>
          <w:tcPr>
            <w:tcW w:w="1867" w:type="dxa"/>
          </w:tcPr>
          <w:p w:rsidR="00765600" w:rsidRPr="00765600" w:rsidRDefault="00765600" w:rsidP="00765600">
            <w:pPr>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Член</w:t>
            </w:r>
          </w:p>
        </w:tc>
        <w:tc>
          <w:tcPr>
            <w:tcW w:w="3830" w:type="dxa"/>
          </w:tcPr>
          <w:p w:rsidR="00765600" w:rsidRPr="00765600" w:rsidRDefault="00765600" w:rsidP="00765600">
            <w:pPr>
              <w:rPr>
                <w:rFonts w:ascii="Times New Roman" w:eastAsia="Calibri" w:hAnsi="Times New Roman" w:cs="Times New Roman"/>
                <w:sz w:val="24"/>
                <w:szCs w:val="24"/>
              </w:rPr>
            </w:pPr>
            <w:r w:rsidRPr="00765600">
              <w:rPr>
                <w:rFonts w:ascii="Times New Roman" w:eastAsia="Calibri" w:hAnsi="Times New Roman" w:cs="Times New Roman"/>
                <w:sz w:val="24"/>
                <w:szCs w:val="24"/>
              </w:rPr>
              <w:t>Албена Тодорова Тодорова-Йорданова</w:t>
            </w:r>
          </w:p>
        </w:tc>
        <w:tc>
          <w:tcPr>
            <w:tcW w:w="1220" w:type="dxa"/>
          </w:tcPr>
          <w:p w:rsidR="00765600" w:rsidRPr="00765600" w:rsidRDefault="00765600" w:rsidP="00765600">
            <w:pPr>
              <w:jc w:val="center"/>
              <w:rPr>
                <w:rFonts w:ascii="Times New Roman" w:eastAsia="Calibri" w:hAnsi="Times New Roman" w:cs="Times New Roman"/>
                <w:sz w:val="24"/>
                <w:szCs w:val="24"/>
              </w:rPr>
            </w:pPr>
            <w:r w:rsidRPr="00765600">
              <w:rPr>
                <w:rFonts w:ascii="Times New Roman" w:eastAsia="Calibri" w:hAnsi="Times New Roman" w:cs="Times New Roman"/>
                <w:sz w:val="24"/>
                <w:szCs w:val="24"/>
              </w:rPr>
              <w:t>+</w:t>
            </w:r>
          </w:p>
        </w:tc>
        <w:tc>
          <w:tcPr>
            <w:tcW w:w="1477" w:type="dxa"/>
          </w:tcPr>
          <w:p w:rsidR="00765600" w:rsidRPr="00765600" w:rsidRDefault="00765600" w:rsidP="00765600">
            <w:pPr>
              <w:jc w:val="both"/>
              <w:rPr>
                <w:rFonts w:ascii="Times New Roman" w:eastAsia="Calibri" w:hAnsi="Times New Roman" w:cs="Times New Roman"/>
                <w:sz w:val="24"/>
                <w:szCs w:val="24"/>
              </w:rPr>
            </w:pPr>
          </w:p>
        </w:tc>
        <w:tc>
          <w:tcPr>
            <w:tcW w:w="1552" w:type="dxa"/>
          </w:tcPr>
          <w:p w:rsidR="00765600" w:rsidRPr="00765600" w:rsidRDefault="00765600" w:rsidP="00765600">
            <w:pPr>
              <w:jc w:val="both"/>
              <w:rPr>
                <w:rFonts w:ascii="Times New Roman" w:eastAsia="Calibri" w:hAnsi="Times New Roman" w:cs="Times New Roman"/>
                <w:sz w:val="24"/>
                <w:szCs w:val="24"/>
              </w:rPr>
            </w:pPr>
          </w:p>
        </w:tc>
      </w:tr>
    </w:tbl>
    <w:p w:rsidR="00765600" w:rsidRPr="00765600" w:rsidRDefault="00765600" w:rsidP="00765600">
      <w:pPr>
        <w:spacing w:after="0"/>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ab/>
        <w:t>С о</w:t>
      </w:r>
      <w:r w:rsidR="00CA67BF">
        <w:rPr>
          <w:rFonts w:ascii="Times New Roman" w:eastAsia="Calibri" w:hAnsi="Times New Roman" w:cs="Times New Roman"/>
          <w:sz w:val="24"/>
          <w:szCs w:val="24"/>
        </w:rPr>
        <w:t>глед проведеното гласуване: с 12 (два</w:t>
      </w:r>
      <w:r w:rsidRPr="00765600">
        <w:rPr>
          <w:rFonts w:ascii="Times New Roman" w:eastAsia="Calibri" w:hAnsi="Times New Roman" w:cs="Times New Roman"/>
          <w:sz w:val="24"/>
          <w:szCs w:val="24"/>
        </w:rPr>
        <w:t xml:space="preserve">надесет) гласа – „ЗА“; без „ПРОТИВ“ и без гласове с „ОСОБЕНО МНЕНИЕ“, РИК-Разград взе следното: </w:t>
      </w:r>
    </w:p>
    <w:p w:rsidR="00765600" w:rsidRPr="00765600" w:rsidRDefault="00765600" w:rsidP="00765600">
      <w:pPr>
        <w:spacing w:after="0"/>
        <w:jc w:val="both"/>
        <w:rPr>
          <w:rFonts w:ascii="Times New Roman" w:eastAsia="Calibri" w:hAnsi="Times New Roman" w:cs="Times New Roman"/>
          <w:sz w:val="24"/>
          <w:szCs w:val="24"/>
        </w:rPr>
      </w:pPr>
      <w:r w:rsidRPr="00765600">
        <w:rPr>
          <w:rFonts w:ascii="Times New Roman" w:eastAsia="Calibri" w:hAnsi="Times New Roman" w:cs="Times New Roman"/>
          <w:sz w:val="24"/>
          <w:szCs w:val="24"/>
        </w:rPr>
        <w:tab/>
      </w:r>
      <w:r w:rsidRPr="00765600">
        <w:rPr>
          <w:rFonts w:ascii="Times New Roman" w:eastAsia="Calibri" w:hAnsi="Times New Roman" w:cs="Times New Roman"/>
          <w:sz w:val="24"/>
          <w:szCs w:val="24"/>
        </w:rPr>
        <w:tab/>
      </w:r>
    </w:p>
    <w:p w:rsidR="00765600" w:rsidRPr="00765600" w:rsidRDefault="00765600" w:rsidP="00765600">
      <w:pPr>
        <w:spacing w:after="0"/>
        <w:jc w:val="center"/>
        <w:rPr>
          <w:rFonts w:ascii="Times New Roman" w:eastAsia="Calibri" w:hAnsi="Times New Roman" w:cs="Times New Roman"/>
          <w:b/>
          <w:sz w:val="24"/>
          <w:szCs w:val="24"/>
        </w:rPr>
      </w:pPr>
      <w:r w:rsidRPr="00765600">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160</w:t>
      </w:r>
      <w:r w:rsidRPr="00765600">
        <w:rPr>
          <w:rFonts w:ascii="Times New Roman" w:eastAsia="Calibri" w:hAnsi="Times New Roman" w:cs="Times New Roman"/>
          <w:b/>
          <w:sz w:val="24"/>
          <w:szCs w:val="24"/>
        </w:rPr>
        <w:t>-НС</w:t>
      </w:r>
    </w:p>
    <w:p w:rsidR="00765600" w:rsidRPr="00765600" w:rsidRDefault="00765600" w:rsidP="00765600">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30</w:t>
      </w:r>
      <w:r w:rsidRPr="00765600">
        <w:rPr>
          <w:rFonts w:ascii="Times New Roman" w:eastAsia="Calibri" w:hAnsi="Times New Roman" w:cs="Times New Roman"/>
          <w:b/>
          <w:sz w:val="24"/>
          <w:szCs w:val="24"/>
        </w:rPr>
        <w:t xml:space="preserve"> септември 2022 г.</w:t>
      </w:r>
    </w:p>
    <w:p w:rsidR="00765600" w:rsidRPr="00765600" w:rsidRDefault="00765600" w:rsidP="00765600">
      <w:pPr>
        <w:spacing w:after="0"/>
        <w:rPr>
          <w:rFonts w:ascii="Times New Roman" w:eastAsia="Calibri" w:hAnsi="Times New Roman" w:cs="Times New Roman"/>
          <w:b/>
          <w:sz w:val="24"/>
          <w:szCs w:val="24"/>
        </w:rPr>
      </w:pPr>
    </w:p>
    <w:p w:rsidR="00765600" w:rsidRPr="00765600" w:rsidRDefault="00765600" w:rsidP="00765600">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765600">
        <w:rPr>
          <w:rFonts w:ascii="Times New Roman" w:eastAsia="Times New Roman" w:hAnsi="Times New Roman" w:cs="Times New Roman"/>
          <w:color w:val="333333"/>
          <w:sz w:val="24"/>
          <w:szCs w:val="24"/>
        </w:rPr>
        <w:t>ОТНОСНО: Привличане на специалисти – техничес</w:t>
      </w:r>
      <w:r w:rsidR="00476CF5">
        <w:rPr>
          <w:rFonts w:ascii="Times New Roman" w:eastAsia="Times New Roman" w:hAnsi="Times New Roman" w:cs="Times New Roman"/>
          <w:color w:val="333333"/>
          <w:sz w:val="24"/>
          <w:szCs w:val="24"/>
        </w:rPr>
        <w:t>ки сътрудници към РИК - Разград</w:t>
      </w:r>
    </w:p>
    <w:p w:rsidR="00765600" w:rsidRPr="00765600" w:rsidRDefault="00765600" w:rsidP="00765600">
      <w:pPr>
        <w:shd w:val="clear" w:color="auto" w:fill="FFFFFF"/>
        <w:spacing w:after="88" w:line="240" w:lineRule="auto"/>
        <w:jc w:val="both"/>
        <w:rPr>
          <w:rFonts w:ascii="Times New Roman" w:eastAsia="Times New Roman" w:hAnsi="Times New Roman" w:cs="Times New Roman"/>
          <w:color w:val="333333"/>
          <w:sz w:val="24"/>
          <w:szCs w:val="24"/>
        </w:rPr>
      </w:pPr>
    </w:p>
    <w:p w:rsidR="00765600" w:rsidRPr="00765600" w:rsidRDefault="00765600" w:rsidP="00765600">
      <w:pPr>
        <w:shd w:val="clear" w:color="auto" w:fill="FFFFFF"/>
        <w:spacing w:after="88" w:line="240" w:lineRule="auto"/>
        <w:jc w:val="both"/>
        <w:rPr>
          <w:rFonts w:ascii="Times New Roman" w:eastAsia="Times New Roman" w:hAnsi="Times New Roman" w:cs="Times New Roman"/>
          <w:color w:val="333333"/>
          <w:sz w:val="24"/>
          <w:szCs w:val="24"/>
        </w:rPr>
      </w:pPr>
      <w:r w:rsidRPr="00765600">
        <w:rPr>
          <w:rFonts w:ascii="Times New Roman" w:eastAsia="Times New Roman" w:hAnsi="Times New Roman" w:cs="Times New Roman"/>
          <w:color w:val="333333"/>
          <w:sz w:val="24"/>
          <w:szCs w:val="24"/>
        </w:rPr>
        <w:tab/>
        <w:t xml:space="preserve">Съгласно т.8 от Решение № 1200-НС от 02 август 2022 г. на ЦИК,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специалисти – технически сътрудници към РИК с възнаграждение не по-високо от 100 </w:t>
      </w:r>
      <w:proofErr w:type="spellStart"/>
      <w:r w:rsidRPr="00765600">
        <w:rPr>
          <w:rFonts w:ascii="Times New Roman" w:eastAsia="Times New Roman" w:hAnsi="Times New Roman" w:cs="Times New Roman"/>
          <w:color w:val="333333"/>
          <w:sz w:val="24"/>
          <w:szCs w:val="24"/>
        </w:rPr>
        <w:t>лв</w:t>
      </w:r>
      <w:proofErr w:type="spellEnd"/>
      <w:r w:rsidRPr="00765600">
        <w:rPr>
          <w:rFonts w:ascii="Times New Roman" w:eastAsia="Times New Roman" w:hAnsi="Times New Roman" w:cs="Times New Roman"/>
          <w:color w:val="333333"/>
          <w:sz w:val="24"/>
          <w:szCs w:val="24"/>
        </w:rPr>
        <w:t xml:space="preserve">, след съгласуване със съответния областен управител. </w:t>
      </w:r>
    </w:p>
    <w:p w:rsidR="00765600" w:rsidRPr="00765600" w:rsidRDefault="00765600" w:rsidP="00765600">
      <w:pPr>
        <w:shd w:val="clear" w:color="auto" w:fill="FFFFFF"/>
        <w:spacing w:after="88" w:line="240" w:lineRule="auto"/>
        <w:jc w:val="both"/>
        <w:rPr>
          <w:rFonts w:ascii="Times New Roman" w:eastAsia="Times New Roman" w:hAnsi="Times New Roman" w:cs="Times New Roman"/>
          <w:color w:val="333333"/>
          <w:sz w:val="24"/>
          <w:szCs w:val="24"/>
        </w:rPr>
      </w:pPr>
      <w:r w:rsidRPr="00765600">
        <w:rPr>
          <w:rFonts w:ascii="Times New Roman" w:eastAsia="Times New Roman" w:hAnsi="Times New Roman" w:cs="Times New Roman"/>
          <w:color w:val="333333"/>
          <w:sz w:val="24"/>
          <w:szCs w:val="24"/>
        </w:rPr>
        <w:tab/>
      </w:r>
      <w:r w:rsidR="00476CF5" w:rsidRPr="00765600">
        <w:rPr>
          <w:rFonts w:ascii="Times New Roman" w:eastAsia="Times New Roman" w:hAnsi="Times New Roman" w:cs="Times New Roman"/>
          <w:color w:val="333333"/>
          <w:sz w:val="24"/>
          <w:szCs w:val="24"/>
        </w:rPr>
        <w:t xml:space="preserve">С </w:t>
      </w:r>
      <w:r w:rsidRPr="00765600">
        <w:rPr>
          <w:rFonts w:ascii="Times New Roman" w:eastAsia="Times New Roman" w:hAnsi="Times New Roman" w:cs="Times New Roman"/>
          <w:color w:val="333333"/>
          <w:sz w:val="24"/>
          <w:szCs w:val="24"/>
        </w:rPr>
        <w:t>писмо с изх.№ 21/28.09.2022 г.</w:t>
      </w:r>
      <w:r w:rsidR="00476CF5">
        <w:rPr>
          <w:rFonts w:ascii="Times New Roman" w:eastAsia="Times New Roman" w:hAnsi="Times New Roman" w:cs="Times New Roman"/>
          <w:color w:val="333333"/>
          <w:sz w:val="24"/>
          <w:szCs w:val="24"/>
        </w:rPr>
        <w:t>, РИК – Разград</w:t>
      </w:r>
      <w:r w:rsidRPr="00765600">
        <w:rPr>
          <w:rFonts w:ascii="Times New Roman" w:eastAsia="Times New Roman" w:hAnsi="Times New Roman" w:cs="Times New Roman"/>
          <w:color w:val="333333"/>
          <w:sz w:val="24"/>
          <w:szCs w:val="24"/>
        </w:rPr>
        <w:t xml:space="preserve"> е съгласувал</w:t>
      </w:r>
      <w:r w:rsidR="00476CF5">
        <w:rPr>
          <w:rFonts w:ascii="Times New Roman" w:eastAsia="Times New Roman" w:hAnsi="Times New Roman" w:cs="Times New Roman"/>
          <w:color w:val="333333"/>
          <w:sz w:val="24"/>
          <w:szCs w:val="24"/>
        </w:rPr>
        <w:t>а</w:t>
      </w:r>
      <w:r w:rsidRPr="00765600">
        <w:rPr>
          <w:rFonts w:ascii="Times New Roman" w:eastAsia="Times New Roman" w:hAnsi="Times New Roman" w:cs="Times New Roman"/>
          <w:color w:val="333333"/>
          <w:sz w:val="24"/>
          <w:szCs w:val="24"/>
        </w:rPr>
        <w:t xml:space="preserve"> с Областния управител на Област Разград броя на специалистите </w:t>
      </w:r>
      <w:r w:rsidR="00476CF5">
        <w:rPr>
          <w:rFonts w:ascii="Times New Roman" w:eastAsia="Times New Roman" w:hAnsi="Times New Roman" w:cs="Times New Roman"/>
          <w:color w:val="333333"/>
          <w:sz w:val="24"/>
          <w:szCs w:val="24"/>
        </w:rPr>
        <w:t>–</w:t>
      </w:r>
      <w:r w:rsidRPr="00765600">
        <w:rPr>
          <w:rFonts w:ascii="Times New Roman" w:eastAsia="Times New Roman" w:hAnsi="Times New Roman" w:cs="Times New Roman"/>
          <w:color w:val="333333"/>
          <w:sz w:val="24"/>
          <w:szCs w:val="24"/>
        </w:rPr>
        <w:t xml:space="preserve"> технически сътрудници, които ще бъдат привлечени да подпомогнат работата на комисията.</w:t>
      </w:r>
    </w:p>
    <w:p w:rsidR="00765600" w:rsidRPr="00765600" w:rsidRDefault="00765600" w:rsidP="00765600">
      <w:pPr>
        <w:shd w:val="clear" w:color="auto" w:fill="FFFFFF"/>
        <w:spacing w:after="88" w:line="240" w:lineRule="auto"/>
        <w:jc w:val="both"/>
        <w:rPr>
          <w:rFonts w:ascii="Times New Roman" w:eastAsia="Times New Roman" w:hAnsi="Times New Roman" w:cs="Times New Roman"/>
          <w:sz w:val="24"/>
          <w:szCs w:val="24"/>
        </w:rPr>
      </w:pPr>
      <w:r w:rsidRPr="00765600">
        <w:rPr>
          <w:rFonts w:ascii="Times New Roman" w:eastAsia="Times New Roman" w:hAnsi="Times New Roman" w:cs="Times New Roman"/>
          <w:color w:val="333333"/>
          <w:sz w:val="24"/>
          <w:szCs w:val="24"/>
        </w:rPr>
        <w:tab/>
      </w:r>
      <w:r w:rsidRPr="00765600">
        <w:rPr>
          <w:rFonts w:ascii="Times New Roman" w:eastAsia="Times New Roman" w:hAnsi="Times New Roman" w:cs="Times New Roman"/>
          <w:sz w:val="24"/>
          <w:szCs w:val="24"/>
        </w:rPr>
        <w:t xml:space="preserve">Във връзка с гореизложеното и на основание чл.72, ал.1, т.1 от ИК и </w:t>
      </w:r>
      <w:r w:rsidR="00476CF5">
        <w:rPr>
          <w:rFonts w:ascii="Times New Roman" w:eastAsia="Times New Roman" w:hAnsi="Times New Roman" w:cs="Times New Roman"/>
          <w:sz w:val="24"/>
          <w:szCs w:val="24"/>
        </w:rPr>
        <w:t xml:space="preserve">Решение </w:t>
      </w:r>
      <w:r w:rsidRPr="00765600">
        <w:rPr>
          <w:rFonts w:ascii="Times New Roman" w:eastAsia="Times New Roman" w:hAnsi="Times New Roman" w:cs="Times New Roman"/>
          <w:sz w:val="24"/>
          <w:szCs w:val="24"/>
        </w:rPr>
        <w:t>№ 1200-НС от 02 август 2022 г. на ЦИК, РИК-Разград</w:t>
      </w:r>
    </w:p>
    <w:p w:rsidR="00765600" w:rsidRPr="00765600" w:rsidRDefault="00765600" w:rsidP="00765600">
      <w:pPr>
        <w:shd w:val="clear" w:color="auto" w:fill="FFFFFF"/>
        <w:spacing w:after="88" w:line="240" w:lineRule="auto"/>
        <w:jc w:val="center"/>
        <w:rPr>
          <w:rFonts w:ascii="Times New Roman" w:eastAsia="Times New Roman" w:hAnsi="Times New Roman" w:cs="Times New Roman"/>
          <w:b/>
          <w:bCs/>
          <w:color w:val="333333"/>
          <w:sz w:val="24"/>
          <w:szCs w:val="24"/>
        </w:rPr>
      </w:pPr>
    </w:p>
    <w:p w:rsidR="00765600" w:rsidRPr="00765600" w:rsidRDefault="00765600" w:rsidP="00765600">
      <w:pPr>
        <w:shd w:val="clear" w:color="auto" w:fill="FFFFFF"/>
        <w:spacing w:after="88" w:line="240" w:lineRule="auto"/>
        <w:jc w:val="center"/>
        <w:rPr>
          <w:rFonts w:ascii="Times New Roman" w:eastAsia="Times New Roman" w:hAnsi="Times New Roman" w:cs="Times New Roman"/>
          <w:b/>
          <w:bCs/>
          <w:color w:val="333333"/>
          <w:sz w:val="24"/>
          <w:szCs w:val="24"/>
        </w:rPr>
      </w:pPr>
      <w:r w:rsidRPr="00765600">
        <w:rPr>
          <w:rFonts w:ascii="Times New Roman" w:eastAsia="Times New Roman" w:hAnsi="Times New Roman" w:cs="Times New Roman"/>
          <w:b/>
          <w:bCs/>
          <w:color w:val="333333"/>
          <w:sz w:val="24"/>
          <w:szCs w:val="24"/>
        </w:rPr>
        <w:t>РЕШИ:</w:t>
      </w:r>
    </w:p>
    <w:p w:rsidR="00765600" w:rsidRPr="00765600" w:rsidRDefault="00765600" w:rsidP="00765600">
      <w:pPr>
        <w:shd w:val="clear" w:color="auto" w:fill="FFFFFF"/>
        <w:spacing w:after="88" w:line="240" w:lineRule="auto"/>
        <w:jc w:val="both"/>
        <w:rPr>
          <w:rFonts w:ascii="Times New Roman" w:eastAsia="Times New Roman" w:hAnsi="Times New Roman" w:cs="Times New Roman"/>
          <w:color w:val="333333"/>
          <w:sz w:val="24"/>
          <w:szCs w:val="24"/>
        </w:rPr>
      </w:pPr>
      <w:r w:rsidRPr="00765600">
        <w:rPr>
          <w:rFonts w:ascii="Times New Roman" w:eastAsia="Times New Roman" w:hAnsi="Times New Roman" w:cs="Times New Roman"/>
          <w:color w:val="333333"/>
          <w:sz w:val="24"/>
          <w:szCs w:val="24"/>
        </w:rPr>
        <w:tab/>
        <w:t xml:space="preserve">Привлича следните специалисти </w:t>
      </w:r>
      <w:r w:rsidR="00476CF5">
        <w:rPr>
          <w:rFonts w:ascii="Times New Roman" w:eastAsia="Times New Roman" w:hAnsi="Times New Roman" w:cs="Times New Roman"/>
          <w:color w:val="333333"/>
          <w:sz w:val="24"/>
          <w:szCs w:val="24"/>
        </w:rPr>
        <w:t>–</w:t>
      </w:r>
      <w:r w:rsidRPr="00765600">
        <w:rPr>
          <w:rFonts w:ascii="Times New Roman" w:eastAsia="Times New Roman" w:hAnsi="Times New Roman" w:cs="Times New Roman"/>
          <w:color w:val="333333"/>
          <w:sz w:val="24"/>
          <w:szCs w:val="24"/>
        </w:rPr>
        <w:t xml:space="preserve"> технически сътрудници за периода на подготовка за предаване на изборните книжа и материали от РИК на СИК/ПСИК, както и за подпомагане на РИК при предаване на книжата и материалите на СИК/ПСИК в изборния ден, приемането на протоколите от СИК/ПСИК след изборния ден и подготовка на предаването им в ЦИК:</w:t>
      </w:r>
    </w:p>
    <w:p w:rsidR="00765600" w:rsidRPr="00765600" w:rsidRDefault="00765600" w:rsidP="00765600">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Николета Илиева Куцарова</w:t>
      </w:r>
      <w:r w:rsidRPr="00765600">
        <w:rPr>
          <w:rFonts w:ascii="Times New Roman" w:eastAsia="Times New Roman" w:hAnsi="Times New Roman" w:cs="Times New Roman"/>
          <w:color w:val="333333"/>
          <w:sz w:val="24"/>
          <w:szCs w:val="24"/>
          <w:lang w:eastAsia="bg-BG"/>
        </w:rPr>
        <w:t>;</w:t>
      </w:r>
    </w:p>
    <w:p w:rsidR="00765600" w:rsidRPr="00765600" w:rsidRDefault="00765600" w:rsidP="00765600">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Йорданка Неделчева Радева</w:t>
      </w:r>
      <w:r w:rsidRPr="00765600">
        <w:rPr>
          <w:rFonts w:ascii="Times New Roman" w:eastAsia="Times New Roman" w:hAnsi="Times New Roman" w:cs="Times New Roman"/>
          <w:color w:val="333333"/>
          <w:sz w:val="24"/>
          <w:szCs w:val="24"/>
          <w:lang w:eastAsia="bg-BG"/>
        </w:rPr>
        <w:t>.</w:t>
      </w:r>
    </w:p>
    <w:p w:rsidR="00765600" w:rsidRPr="00765600" w:rsidRDefault="00765600" w:rsidP="00765600">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Румянка Ангелова Иванова</w:t>
      </w:r>
      <w:r w:rsidRPr="00765600">
        <w:rPr>
          <w:rFonts w:ascii="Times New Roman" w:eastAsia="Times New Roman" w:hAnsi="Times New Roman" w:cs="Times New Roman"/>
          <w:color w:val="333333"/>
          <w:sz w:val="24"/>
          <w:szCs w:val="24"/>
          <w:lang w:eastAsia="bg-BG"/>
        </w:rPr>
        <w:t>;</w:t>
      </w:r>
    </w:p>
    <w:p w:rsidR="00765600" w:rsidRPr="004D72CB" w:rsidRDefault="004D72CB" w:rsidP="00765600">
      <w:pPr>
        <w:numPr>
          <w:ilvl w:val="0"/>
          <w:numId w:val="15"/>
        </w:num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Марина Красимирова Кирилова</w:t>
      </w:r>
      <w:r w:rsidR="00476CF5">
        <w:rPr>
          <w:rFonts w:ascii="Times New Roman" w:eastAsia="Times New Roman" w:hAnsi="Times New Roman" w:cs="Times New Roman"/>
          <w:color w:val="333333"/>
          <w:sz w:val="24"/>
          <w:szCs w:val="24"/>
          <w:lang w:eastAsia="bg-BG"/>
        </w:rPr>
        <w:t>.</w:t>
      </w:r>
    </w:p>
    <w:p w:rsidR="00765600" w:rsidRPr="00765600" w:rsidRDefault="00765600" w:rsidP="00765600">
      <w:pPr>
        <w:spacing w:after="0"/>
        <w:ind w:left="360" w:firstLine="348"/>
        <w:jc w:val="both"/>
        <w:rPr>
          <w:rFonts w:ascii="Times New Roman" w:eastAsia="Calibri" w:hAnsi="Times New Roman" w:cs="Times New Roman"/>
          <w:sz w:val="24"/>
          <w:szCs w:val="24"/>
        </w:rPr>
      </w:pPr>
      <w:r w:rsidRPr="00765600">
        <w:rPr>
          <w:rFonts w:ascii="Times New Roman" w:eastAsia="Times New Roman" w:hAnsi="Times New Roman" w:cs="Times New Roman"/>
          <w:color w:val="333333"/>
          <w:sz w:val="24"/>
          <w:szCs w:val="24"/>
        </w:rPr>
        <w:t> </w:t>
      </w:r>
      <w:r w:rsidRPr="00765600">
        <w:rPr>
          <w:rFonts w:ascii="Times New Roman" w:eastAsia="Calibri" w:hAnsi="Times New Roman" w:cs="Times New Roman"/>
          <w:sz w:val="24"/>
          <w:szCs w:val="24"/>
        </w:rPr>
        <w:t>Решението може да се оспори в тридневен срок от обявяването му пред ЦИК.</w:t>
      </w:r>
    </w:p>
    <w:p w:rsidR="00CF3992" w:rsidRDefault="00CF3992" w:rsidP="00A458D0">
      <w:pPr>
        <w:spacing w:after="0"/>
        <w:ind w:firstLine="708"/>
        <w:jc w:val="both"/>
        <w:rPr>
          <w:rFonts w:ascii="Times New Roman" w:hAnsi="Times New Roman" w:cs="Times New Roman"/>
          <w:b/>
          <w:color w:val="000000" w:themeColor="text1"/>
          <w:sz w:val="24"/>
          <w:szCs w:val="24"/>
        </w:rPr>
      </w:pPr>
    </w:p>
    <w:p w:rsidR="00765FB4" w:rsidRPr="00765FB4" w:rsidRDefault="00765FB4" w:rsidP="00765FB4">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т.10</w:t>
      </w:r>
      <w:r w:rsidRPr="00765FB4">
        <w:rPr>
          <w:rFonts w:ascii="Times New Roman" w:hAnsi="Times New Roman" w:cs="Times New Roman"/>
          <w:b/>
          <w:sz w:val="24"/>
          <w:szCs w:val="24"/>
        </w:rPr>
        <w:t xml:space="preserve"> от дневния ред</w:t>
      </w:r>
    </w:p>
    <w:p w:rsidR="00765FB4" w:rsidRPr="00765FB4" w:rsidRDefault="00476CF5" w:rsidP="00765FB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w:t>
      </w:r>
      <w:r w:rsidR="00765FB4">
        <w:rPr>
          <w:rFonts w:ascii="Times New Roman" w:eastAsia="Calibri" w:hAnsi="Times New Roman" w:cs="Times New Roman"/>
          <w:sz w:val="24"/>
          <w:szCs w:val="24"/>
        </w:rPr>
        <w:t xml:space="preserve"> Списък</w:t>
      </w:r>
      <w:r w:rsidR="00765FB4" w:rsidRPr="00765FB4">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sidR="00765FB4">
        <w:rPr>
          <w:rFonts w:ascii="Times New Roman" w:eastAsia="Calibri" w:hAnsi="Times New Roman" w:cs="Times New Roman"/>
          <w:sz w:val="24"/>
          <w:szCs w:val="24"/>
        </w:rPr>
        <w:t>02 октомври 2022 г., с вх. №</w:t>
      </w:r>
      <w:r w:rsidR="00765FB4" w:rsidRPr="00765FB4">
        <w:rPr>
          <w:rFonts w:ascii="Times New Roman" w:eastAsia="Calibri" w:hAnsi="Times New Roman" w:cs="Times New Roman"/>
          <w:sz w:val="24"/>
          <w:szCs w:val="24"/>
        </w:rPr>
        <w:t xml:space="preserve"> </w:t>
      </w:r>
      <w:r w:rsidR="00765FB4">
        <w:rPr>
          <w:rFonts w:ascii="Times New Roman" w:eastAsia="Calibri" w:hAnsi="Times New Roman" w:cs="Times New Roman"/>
          <w:sz w:val="24"/>
          <w:szCs w:val="24"/>
        </w:rPr>
        <w:t>31</w:t>
      </w:r>
      <w:r w:rsidR="00765FB4" w:rsidRPr="00765FB4">
        <w:rPr>
          <w:rFonts w:ascii="Times New Roman" w:eastAsia="Calibri" w:hAnsi="Times New Roman" w:cs="Times New Roman"/>
          <w:sz w:val="24"/>
          <w:szCs w:val="24"/>
        </w:rPr>
        <w:t>1/30.09.2022 г. от коалиция „</w:t>
      </w:r>
      <w:r w:rsidR="00765FB4">
        <w:rPr>
          <w:rFonts w:ascii="Times New Roman" w:eastAsia="Calibri" w:hAnsi="Times New Roman" w:cs="Times New Roman"/>
          <w:sz w:val="24"/>
          <w:szCs w:val="24"/>
        </w:rPr>
        <w:t>ДЕМОКРАТИЧНА БЪЛГАРИЯ - ОБЕДИНЕНИЕ</w:t>
      </w:r>
      <w:r w:rsidR="00765FB4" w:rsidRPr="00765FB4">
        <w:rPr>
          <w:rFonts w:ascii="Times New Roman" w:eastAsia="Calibri" w:hAnsi="Times New Roman" w:cs="Times New Roman"/>
          <w:sz w:val="24"/>
          <w:szCs w:val="24"/>
        </w:rPr>
        <w:t>“ за публикуване на интернет страницата на РИК на упълномощени представители на коалицията. В списъка са посочени трите имена на 5</w:t>
      </w:r>
      <w:r w:rsidR="00765FB4">
        <w:rPr>
          <w:rFonts w:ascii="Times New Roman" w:eastAsia="Calibri" w:hAnsi="Times New Roman" w:cs="Times New Roman"/>
          <w:sz w:val="24"/>
          <w:szCs w:val="24"/>
        </w:rPr>
        <w:t>0</w:t>
      </w:r>
      <w:r w:rsidR="00765FB4" w:rsidRPr="00765FB4">
        <w:rPr>
          <w:rFonts w:ascii="Times New Roman" w:eastAsia="Calibri" w:hAnsi="Times New Roman" w:cs="Times New Roman"/>
          <w:sz w:val="24"/>
          <w:szCs w:val="24"/>
        </w:rPr>
        <w:t xml:space="preserve"> (пет</w:t>
      </w:r>
      <w:r w:rsidR="00765FB4">
        <w:rPr>
          <w:rFonts w:ascii="Times New Roman" w:eastAsia="Calibri" w:hAnsi="Times New Roman" w:cs="Times New Roman"/>
          <w:sz w:val="24"/>
          <w:szCs w:val="24"/>
        </w:rPr>
        <w:t>десет</w:t>
      </w:r>
      <w:r w:rsidR="00765FB4" w:rsidRPr="00765FB4">
        <w:rPr>
          <w:rFonts w:ascii="Times New Roman" w:eastAsia="Calibri" w:hAnsi="Times New Roman" w:cs="Times New Roman"/>
          <w:sz w:val="24"/>
          <w:szCs w:val="24"/>
        </w:rPr>
        <w:t>) лица и № и дата на пълномощно.</w:t>
      </w:r>
    </w:p>
    <w:p w:rsidR="00765FB4" w:rsidRPr="00765FB4" w:rsidRDefault="00765FB4" w:rsidP="00765FB4">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lastRenderedPageBreak/>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765FB4" w:rsidRPr="00765FB4" w:rsidRDefault="00765FB4" w:rsidP="00765FB4">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 xml:space="preserve">Комисията не установи </w:t>
      </w:r>
      <w:proofErr w:type="spellStart"/>
      <w:r w:rsidRPr="00765FB4">
        <w:rPr>
          <w:rFonts w:ascii="Times New Roman" w:eastAsia="Calibri" w:hAnsi="Times New Roman" w:cs="Times New Roman"/>
          <w:sz w:val="24"/>
          <w:szCs w:val="24"/>
        </w:rPr>
        <w:t>нередовности</w:t>
      </w:r>
      <w:proofErr w:type="spellEnd"/>
      <w:r w:rsidRPr="00765FB4">
        <w:rPr>
          <w:rFonts w:ascii="Times New Roman" w:eastAsia="Calibri" w:hAnsi="Times New Roman" w:cs="Times New Roman"/>
          <w:sz w:val="24"/>
          <w:szCs w:val="24"/>
        </w:rPr>
        <w:t xml:space="preserve"> в представения документ.</w:t>
      </w:r>
    </w:p>
    <w:p w:rsidR="00765FB4" w:rsidRPr="00765FB4" w:rsidRDefault="00765FB4" w:rsidP="00765FB4">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5</w:t>
      </w:r>
      <w:r>
        <w:rPr>
          <w:rFonts w:ascii="Times New Roman" w:eastAsia="Calibri" w:hAnsi="Times New Roman" w:cs="Times New Roman"/>
          <w:sz w:val="24"/>
          <w:szCs w:val="24"/>
        </w:rPr>
        <w:t>0</w:t>
      </w:r>
      <w:r w:rsidRPr="00765FB4">
        <w:rPr>
          <w:rFonts w:ascii="Times New Roman" w:eastAsia="Calibri" w:hAnsi="Times New Roman" w:cs="Times New Roman"/>
          <w:sz w:val="24"/>
          <w:szCs w:val="24"/>
        </w:rPr>
        <w:t xml:space="preserve"> (пет</w:t>
      </w:r>
      <w:r>
        <w:rPr>
          <w:rFonts w:ascii="Times New Roman" w:eastAsia="Calibri" w:hAnsi="Times New Roman" w:cs="Times New Roman"/>
          <w:sz w:val="24"/>
          <w:szCs w:val="24"/>
        </w:rPr>
        <w:t>десет</w:t>
      </w:r>
      <w:r w:rsidRPr="00765FB4">
        <w:rPr>
          <w:rFonts w:ascii="Times New Roman" w:eastAsia="Calibri" w:hAnsi="Times New Roman" w:cs="Times New Roman"/>
          <w:sz w:val="24"/>
          <w:szCs w:val="24"/>
        </w:rPr>
        <w:t>) упълномощени лица.</w:t>
      </w:r>
    </w:p>
    <w:p w:rsidR="00765FB4" w:rsidRPr="00765FB4" w:rsidRDefault="00765FB4" w:rsidP="00765FB4">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83"/>
        <w:gridCol w:w="1860"/>
        <w:gridCol w:w="3816"/>
        <w:gridCol w:w="1215"/>
        <w:gridCol w:w="1472"/>
        <w:gridCol w:w="1547"/>
      </w:tblGrid>
      <w:tr w:rsidR="00765FB4" w:rsidRPr="00765FB4" w:rsidTr="00476CF5">
        <w:trPr>
          <w:trHeight w:val="815"/>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ДЛЪЖНОСТ</w:t>
            </w:r>
          </w:p>
        </w:tc>
        <w:tc>
          <w:tcPr>
            <w:tcW w:w="3816"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ИМЕ</w:t>
            </w:r>
          </w:p>
        </w:tc>
        <w:tc>
          <w:tcPr>
            <w:tcW w:w="1215"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Гласувал „ЗА“</w:t>
            </w:r>
          </w:p>
        </w:tc>
        <w:tc>
          <w:tcPr>
            <w:tcW w:w="1472"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Гласувал „ПРОТИВ“</w:t>
            </w:r>
          </w:p>
        </w:tc>
        <w:tc>
          <w:tcPr>
            <w:tcW w:w="1547"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Гласувал с</w:t>
            </w:r>
          </w:p>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„ОСОБЕНО МНЕНИЕ“</w:t>
            </w: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1</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Председател</w:t>
            </w:r>
          </w:p>
        </w:tc>
        <w:tc>
          <w:tcPr>
            <w:tcW w:w="3816" w:type="dxa"/>
          </w:tcPr>
          <w:p w:rsidR="00765FB4" w:rsidRPr="00765FB4" w:rsidRDefault="00765FB4" w:rsidP="00765FB4">
            <w:pPr>
              <w:jc w:val="both"/>
              <w:rPr>
                <w:rFonts w:ascii="Times New Roman" w:hAnsi="Times New Roman" w:cs="Times New Roman"/>
                <w:sz w:val="24"/>
                <w:szCs w:val="24"/>
              </w:rPr>
            </w:pPr>
            <w:proofErr w:type="spellStart"/>
            <w:r w:rsidRPr="00765FB4">
              <w:rPr>
                <w:rFonts w:ascii="Times New Roman" w:hAnsi="Times New Roman" w:cs="Times New Roman"/>
                <w:sz w:val="24"/>
                <w:szCs w:val="24"/>
              </w:rPr>
              <w:t>Хубан</w:t>
            </w:r>
            <w:proofErr w:type="spellEnd"/>
            <w:r w:rsidRPr="00765FB4">
              <w:rPr>
                <w:rFonts w:ascii="Times New Roman" w:hAnsi="Times New Roman" w:cs="Times New Roman"/>
                <w:sz w:val="24"/>
                <w:szCs w:val="24"/>
              </w:rPr>
              <w:t xml:space="preserve"> Евгениев Соколов</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544"/>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2</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Зам.-председател</w:t>
            </w:r>
          </w:p>
        </w:tc>
        <w:tc>
          <w:tcPr>
            <w:tcW w:w="3816"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 xml:space="preserve">Жоро Михайлов Чобанов </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544"/>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3</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Зам.-председател</w:t>
            </w:r>
          </w:p>
        </w:tc>
        <w:tc>
          <w:tcPr>
            <w:tcW w:w="3816"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Светлана Недялкова Неделчева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color w:val="000000" w:themeColor="text1"/>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4</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Секретар</w:t>
            </w:r>
          </w:p>
        </w:tc>
        <w:tc>
          <w:tcPr>
            <w:tcW w:w="3816"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Нергин Хюсеинов Хамдиев</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5</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Маргарита Тинчева Иванова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60"/>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6</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Драгомир Русев Павлов</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7</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 xml:space="preserve">Росен Димитров Маринов </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color w:val="000000" w:themeColor="text1"/>
                <w:sz w:val="24"/>
                <w:szCs w:val="24"/>
              </w:rPr>
              <w:t>отсъства</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544"/>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8</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Ралица Стефанова Костова-Цветанова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9</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Айсел Мехмедова Хасанова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10</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Юмгюл Мухарем Ахмедова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color w:val="000000" w:themeColor="text1"/>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11</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Силвия Наскова Великова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271"/>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12</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Ивелина Георгиева Игнатова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center"/>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r w:rsidR="00765FB4" w:rsidRPr="00765FB4" w:rsidTr="00476CF5">
        <w:trPr>
          <w:trHeight w:val="544"/>
        </w:trPr>
        <w:tc>
          <w:tcPr>
            <w:tcW w:w="483"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13</w:t>
            </w:r>
          </w:p>
        </w:tc>
        <w:tc>
          <w:tcPr>
            <w:tcW w:w="1860" w:type="dxa"/>
          </w:tcPr>
          <w:p w:rsidR="00765FB4" w:rsidRPr="00765FB4" w:rsidRDefault="00765FB4" w:rsidP="00765FB4">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765FB4" w:rsidRPr="00765FB4" w:rsidRDefault="00765FB4" w:rsidP="00765FB4">
            <w:pPr>
              <w:rPr>
                <w:rFonts w:ascii="Times New Roman" w:hAnsi="Times New Roman" w:cs="Times New Roman"/>
                <w:sz w:val="24"/>
                <w:szCs w:val="24"/>
              </w:rPr>
            </w:pPr>
            <w:r w:rsidRPr="00765FB4">
              <w:rPr>
                <w:rFonts w:ascii="Times New Roman" w:hAnsi="Times New Roman" w:cs="Times New Roman"/>
                <w:sz w:val="24"/>
                <w:szCs w:val="24"/>
              </w:rPr>
              <w:t>Албена Тодорова Тодорова-Йорданова</w:t>
            </w:r>
          </w:p>
        </w:tc>
        <w:tc>
          <w:tcPr>
            <w:tcW w:w="1215" w:type="dxa"/>
          </w:tcPr>
          <w:p w:rsidR="00765FB4" w:rsidRPr="00765FB4" w:rsidRDefault="00765FB4" w:rsidP="00765FB4">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765FB4" w:rsidRPr="00765FB4" w:rsidRDefault="00765FB4" w:rsidP="00765FB4">
            <w:pPr>
              <w:jc w:val="both"/>
              <w:rPr>
                <w:rFonts w:ascii="Times New Roman" w:hAnsi="Times New Roman" w:cs="Times New Roman"/>
                <w:sz w:val="24"/>
                <w:szCs w:val="24"/>
              </w:rPr>
            </w:pPr>
          </w:p>
        </w:tc>
        <w:tc>
          <w:tcPr>
            <w:tcW w:w="1547" w:type="dxa"/>
          </w:tcPr>
          <w:p w:rsidR="00765FB4" w:rsidRPr="00765FB4" w:rsidRDefault="00765FB4" w:rsidP="00765FB4">
            <w:pPr>
              <w:jc w:val="both"/>
              <w:rPr>
                <w:rFonts w:ascii="Times New Roman" w:hAnsi="Times New Roman" w:cs="Times New Roman"/>
                <w:sz w:val="24"/>
                <w:szCs w:val="24"/>
              </w:rPr>
            </w:pPr>
          </w:p>
        </w:tc>
      </w:tr>
    </w:tbl>
    <w:p w:rsidR="00765FB4" w:rsidRPr="00765FB4" w:rsidRDefault="00765FB4" w:rsidP="00765FB4">
      <w:pPr>
        <w:spacing w:after="0"/>
        <w:jc w:val="both"/>
        <w:rPr>
          <w:rFonts w:ascii="Times New Roman" w:hAnsi="Times New Roman" w:cs="Times New Roman"/>
          <w:sz w:val="24"/>
          <w:szCs w:val="24"/>
        </w:rPr>
      </w:pPr>
      <w:r w:rsidRPr="00765FB4">
        <w:rPr>
          <w:rFonts w:ascii="Times New Roman" w:hAnsi="Times New Roman" w:cs="Times New Roman"/>
          <w:sz w:val="24"/>
          <w:szCs w:val="24"/>
        </w:rPr>
        <w:tab/>
        <w:t xml:space="preserve">С оглед проведеното гласуване: с 12 (дванадесет) гласа – „ЗА“; без „ПРОТИВ“ и без гласове с „ОСОБЕНО МНЕНИЕ“, РИК-Разград взе следното: </w:t>
      </w:r>
    </w:p>
    <w:p w:rsidR="00765FB4" w:rsidRPr="00765FB4" w:rsidRDefault="00765FB4" w:rsidP="00765FB4">
      <w:pPr>
        <w:spacing w:after="0"/>
        <w:jc w:val="both"/>
        <w:rPr>
          <w:rFonts w:ascii="Times New Roman" w:hAnsi="Times New Roman" w:cs="Times New Roman"/>
          <w:sz w:val="24"/>
          <w:szCs w:val="24"/>
        </w:rPr>
      </w:pPr>
    </w:p>
    <w:p w:rsidR="00765FB4" w:rsidRPr="00765FB4" w:rsidRDefault="00765FB4" w:rsidP="00765FB4">
      <w:pPr>
        <w:spacing w:after="0"/>
        <w:jc w:val="center"/>
        <w:rPr>
          <w:rFonts w:ascii="Times New Roman" w:hAnsi="Times New Roman" w:cs="Times New Roman"/>
          <w:b/>
          <w:sz w:val="24"/>
          <w:szCs w:val="24"/>
        </w:rPr>
      </w:pPr>
      <w:r w:rsidRPr="00765FB4">
        <w:rPr>
          <w:rFonts w:ascii="Times New Roman" w:hAnsi="Times New Roman" w:cs="Times New Roman"/>
          <w:b/>
          <w:sz w:val="24"/>
          <w:szCs w:val="24"/>
        </w:rPr>
        <w:t>РЕШЕНИЕ № 1</w:t>
      </w:r>
      <w:r>
        <w:rPr>
          <w:rFonts w:ascii="Times New Roman" w:hAnsi="Times New Roman" w:cs="Times New Roman"/>
          <w:b/>
          <w:sz w:val="24"/>
          <w:szCs w:val="24"/>
        </w:rPr>
        <w:t>61</w:t>
      </w:r>
      <w:r w:rsidRPr="00765FB4">
        <w:rPr>
          <w:rFonts w:ascii="Times New Roman" w:hAnsi="Times New Roman" w:cs="Times New Roman"/>
          <w:b/>
          <w:sz w:val="24"/>
          <w:szCs w:val="24"/>
        </w:rPr>
        <w:t>-НС</w:t>
      </w:r>
    </w:p>
    <w:p w:rsidR="00765FB4" w:rsidRPr="00765FB4" w:rsidRDefault="00765FB4" w:rsidP="00765FB4">
      <w:pPr>
        <w:spacing w:after="0"/>
        <w:jc w:val="center"/>
        <w:rPr>
          <w:rFonts w:ascii="Times New Roman" w:hAnsi="Times New Roman" w:cs="Times New Roman"/>
          <w:b/>
          <w:sz w:val="24"/>
          <w:szCs w:val="24"/>
        </w:rPr>
      </w:pPr>
      <w:r w:rsidRPr="00765FB4">
        <w:rPr>
          <w:rFonts w:ascii="Times New Roman" w:hAnsi="Times New Roman" w:cs="Times New Roman"/>
          <w:b/>
          <w:sz w:val="24"/>
          <w:szCs w:val="24"/>
        </w:rPr>
        <w:t>Разград, 30 септември 2022 г.</w:t>
      </w:r>
    </w:p>
    <w:p w:rsidR="00765FB4" w:rsidRPr="00765FB4" w:rsidRDefault="00765FB4" w:rsidP="00765FB4">
      <w:pPr>
        <w:spacing w:after="0"/>
        <w:ind w:firstLine="360"/>
        <w:rPr>
          <w:rFonts w:ascii="Times New Roman" w:hAnsi="Times New Roman" w:cs="Times New Roman"/>
          <w:b/>
          <w:sz w:val="24"/>
          <w:szCs w:val="24"/>
        </w:rPr>
      </w:pPr>
    </w:p>
    <w:p w:rsidR="00765FB4" w:rsidRPr="00765FB4" w:rsidRDefault="00765FB4" w:rsidP="00765FB4">
      <w:pPr>
        <w:tabs>
          <w:tab w:val="left" w:pos="927"/>
        </w:tabs>
        <w:spacing w:after="0"/>
        <w:ind w:right="284"/>
        <w:jc w:val="both"/>
        <w:rPr>
          <w:rFonts w:ascii="Times New Roman" w:eastAsia="Calibri" w:hAnsi="Times New Roman" w:cs="Times New Roman"/>
          <w:sz w:val="24"/>
          <w:szCs w:val="24"/>
        </w:rPr>
      </w:pPr>
      <w:r w:rsidRPr="00765FB4">
        <w:rPr>
          <w:rFonts w:ascii="Times New Roman" w:hAnsi="Times New Roman" w:cs="Times New Roman"/>
          <w:b/>
          <w:sz w:val="24"/>
          <w:szCs w:val="24"/>
        </w:rPr>
        <w:tab/>
      </w:r>
      <w:r w:rsidRPr="00D46F89">
        <w:rPr>
          <w:rFonts w:ascii="Times New Roman" w:hAnsi="Times New Roman" w:cs="Times New Roman"/>
          <w:sz w:val="24"/>
          <w:szCs w:val="24"/>
        </w:rPr>
        <w:t>ОТНОСНО:</w:t>
      </w:r>
      <w:r w:rsidRPr="00765FB4">
        <w:rPr>
          <w:rFonts w:ascii="Times New Roman" w:hAnsi="Times New Roman" w:cs="Times New Roman"/>
          <w:b/>
          <w:sz w:val="24"/>
          <w:szCs w:val="24"/>
        </w:rPr>
        <w:t xml:space="preserve"> </w:t>
      </w:r>
      <w:r>
        <w:rPr>
          <w:rFonts w:ascii="Times New Roman" w:eastAsia="Calibri" w:hAnsi="Times New Roman" w:cs="Times New Roman"/>
          <w:sz w:val="24"/>
          <w:szCs w:val="24"/>
        </w:rPr>
        <w:t>Списък</w:t>
      </w:r>
      <w:r w:rsidRPr="00765FB4">
        <w:rPr>
          <w:rFonts w:ascii="Times New Roman" w:eastAsia="Calibri" w:hAnsi="Times New Roman" w:cs="Times New Roman"/>
          <w:sz w:val="24"/>
          <w:szCs w:val="24"/>
        </w:rPr>
        <w:t xml:space="preserve"> </w:t>
      </w:r>
      <w:r w:rsidR="00476CF5">
        <w:rPr>
          <w:rFonts w:ascii="Times New Roman" w:eastAsia="Calibri" w:hAnsi="Times New Roman" w:cs="Times New Roman"/>
          <w:sz w:val="24"/>
          <w:szCs w:val="24"/>
        </w:rPr>
        <w:t>на упълномощени</w:t>
      </w:r>
      <w:r>
        <w:rPr>
          <w:rFonts w:ascii="Times New Roman" w:eastAsia="Calibri" w:hAnsi="Times New Roman" w:cs="Times New Roman"/>
          <w:sz w:val="24"/>
          <w:szCs w:val="24"/>
        </w:rPr>
        <w:t xml:space="preserve"> представители </w:t>
      </w:r>
      <w:r w:rsidRPr="00765FB4">
        <w:rPr>
          <w:rFonts w:ascii="Times New Roman" w:eastAsia="Calibri" w:hAnsi="Times New Roman" w:cs="Times New Roman"/>
          <w:sz w:val="24"/>
          <w:szCs w:val="24"/>
        </w:rPr>
        <w:t xml:space="preserve">от </w:t>
      </w:r>
      <w:r w:rsidR="00476CF5" w:rsidRPr="00765FB4">
        <w:rPr>
          <w:rFonts w:ascii="Times New Roman" w:eastAsia="Calibri" w:hAnsi="Times New Roman" w:cs="Times New Roman"/>
          <w:sz w:val="24"/>
          <w:szCs w:val="24"/>
        </w:rPr>
        <w:t xml:space="preserve">Коалиция </w:t>
      </w:r>
      <w:r w:rsidRPr="00765FB4">
        <w:rPr>
          <w:rFonts w:ascii="Times New Roman" w:eastAsia="Calibri" w:hAnsi="Times New Roman" w:cs="Times New Roman"/>
          <w:sz w:val="24"/>
          <w:szCs w:val="24"/>
        </w:rPr>
        <w:t>„</w:t>
      </w:r>
      <w:r>
        <w:rPr>
          <w:rFonts w:ascii="Times New Roman" w:eastAsia="Calibri" w:hAnsi="Times New Roman" w:cs="Times New Roman"/>
          <w:sz w:val="24"/>
          <w:szCs w:val="24"/>
        </w:rPr>
        <w:t>ДЕМОКРАТИЧНА БЪЛГАРИЯ - ОБЕДИНЕНИЕ</w:t>
      </w:r>
      <w:r w:rsidRPr="00765FB4">
        <w:rPr>
          <w:rFonts w:ascii="Times New Roman" w:eastAsia="Calibri" w:hAnsi="Times New Roman" w:cs="Times New Roman"/>
          <w:sz w:val="24"/>
          <w:szCs w:val="24"/>
        </w:rPr>
        <w:t>“ за публикуване на интернет страницата на РИК</w:t>
      </w:r>
      <w:r w:rsidR="00601F01">
        <w:rPr>
          <w:rFonts w:ascii="Times New Roman" w:eastAsia="Calibri" w:hAnsi="Times New Roman" w:cs="Times New Roman"/>
          <w:sz w:val="24"/>
          <w:szCs w:val="24"/>
        </w:rPr>
        <w:t xml:space="preserve"> – Разград</w:t>
      </w:r>
      <w:r w:rsidRPr="00765FB4">
        <w:rPr>
          <w:rFonts w:ascii="Times New Roman" w:eastAsia="Calibri" w:hAnsi="Times New Roman" w:cs="Times New Roman"/>
          <w:sz w:val="24"/>
          <w:szCs w:val="24"/>
        </w:rPr>
        <w:t xml:space="preserve"> в изборите за народни представители на 02 октомври 2022 г.</w:t>
      </w:r>
    </w:p>
    <w:p w:rsidR="00765FB4" w:rsidRPr="00765FB4" w:rsidRDefault="00765FB4" w:rsidP="00765FB4">
      <w:pPr>
        <w:tabs>
          <w:tab w:val="left" w:pos="927"/>
        </w:tabs>
        <w:spacing w:after="0"/>
        <w:ind w:right="284"/>
        <w:jc w:val="both"/>
        <w:rPr>
          <w:rFonts w:ascii="Times New Roman" w:eastAsia="Calibri" w:hAnsi="Times New Roman" w:cs="Times New Roman"/>
          <w:sz w:val="24"/>
          <w:szCs w:val="24"/>
        </w:rPr>
      </w:pPr>
    </w:p>
    <w:p w:rsidR="00601F01" w:rsidRPr="00765FB4" w:rsidRDefault="001E21A5" w:rsidP="00601F01">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 </w:t>
      </w:r>
      <w:r w:rsidR="00601F01">
        <w:rPr>
          <w:rFonts w:ascii="Times New Roman" w:eastAsia="Calibri" w:hAnsi="Times New Roman" w:cs="Times New Roman"/>
          <w:sz w:val="24"/>
          <w:szCs w:val="24"/>
        </w:rPr>
        <w:t>Списък</w:t>
      </w:r>
      <w:r w:rsidR="00601F01" w:rsidRPr="00765FB4">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sidR="00601F01">
        <w:rPr>
          <w:rFonts w:ascii="Times New Roman" w:eastAsia="Calibri" w:hAnsi="Times New Roman" w:cs="Times New Roman"/>
          <w:sz w:val="24"/>
          <w:szCs w:val="24"/>
        </w:rPr>
        <w:t>02 октомври 2022 г., с вх. №</w:t>
      </w:r>
      <w:r w:rsidR="00601F01" w:rsidRPr="00765FB4">
        <w:rPr>
          <w:rFonts w:ascii="Times New Roman" w:eastAsia="Calibri" w:hAnsi="Times New Roman" w:cs="Times New Roman"/>
          <w:sz w:val="24"/>
          <w:szCs w:val="24"/>
        </w:rPr>
        <w:t xml:space="preserve"> </w:t>
      </w:r>
      <w:r w:rsidR="00601F01">
        <w:rPr>
          <w:rFonts w:ascii="Times New Roman" w:eastAsia="Calibri" w:hAnsi="Times New Roman" w:cs="Times New Roman"/>
          <w:sz w:val="24"/>
          <w:szCs w:val="24"/>
        </w:rPr>
        <w:t>31</w:t>
      </w:r>
      <w:r w:rsidR="00601F01" w:rsidRPr="00765FB4">
        <w:rPr>
          <w:rFonts w:ascii="Times New Roman" w:eastAsia="Calibri" w:hAnsi="Times New Roman" w:cs="Times New Roman"/>
          <w:sz w:val="24"/>
          <w:szCs w:val="24"/>
        </w:rPr>
        <w:t>1/30.09.2022 г. от коалиция „</w:t>
      </w:r>
      <w:r w:rsidR="00601F01">
        <w:rPr>
          <w:rFonts w:ascii="Times New Roman" w:eastAsia="Calibri" w:hAnsi="Times New Roman" w:cs="Times New Roman"/>
          <w:sz w:val="24"/>
          <w:szCs w:val="24"/>
        </w:rPr>
        <w:t>ДЕМОКРАТИЧНА БЪЛГАРИЯ - ОБЕДИНЕНИЕ</w:t>
      </w:r>
      <w:r w:rsidR="00601F01" w:rsidRPr="00765FB4">
        <w:rPr>
          <w:rFonts w:ascii="Times New Roman" w:eastAsia="Calibri" w:hAnsi="Times New Roman" w:cs="Times New Roman"/>
          <w:sz w:val="24"/>
          <w:szCs w:val="24"/>
        </w:rPr>
        <w:t>“ за публикуване на интернет страницата на РИК на упълномощени представители на коалицията. В списъка са посочени трите имена на 5</w:t>
      </w:r>
      <w:r w:rsidR="00601F01">
        <w:rPr>
          <w:rFonts w:ascii="Times New Roman" w:eastAsia="Calibri" w:hAnsi="Times New Roman" w:cs="Times New Roman"/>
          <w:sz w:val="24"/>
          <w:szCs w:val="24"/>
        </w:rPr>
        <w:t>0</w:t>
      </w:r>
      <w:r w:rsidR="00601F01" w:rsidRPr="00765FB4">
        <w:rPr>
          <w:rFonts w:ascii="Times New Roman" w:eastAsia="Calibri" w:hAnsi="Times New Roman" w:cs="Times New Roman"/>
          <w:sz w:val="24"/>
          <w:szCs w:val="24"/>
        </w:rPr>
        <w:t xml:space="preserve"> (пет</w:t>
      </w:r>
      <w:r w:rsidR="00601F01">
        <w:rPr>
          <w:rFonts w:ascii="Times New Roman" w:eastAsia="Calibri" w:hAnsi="Times New Roman" w:cs="Times New Roman"/>
          <w:sz w:val="24"/>
          <w:szCs w:val="24"/>
        </w:rPr>
        <w:t>десет</w:t>
      </w:r>
      <w:r w:rsidR="00601F01" w:rsidRPr="00765FB4">
        <w:rPr>
          <w:rFonts w:ascii="Times New Roman" w:eastAsia="Calibri" w:hAnsi="Times New Roman" w:cs="Times New Roman"/>
          <w:sz w:val="24"/>
          <w:szCs w:val="24"/>
        </w:rPr>
        <w:t>) лица и № и дата на пълномощно.</w:t>
      </w:r>
    </w:p>
    <w:p w:rsidR="00601F01" w:rsidRPr="00765FB4" w:rsidRDefault="00601F01" w:rsidP="00601F01">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 xml:space="preserve">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w:t>
      </w:r>
      <w:r w:rsidRPr="00765FB4">
        <w:rPr>
          <w:rFonts w:ascii="Times New Roman" w:eastAsia="Calibri" w:hAnsi="Times New Roman" w:cs="Times New Roman"/>
          <w:sz w:val="24"/>
          <w:szCs w:val="24"/>
        </w:rPr>
        <w:lastRenderedPageBreak/>
        <w:t>защита на личните данни. Формата и съдържанието на списъка за публикуване за РИК са дадени в Приложение № 2.</w:t>
      </w:r>
    </w:p>
    <w:p w:rsidR="00601F01" w:rsidRPr="00765FB4" w:rsidRDefault="00601F01" w:rsidP="00601F01">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 xml:space="preserve">Комисията не установи </w:t>
      </w:r>
      <w:proofErr w:type="spellStart"/>
      <w:r w:rsidRPr="00765FB4">
        <w:rPr>
          <w:rFonts w:ascii="Times New Roman" w:eastAsia="Calibri" w:hAnsi="Times New Roman" w:cs="Times New Roman"/>
          <w:sz w:val="24"/>
          <w:szCs w:val="24"/>
        </w:rPr>
        <w:t>нередовности</w:t>
      </w:r>
      <w:proofErr w:type="spellEnd"/>
      <w:r w:rsidRPr="00765FB4">
        <w:rPr>
          <w:rFonts w:ascii="Times New Roman" w:eastAsia="Calibri" w:hAnsi="Times New Roman" w:cs="Times New Roman"/>
          <w:sz w:val="24"/>
          <w:szCs w:val="24"/>
        </w:rPr>
        <w:t xml:space="preserve"> в представения документ.</w:t>
      </w:r>
    </w:p>
    <w:p w:rsidR="00765FB4" w:rsidRPr="00765FB4" w:rsidRDefault="00765FB4" w:rsidP="00765FB4">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765FB4" w:rsidRPr="00765FB4" w:rsidRDefault="00765FB4" w:rsidP="00765FB4">
      <w:pPr>
        <w:spacing w:after="0"/>
        <w:jc w:val="both"/>
        <w:rPr>
          <w:rFonts w:ascii="Times New Roman" w:eastAsia="Calibri" w:hAnsi="Times New Roman" w:cs="Times New Roman"/>
          <w:sz w:val="24"/>
          <w:szCs w:val="24"/>
        </w:rPr>
      </w:pPr>
    </w:p>
    <w:p w:rsidR="00765FB4" w:rsidRPr="00765FB4" w:rsidRDefault="00765FB4" w:rsidP="00765FB4">
      <w:pPr>
        <w:spacing w:after="0"/>
        <w:jc w:val="center"/>
        <w:rPr>
          <w:rFonts w:ascii="Times New Roman" w:eastAsia="Calibri" w:hAnsi="Times New Roman" w:cs="Times New Roman"/>
          <w:b/>
          <w:sz w:val="24"/>
          <w:szCs w:val="24"/>
        </w:rPr>
      </w:pPr>
      <w:r w:rsidRPr="00765FB4">
        <w:rPr>
          <w:rFonts w:ascii="Times New Roman" w:eastAsia="Calibri" w:hAnsi="Times New Roman" w:cs="Times New Roman"/>
          <w:b/>
          <w:sz w:val="24"/>
          <w:szCs w:val="24"/>
        </w:rPr>
        <w:t>РЕШИ:</w:t>
      </w:r>
    </w:p>
    <w:p w:rsidR="00765FB4" w:rsidRPr="00765FB4" w:rsidRDefault="00765FB4" w:rsidP="00765FB4">
      <w:pPr>
        <w:spacing w:after="0"/>
        <w:jc w:val="both"/>
        <w:rPr>
          <w:rFonts w:ascii="Times New Roman" w:eastAsia="Calibri" w:hAnsi="Times New Roman" w:cs="Times New Roman"/>
          <w:sz w:val="24"/>
          <w:szCs w:val="24"/>
        </w:rPr>
      </w:pPr>
    </w:p>
    <w:p w:rsidR="00765FB4" w:rsidRPr="00765FB4" w:rsidRDefault="00765FB4" w:rsidP="00765FB4">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ПУБЛИКУВА на интернет стра</w:t>
      </w:r>
      <w:r w:rsidR="00601F01">
        <w:rPr>
          <w:rFonts w:ascii="Times New Roman" w:eastAsia="Calibri" w:hAnsi="Times New Roman" w:cs="Times New Roman"/>
          <w:sz w:val="24"/>
          <w:szCs w:val="24"/>
        </w:rPr>
        <w:t>ницата на РИК-Разград Списък с</w:t>
      </w:r>
      <w:r w:rsidRPr="00765FB4">
        <w:rPr>
          <w:rFonts w:ascii="Times New Roman" w:eastAsia="Calibri" w:hAnsi="Times New Roman" w:cs="Times New Roman"/>
          <w:sz w:val="24"/>
          <w:szCs w:val="24"/>
        </w:rPr>
        <w:t xml:space="preserve"> 5</w:t>
      </w:r>
      <w:r w:rsidR="001E21A5">
        <w:rPr>
          <w:rFonts w:ascii="Times New Roman" w:eastAsia="Calibri" w:hAnsi="Times New Roman" w:cs="Times New Roman"/>
          <w:sz w:val="24"/>
          <w:szCs w:val="24"/>
        </w:rPr>
        <w:t>0</w:t>
      </w:r>
      <w:r w:rsidRPr="00765FB4">
        <w:rPr>
          <w:rFonts w:ascii="Times New Roman" w:eastAsia="Calibri" w:hAnsi="Times New Roman" w:cs="Times New Roman"/>
          <w:sz w:val="24"/>
          <w:szCs w:val="24"/>
        </w:rPr>
        <w:t xml:space="preserve"> (пет</w:t>
      </w:r>
      <w:r w:rsidR="001E21A5">
        <w:rPr>
          <w:rFonts w:ascii="Times New Roman" w:eastAsia="Calibri" w:hAnsi="Times New Roman" w:cs="Times New Roman"/>
          <w:sz w:val="24"/>
          <w:szCs w:val="24"/>
        </w:rPr>
        <w:t>десет</w:t>
      </w:r>
      <w:r w:rsidRPr="00765FB4">
        <w:rPr>
          <w:rFonts w:ascii="Times New Roman" w:eastAsia="Calibri" w:hAnsi="Times New Roman" w:cs="Times New Roman"/>
          <w:sz w:val="24"/>
          <w:szCs w:val="24"/>
        </w:rPr>
        <w:t xml:space="preserve">) на брой упълномощени представители на </w:t>
      </w:r>
      <w:r w:rsidR="00601F01" w:rsidRPr="00765FB4">
        <w:rPr>
          <w:rFonts w:ascii="Times New Roman" w:eastAsia="Calibri" w:hAnsi="Times New Roman" w:cs="Times New Roman"/>
          <w:sz w:val="24"/>
          <w:szCs w:val="24"/>
        </w:rPr>
        <w:t xml:space="preserve">Коалиция </w:t>
      </w:r>
      <w:r w:rsidR="001E21A5" w:rsidRPr="00765FB4">
        <w:rPr>
          <w:rFonts w:ascii="Times New Roman" w:eastAsia="Calibri" w:hAnsi="Times New Roman" w:cs="Times New Roman"/>
          <w:sz w:val="24"/>
          <w:szCs w:val="24"/>
        </w:rPr>
        <w:t>„</w:t>
      </w:r>
      <w:r w:rsidR="001E21A5">
        <w:rPr>
          <w:rFonts w:ascii="Times New Roman" w:eastAsia="Calibri" w:hAnsi="Times New Roman" w:cs="Times New Roman"/>
          <w:sz w:val="24"/>
          <w:szCs w:val="24"/>
        </w:rPr>
        <w:t>ДЕМОКРАТИЧНА БЪЛГАРИЯ - ОБЕДИНЕНИЕ</w:t>
      </w:r>
      <w:r w:rsidR="001E21A5" w:rsidRPr="00765FB4">
        <w:rPr>
          <w:rFonts w:ascii="Times New Roman" w:eastAsia="Calibri" w:hAnsi="Times New Roman" w:cs="Times New Roman"/>
          <w:sz w:val="24"/>
          <w:szCs w:val="24"/>
        </w:rPr>
        <w:t>“</w:t>
      </w:r>
      <w:r w:rsidR="001E21A5">
        <w:rPr>
          <w:rFonts w:ascii="Times New Roman" w:eastAsia="Calibri" w:hAnsi="Times New Roman" w:cs="Times New Roman"/>
          <w:sz w:val="24"/>
          <w:szCs w:val="24"/>
        </w:rPr>
        <w:t xml:space="preserve"> </w:t>
      </w:r>
      <w:r w:rsidRPr="00765FB4">
        <w:rPr>
          <w:rFonts w:ascii="Times New Roman" w:eastAsia="Calibri" w:hAnsi="Times New Roman" w:cs="Times New Roman"/>
          <w:sz w:val="24"/>
          <w:szCs w:val="24"/>
        </w:rPr>
        <w:t xml:space="preserve">в изборите за народни представители на 02 октомври 2022 г., както следва: </w:t>
      </w:r>
    </w:p>
    <w:p w:rsidR="00765FB4" w:rsidRPr="00765FB4" w:rsidRDefault="00765FB4" w:rsidP="00765FB4">
      <w:pPr>
        <w:spacing w:after="0"/>
        <w:ind w:firstLine="708"/>
        <w:jc w:val="both"/>
        <w:rPr>
          <w:rFonts w:ascii="Times New Roman" w:eastAsia="Calibri" w:hAnsi="Times New Roman" w:cs="Times New Roman"/>
          <w:sz w:val="24"/>
          <w:szCs w:val="24"/>
        </w:rPr>
      </w:pPr>
    </w:p>
    <w:tbl>
      <w:tblPr>
        <w:tblW w:w="7540" w:type="dxa"/>
        <w:jc w:val="center"/>
        <w:tblInd w:w="55" w:type="dxa"/>
        <w:tblCellMar>
          <w:left w:w="70" w:type="dxa"/>
          <w:right w:w="70" w:type="dxa"/>
        </w:tblCellMar>
        <w:tblLook w:val="04A0" w:firstRow="1" w:lastRow="0" w:firstColumn="1" w:lastColumn="0" w:noHBand="0" w:noVBand="1"/>
      </w:tblPr>
      <w:tblGrid>
        <w:gridCol w:w="980"/>
        <w:gridCol w:w="3640"/>
        <w:gridCol w:w="2920"/>
      </w:tblGrid>
      <w:tr w:rsidR="000A5466" w:rsidRPr="000A5466" w:rsidTr="000A5466">
        <w:trPr>
          <w:trHeight w:val="5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 </w:t>
            </w:r>
            <w:r w:rsidR="00601F01" w:rsidRPr="000A5466">
              <w:rPr>
                <w:rFonts w:ascii="Times New Roman" w:eastAsia="Times New Roman" w:hAnsi="Times New Roman" w:cs="Times New Roman"/>
                <w:color w:val="000000"/>
                <w:sz w:val="24"/>
                <w:szCs w:val="24"/>
                <w:lang w:eastAsia="bg-BG"/>
              </w:rPr>
              <w:t>по ред</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Собствено, </w:t>
            </w:r>
            <w:r w:rsidR="00601F01" w:rsidRPr="000A5466">
              <w:rPr>
                <w:rFonts w:ascii="Times New Roman" w:eastAsia="Times New Roman" w:hAnsi="Times New Roman" w:cs="Times New Roman"/>
                <w:color w:val="000000"/>
                <w:sz w:val="24"/>
                <w:szCs w:val="24"/>
                <w:lang w:eastAsia="bg-BG"/>
              </w:rPr>
              <w:t>бащино и фамилно име</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 </w:t>
            </w:r>
            <w:r w:rsidR="00601F01" w:rsidRPr="000A5466">
              <w:rPr>
                <w:rFonts w:ascii="Times New Roman" w:eastAsia="Times New Roman" w:hAnsi="Times New Roman" w:cs="Times New Roman"/>
                <w:color w:val="000000"/>
                <w:sz w:val="24"/>
                <w:szCs w:val="24"/>
                <w:lang w:eastAsia="bg-BG"/>
              </w:rPr>
              <w:t>и дата на пълномощното</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Ерсин </w:t>
            </w:r>
            <w:proofErr w:type="spellStart"/>
            <w:r w:rsidRPr="000A5466">
              <w:rPr>
                <w:rFonts w:ascii="Times New Roman" w:eastAsia="Times New Roman" w:hAnsi="Times New Roman" w:cs="Times New Roman"/>
                <w:color w:val="000000"/>
                <w:sz w:val="24"/>
                <w:szCs w:val="24"/>
                <w:lang w:eastAsia="bg-BG"/>
              </w:rPr>
              <w:t>Нургин</w:t>
            </w:r>
            <w:proofErr w:type="spellEnd"/>
            <w:r w:rsidRPr="000A5466">
              <w:rPr>
                <w:rFonts w:ascii="Times New Roman" w:eastAsia="Times New Roman" w:hAnsi="Times New Roman" w:cs="Times New Roman"/>
                <w:color w:val="000000"/>
                <w:sz w:val="24"/>
                <w:szCs w:val="24"/>
                <w:lang w:eastAsia="bg-BG"/>
              </w:rPr>
              <w:t xml:space="preserve"> Исмаил</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01\29.09.2022г.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Илиян Емилов Василев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02\29.09.2022г.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Кольо Илиев Колев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03\29.09.2022г.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Петър Стоянов Василев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04\29.09.2022г.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5</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Зюлкяр Мехмед Осман</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05\29.09.2022г.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6</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Сашо Александров Сашев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06\29.09.2022г.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7</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Красимира Стефанова Кирова</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07\29.09.2022г.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8</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proofErr w:type="spellStart"/>
            <w:r w:rsidRPr="000A5466">
              <w:rPr>
                <w:rFonts w:ascii="Times New Roman" w:eastAsia="Times New Roman" w:hAnsi="Times New Roman" w:cs="Times New Roman"/>
                <w:color w:val="000000"/>
                <w:sz w:val="24"/>
                <w:szCs w:val="24"/>
                <w:lang w:eastAsia="bg-BG"/>
              </w:rPr>
              <w:t>Назар</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Левенова</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Илианова</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08\29.09.2022г.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9</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Шериф Шерифов Ахмедов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09\29.09.2022г.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10</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Ахмед Фикрет Ахмед</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10\29.09.2022г.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11</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Огнян Христов Хинов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11\29.09.2022г.</w:t>
            </w:r>
          </w:p>
        </w:tc>
      </w:tr>
      <w:tr w:rsidR="000A5466" w:rsidRPr="000A5466" w:rsidTr="000A5466">
        <w:trPr>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12</w:t>
            </w:r>
          </w:p>
        </w:tc>
        <w:tc>
          <w:tcPr>
            <w:tcW w:w="3640" w:type="dxa"/>
            <w:tcBorders>
              <w:top w:val="nil"/>
              <w:left w:val="nil"/>
              <w:bottom w:val="nil"/>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Мустафа Сали Махмуд</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12\29.09.2022г.</w:t>
            </w:r>
          </w:p>
        </w:tc>
      </w:tr>
      <w:tr w:rsidR="000A5466" w:rsidRPr="000A5466" w:rsidTr="000A5466">
        <w:trPr>
          <w:trHeight w:val="360"/>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13</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Мариела Георгиева Йорданова</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13\29.09.2022г.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14</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Силвия Мирчева Христова</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14\29.09.2022г.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15</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Пламен </w:t>
            </w:r>
            <w:proofErr w:type="spellStart"/>
            <w:r w:rsidRPr="000A5466">
              <w:rPr>
                <w:rFonts w:ascii="Times New Roman" w:eastAsia="Times New Roman" w:hAnsi="Times New Roman" w:cs="Times New Roman"/>
                <w:color w:val="000000"/>
                <w:sz w:val="24"/>
                <w:szCs w:val="24"/>
                <w:lang w:eastAsia="bg-BG"/>
              </w:rPr>
              <w:t>Богомилов</w:t>
            </w:r>
            <w:proofErr w:type="spellEnd"/>
            <w:r w:rsidRPr="000A5466">
              <w:rPr>
                <w:rFonts w:ascii="Times New Roman" w:eastAsia="Times New Roman" w:hAnsi="Times New Roman" w:cs="Times New Roman"/>
                <w:color w:val="000000"/>
                <w:sz w:val="24"/>
                <w:szCs w:val="24"/>
                <w:lang w:eastAsia="bg-BG"/>
              </w:rPr>
              <w:t xml:space="preserve"> Ангелов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15\29.09.2022г.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16</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Христо Йорданов Христов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16\29.09.2022г.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17</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Георги Йорданов Христов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17\29.09.2022г.</w:t>
            </w:r>
          </w:p>
        </w:tc>
      </w:tr>
      <w:tr w:rsidR="000A5466" w:rsidRPr="000A5466" w:rsidTr="00C7749D">
        <w:trPr>
          <w:trHeight w:val="342"/>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18</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Бюрхан Исмаилов </w:t>
            </w:r>
            <w:proofErr w:type="spellStart"/>
            <w:r w:rsidRPr="000A5466">
              <w:rPr>
                <w:rFonts w:ascii="Times New Roman" w:eastAsia="Times New Roman" w:hAnsi="Times New Roman" w:cs="Times New Roman"/>
                <w:color w:val="000000"/>
                <w:sz w:val="24"/>
                <w:szCs w:val="24"/>
                <w:lang w:eastAsia="bg-BG"/>
              </w:rPr>
              <w:t>Мюзелифов</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18\29.09.2022г.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19</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Иванка </w:t>
            </w:r>
            <w:proofErr w:type="spellStart"/>
            <w:r w:rsidRPr="000A5466">
              <w:rPr>
                <w:rFonts w:ascii="Times New Roman" w:eastAsia="Times New Roman" w:hAnsi="Times New Roman" w:cs="Times New Roman"/>
                <w:color w:val="000000"/>
                <w:sz w:val="24"/>
                <w:szCs w:val="24"/>
                <w:lang w:eastAsia="bg-BG"/>
              </w:rPr>
              <w:t>Пламенова</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Климова</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19\29.09.2022г.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20</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Ивайло Маринов Пашов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20\29.09.2022г.</w:t>
            </w:r>
          </w:p>
        </w:tc>
      </w:tr>
      <w:tr w:rsidR="000A5466" w:rsidRPr="000A5466" w:rsidTr="000A5466">
        <w:trPr>
          <w:trHeight w:val="630"/>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21</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Ася Димитрова Неделчева-Неделчева</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21\29.09.2022г.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22</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Неждет </w:t>
            </w:r>
            <w:proofErr w:type="spellStart"/>
            <w:r w:rsidRPr="000A5466">
              <w:rPr>
                <w:rFonts w:ascii="Times New Roman" w:eastAsia="Times New Roman" w:hAnsi="Times New Roman" w:cs="Times New Roman"/>
                <w:color w:val="000000"/>
                <w:sz w:val="24"/>
                <w:szCs w:val="24"/>
                <w:lang w:eastAsia="bg-BG"/>
              </w:rPr>
              <w:t>Басриев</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Вейсалов</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22\29.09.2022г.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23</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Пенчо Георгиев Иванов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23\29.09.2022г.</w:t>
            </w:r>
          </w:p>
        </w:tc>
      </w:tr>
      <w:tr w:rsidR="000A5466" w:rsidRPr="000A5466" w:rsidTr="00C7749D">
        <w:trPr>
          <w:trHeight w:val="318"/>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C7749D">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0A5466">
              <w:rPr>
                <w:rFonts w:ascii="Times New Roman" w:eastAsia="Times New Roman" w:hAnsi="Times New Roman" w:cs="Times New Roman"/>
                <w:color w:val="000000"/>
                <w:sz w:val="24"/>
                <w:szCs w:val="24"/>
                <w:lang w:eastAsia="bg-BG"/>
              </w:rPr>
              <w:t>24</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Default="000A5466" w:rsidP="00C7749D">
            <w:pPr>
              <w:spacing w:after="0" w:line="240" w:lineRule="auto"/>
              <w:rPr>
                <w:rFonts w:ascii="Times New Roman" w:eastAsia="Times New Roman" w:hAnsi="Times New Roman" w:cs="Times New Roman"/>
                <w:color w:val="000000"/>
                <w:sz w:val="24"/>
                <w:szCs w:val="24"/>
                <w:lang w:eastAsia="bg-BG"/>
              </w:rPr>
            </w:pPr>
          </w:p>
          <w:p w:rsidR="000A5466" w:rsidRPr="000A5466" w:rsidRDefault="000A5466" w:rsidP="00C7749D">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Анастас </w:t>
            </w:r>
            <w:proofErr w:type="spellStart"/>
            <w:r w:rsidRPr="000A5466">
              <w:rPr>
                <w:rFonts w:ascii="Times New Roman" w:eastAsia="Times New Roman" w:hAnsi="Times New Roman" w:cs="Times New Roman"/>
                <w:color w:val="000000"/>
                <w:sz w:val="24"/>
                <w:szCs w:val="24"/>
                <w:lang w:eastAsia="bg-BG"/>
              </w:rPr>
              <w:t>Мирославов</w:t>
            </w:r>
            <w:proofErr w:type="spellEnd"/>
            <w:r w:rsidRPr="000A5466">
              <w:rPr>
                <w:rFonts w:ascii="Times New Roman" w:eastAsia="Times New Roman" w:hAnsi="Times New Roman" w:cs="Times New Roman"/>
                <w:color w:val="000000"/>
                <w:sz w:val="24"/>
                <w:szCs w:val="24"/>
                <w:lang w:eastAsia="bg-BG"/>
              </w:rPr>
              <w:t xml:space="preserve"> Анастасов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C7749D">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24\29.09.2022г.</w:t>
            </w:r>
          </w:p>
        </w:tc>
      </w:tr>
      <w:tr w:rsidR="000A5466" w:rsidRPr="000A5466" w:rsidTr="000A5466">
        <w:trPr>
          <w:trHeight w:val="315"/>
          <w:jc w:val="center"/>
        </w:trPr>
        <w:tc>
          <w:tcPr>
            <w:tcW w:w="980" w:type="dxa"/>
            <w:tcBorders>
              <w:top w:val="nil"/>
              <w:left w:val="single" w:sz="4" w:space="0" w:color="auto"/>
              <w:bottom w:val="single" w:sz="4" w:space="0" w:color="auto"/>
              <w:right w:val="nil"/>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25</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Недка Николова Стоянова</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25\29.09.2022г.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26</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Гюнай Ахмед Черкез</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26\29.09.2022г.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27</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Ферди Мергюл Басри</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27\29.09.2022г.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28</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Белгин Исмет Шукри</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28\29.09.2022г.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lastRenderedPageBreak/>
              <w:t>29</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Ерхан </w:t>
            </w:r>
            <w:proofErr w:type="spellStart"/>
            <w:r w:rsidRPr="000A5466">
              <w:rPr>
                <w:rFonts w:ascii="Times New Roman" w:eastAsia="Times New Roman" w:hAnsi="Times New Roman" w:cs="Times New Roman"/>
                <w:color w:val="000000"/>
                <w:sz w:val="24"/>
                <w:szCs w:val="24"/>
                <w:lang w:eastAsia="bg-BG"/>
              </w:rPr>
              <w:t>Себайдинов</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Басриев</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29\</w:t>
            </w:r>
            <w:proofErr w:type="spellStart"/>
            <w:r w:rsidRPr="000A5466">
              <w:rPr>
                <w:rFonts w:ascii="Times New Roman" w:eastAsia="Times New Roman" w:hAnsi="Times New Roman" w:cs="Times New Roman"/>
                <w:color w:val="000000"/>
                <w:sz w:val="24"/>
                <w:szCs w:val="24"/>
                <w:lang w:eastAsia="bg-BG"/>
              </w:rPr>
              <w:t>29</w:t>
            </w:r>
            <w:proofErr w:type="spellEnd"/>
            <w:r w:rsidRPr="000A5466">
              <w:rPr>
                <w:rFonts w:ascii="Times New Roman" w:eastAsia="Times New Roman" w:hAnsi="Times New Roman" w:cs="Times New Roman"/>
                <w:color w:val="000000"/>
                <w:sz w:val="24"/>
                <w:szCs w:val="24"/>
                <w:lang w:eastAsia="bg-BG"/>
              </w:rPr>
              <w:t>.09.2022г.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30</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proofErr w:type="spellStart"/>
            <w:r w:rsidRPr="000A5466">
              <w:rPr>
                <w:rFonts w:ascii="Times New Roman" w:eastAsia="Times New Roman" w:hAnsi="Times New Roman" w:cs="Times New Roman"/>
                <w:color w:val="000000"/>
                <w:sz w:val="24"/>
                <w:szCs w:val="24"/>
                <w:lang w:eastAsia="bg-BG"/>
              </w:rPr>
              <w:t>Себин</w:t>
            </w:r>
            <w:proofErr w:type="spellEnd"/>
            <w:r w:rsidRPr="000A5466">
              <w:rPr>
                <w:rFonts w:ascii="Times New Roman" w:eastAsia="Times New Roman" w:hAnsi="Times New Roman" w:cs="Times New Roman"/>
                <w:color w:val="000000"/>
                <w:sz w:val="24"/>
                <w:szCs w:val="24"/>
                <w:lang w:eastAsia="bg-BG"/>
              </w:rPr>
              <w:t xml:space="preserve"> Басри </w:t>
            </w:r>
            <w:proofErr w:type="spellStart"/>
            <w:r w:rsidRPr="000A5466">
              <w:rPr>
                <w:rFonts w:ascii="Times New Roman" w:eastAsia="Times New Roman" w:hAnsi="Times New Roman" w:cs="Times New Roman"/>
                <w:color w:val="000000"/>
                <w:sz w:val="24"/>
                <w:szCs w:val="24"/>
                <w:lang w:eastAsia="bg-BG"/>
              </w:rPr>
              <w:t>Рушуд</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30\29.09.2022г.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31</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Синан Сезгин Мустафа</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31\29.09.2022г.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32</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Мехмед Гюнер Мехмед</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32\29.09.2022г.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33</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Ружди Ервин Ружди</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33\29.09.2022г.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34</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Бюлент Хасан </w:t>
            </w:r>
            <w:proofErr w:type="spellStart"/>
            <w:r w:rsidRPr="000A5466">
              <w:rPr>
                <w:rFonts w:ascii="Times New Roman" w:eastAsia="Times New Roman" w:hAnsi="Times New Roman" w:cs="Times New Roman"/>
                <w:color w:val="000000"/>
                <w:sz w:val="24"/>
                <w:szCs w:val="24"/>
                <w:lang w:eastAsia="bg-BG"/>
              </w:rPr>
              <w:t>Хасан</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34\29.09.2022г.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35</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Басри </w:t>
            </w:r>
            <w:proofErr w:type="spellStart"/>
            <w:r w:rsidRPr="000A5466">
              <w:rPr>
                <w:rFonts w:ascii="Times New Roman" w:eastAsia="Times New Roman" w:hAnsi="Times New Roman" w:cs="Times New Roman"/>
                <w:color w:val="000000"/>
                <w:sz w:val="24"/>
                <w:szCs w:val="24"/>
                <w:lang w:eastAsia="bg-BG"/>
              </w:rPr>
              <w:t>Себайдинов</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Басриев</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35\29.09.2022г.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36</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Румен Асенов Чакъров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36\29.09.2022г.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37</w:t>
            </w:r>
          </w:p>
        </w:tc>
        <w:tc>
          <w:tcPr>
            <w:tcW w:w="3640" w:type="dxa"/>
            <w:tcBorders>
              <w:top w:val="nil"/>
              <w:left w:val="nil"/>
              <w:bottom w:val="nil"/>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Сунай Рашид </w:t>
            </w:r>
            <w:proofErr w:type="spellStart"/>
            <w:r w:rsidRPr="000A5466">
              <w:rPr>
                <w:rFonts w:ascii="Times New Roman" w:eastAsia="Times New Roman" w:hAnsi="Times New Roman" w:cs="Times New Roman"/>
                <w:color w:val="000000"/>
                <w:sz w:val="24"/>
                <w:szCs w:val="24"/>
                <w:lang w:eastAsia="bg-BG"/>
              </w:rPr>
              <w:t>Рушуд</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37\29.09.2022г.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38</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Рейхан Сабри Хасан</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38\29.09.2022г.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39</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proofErr w:type="spellStart"/>
            <w:r w:rsidRPr="000A5466">
              <w:rPr>
                <w:rFonts w:ascii="Times New Roman" w:eastAsia="Times New Roman" w:hAnsi="Times New Roman" w:cs="Times New Roman"/>
                <w:color w:val="000000"/>
                <w:sz w:val="24"/>
                <w:szCs w:val="24"/>
                <w:lang w:eastAsia="bg-BG"/>
              </w:rPr>
              <w:t>Жексун</w:t>
            </w:r>
            <w:proofErr w:type="spellEnd"/>
            <w:r w:rsidRPr="000A5466">
              <w:rPr>
                <w:rFonts w:ascii="Times New Roman" w:eastAsia="Times New Roman" w:hAnsi="Times New Roman" w:cs="Times New Roman"/>
                <w:color w:val="000000"/>
                <w:sz w:val="24"/>
                <w:szCs w:val="24"/>
                <w:lang w:eastAsia="bg-BG"/>
              </w:rPr>
              <w:t xml:space="preserve"> Юксел Фикрет</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39\29.09.2022г.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40</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Левен Алеков </w:t>
            </w:r>
            <w:proofErr w:type="spellStart"/>
            <w:r w:rsidRPr="000A5466">
              <w:rPr>
                <w:rFonts w:ascii="Times New Roman" w:eastAsia="Times New Roman" w:hAnsi="Times New Roman" w:cs="Times New Roman"/>
                <w:color w:val="000000"/>
                <w:sz w:val="24"/>
                <w:szCs w:val="24"/>
                <w:lang w:eastAsia="bg-BG"/>
              </w:rPr>
              <w:t>Алеков</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40\29.09.2022г.</w:t>
            </w:r>
          </w:p>
        </w:tc>
      </w:tr>
      <w:tr w:rsidR="000A5466" w:rsidRPr="000A5466" w:rsidTr="000A5466">
        <w:trPr>
          <w:trHeight w:val="63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41</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proofErr w:type="spellStart"/>
            <w:r w:rsidRPr="000A5466">
              <w:rPr>
                <w:rFonts w:ascii="Times New Roman" w:eastAsia="Times New Roman" w:hAnsi="Times New Roman" w:cs="Times New Roman"/>
                <w:color w:val="000000"/>
                <w:sz w:val="24"/>
                <w:szCs w:val="24"/>
                <w:lang w:eastAsia="bg-BG"/>
              </w:rPr>
              <w:t>Генджай</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Гюлжанов</w:t>
            </w:r>
            <w:proofErr w:type="spellEnd"/>
            <w:r w:rsidRPr="000A5466">
              <w:rPr>
                <w:rFonts w:ascii="Times New Roman" w:eastAsia="Times New Roman" w:hAnsi="Times New Roman" w:cs="Times New Roman"/>
                <w:color w:val="000000"/>
                <w:sz w:val="24"/>
                <w:szCs w:val="24"/>
                <w:lang w:eastAsia="bg-BG"/>
              </w:rPr>
              <w:t xml:space="preserve"> Ахмедов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41\29.09.2022г.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42</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Юлиян Асенов Стоилов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42\29.09.2022г.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43</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Пресиян Асенов Стоилов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43\29.09.2022г.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44</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Бисер </w:t>
            </w:r>
            <w:proofErr w:type="spellStart"/>
            <w:r w:rsidRPr="000A5466">
              <w:rPr>
                <w:rFonts w:ascii="Times New Roman" w:eastAsia="Times New Roman" w:hAnsi="Times New Roman" w:cs="Times New Roman"/>
                <w:color w:val="000000"/>
                <w:sz w:val="24"/>
                <w:szCs w:val="24"/>
                <w:lang w:eastAsia="bg-BG"/>
              </w:rPr>
              <w:t>Севдалинов</w:t>
            </w:r>
            <w:proofErr w:type="spellEnd"/>
            <w:r w:rsidRPr="000A5466">
              <w:rPr>
                <w:rFonts w:ascii="Times New Roman" w:eastAsia="Times New Roman" w:hAnsi="Times New Roman" w:cs="Times New Roman"/>
                <w:color w:val="000000"/>
                <w:sz w:val="24"/>
                <w:szCs w:val="24"/>
                <w:lang w:eastAsia="bg-BG"/>
              </w:rPr>
              <w:t xml:space="preserve"> </w:t>
            </w:r>
            <w:proofErr w:type="spellStart"/>
            <w:r w:rsidRPr="000A5466">
              <w:rPr>
                <w:rFonts w:ascii="Times New Roman" w:eastAsia="Times New Roman" w:hAnsi="Times New Roman" w:cs="Times New Roman"/>
                <w:color w:val="000000"/>
                <w:sz w:val="24"/>
                <w:szCs w:val="24"/>
                <w:lang w:eastAsia="bg-BG"/>
              </w:rPr>
              <w:t>Северинов</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44\29.09.2022г.</w:t>
            </w:r>
          </w:p>
        </w:tc>
      </w:tr>
      <w:tr w:rsidR="000A5466" w:rsidRPr="000A5466" w:rsidTr="000A5466">
        <w:trPr>
          <w:trHeight w:val="63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45</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 xml:space="preserve">Джан Бисеров </w:t>
            </w:r>
            <w:proofErr w:type="spellStart"/>
            <w:r w:rsidRPr="000A5466">
              <w:rPr>
                <w:rFonts w:ascii="Times New Roman" w:eastAsia="Times New Roman" w:hAnsi="Times New Roman" w:cs="Times New Roman"/>
                <w:color w:val="000000"/>
                <w:sz w:val="24"/>
                <w:szCs w:val="24"/>
                <w:lang w:eastAsia="bg-BG"/>
              </w:rPr>
              <w:t>Севдалинов</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45\29.09.2022г.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46</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Ружди Алиев Ахмедов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46\29.09.2022г.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47</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Живко Антонов Михайлов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47\29.09.2022г.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48</w:t>
            </w:r>
          </w:p>
        </w:tc>
        <w:tc>
          <w:tcPr>
            <w:tcW w:w="3640" w:type="dxa"/>
            <w:tcBorders>
              <w:top w:val="nil"/>
              <w:left w:val="nil"/>
              <w:bottom w:val="single" w:sz="4" w:space="0" w:color="auto"/>
              <w:right w:val="single" w:sz="4" w:space="0" w:color="auto"/>
            </w:tcBorders>
            <w:shd w:val="clear" w:color="auto" w:fill="auto"/>
            <w:vAlign w:val="center"/>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Красимир Коцев Методиев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48\29.09.2022г.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49</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Димитър Николаев Димитров</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49\29.09.2022г.</w:t>
            </w:r>
          </w:p>
        </w:tc>
      </w:tr>
      <w:tr w:rsidR="000A5466" w:rsidRPr="000A5466" w:rsidTr="000A5466">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50</w:t>
            </w:r>
          </w:p>
        </w:tc>
        <w:tc>
          <w:tcPr>
            <w:tcW w:w="364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Анелия Драгомирова Донкова</w:t>
            </w:r>
          </w:p>
        </w:tc>
        <w:tc>
          <w:tcPr>
            <w:tcW w:w="2920" w:type="dxa"/>
            <w:tcBorders>
              <w:top w:val="nil"/>
              <w:left w:val="nil"/>
              <w:bottom w:val="single" w:sz="4" w:space="0" w:color="auto"/>
              <w:right w:val="single" w:sz="4" w:space="0" w:color="auto"/>
            </w:tcBorders>
            <w:shd w:val="clear" w:color="auto" w:fill="auto"/>
            <w:noWrap/>
            <w:vAlign w:val="bottom"/>
            <w:hideMark/>
          </w:tcPr>
          <w:p w:rsidR="000A5466" w:rsidRPr="000A5466" w:rsidRDefault="000A5466" w:rsidP="000A5466">
            <w:pPr>
              <w:spacing w:after="0" w:line="240" w:lineRule="auto"/>
              <w:jc w:val="center"/>
              <w:rPr>
                <w:rFonts w:ascii="Times New Roman" w:eastAsia="Times New Roman" w:hAnsi="Times New Roman" w:cs="Times New Roman"/>
                <w:color w:val="000000"/>
                <w:sz w:val="24"/>
                <w:szCs w:val="24"/>
                <w:lang w:eastAsia="bg-BG"/>
              </w:rPr>
            </w:pPr>
            <w:r w:rsidRPr="000A5466">
              <w:rPr>
                <w:rFonts w:ascii="Times New Roman" w:eastAsia="Times New Roman" w:hAnsi="Times New Roman" w:cs="Times New Roman"/>
                <w:color w:val="000000"/>
                <w:sz w:val="24"/>
                <w:szCs w:val="24"/>
                <w:lang w:eastAsia="bg-BG"/>
              </w:rPr>
              <w:t>50\29.09.2022г.</w:t>
            </w:r>
          </w:p>
        </w:tc>
      </w:tr>
    </w:tbl>
    <w:p w:rsidR="00765FB4" w:rsidRPr="00765FB4" w:rsidRDefault="00765FB4" w:rsidP="00765FB4">
      <w:pPr>
        <w:spacing w:after="0"/>
        <w:ind w:firstLine="708"/>
        <w:jc w:val="both"/>
        <w:rPr>
          <w:rFonts w:ascii="Times New Roman" w:eastAsia="Calibri" w:hAnsi="Times New Roman" w:cs="Times New Roman"/>
          <w:sz w:val="24"/>
          <w:szCs w:val="24"/>
        </w:rPr>
      </w:pPr>
    </w:p>
    <w:p w:rsidR="00765FB4" w:rsidRPr="00765FB4" w:rsidRDefault="00765FB4" w:rsidP="00765FB4">
      <w:pPr>
        <w:spacing w:after="0"/>
        <w:ind w:firstLine="708"/>
        <w:jc w:val="both"/>
        <w:rPr>
          <w:rFonts w:ascii="Times New Roman" w:eastAsia="Calibri" w:hAnsi="Times New Roman" w:cs="Times New Roman"/>
          <w:sz w:val="24"/>
          <w:szCs w:val="24"/>
        </w:rPr>
      </w:pPr>
    </w:p>
    <w:p w:rsidR="00765FB4" w:rsidRDefault="00765FB4" w:rsidP="00765FB4">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Решението може да се оспори в тридневен срок от обявяването му пред ЦИК.</w:t>
      </w:r>
    </w:p>
    <w:p w:rsidR="001F1218" w:rsidRPr="00765FB4" w:rsidRDefault="001F1218" w:rsidP="00765FB4">
      <w:pPr>
        <w:spacing w:after="0"/>
        <w:ind w:firstLine="708"/>
        <w:jc w:val="both"/>
        <w:rPr>
          <w:rFonts w:ascii="Times New Roman" w:eastAsia="Calibri" w:hAnsi="Times New Roman" w:cs="Times New Roman"/>
          <w:sz w:val="24"/>
          <w:szCs w:val="24"/>
        </w:rPr>
      </w:pPr>
    </w:p>
    <w:p w:rsidR="001F1218" w:rsidRDefault="001F1218" w:rsidP="001F1218">
      <w:pPr>
        <w:spacing w:after="0"/>
        <w:ind w:firstLine="708"/>
        <w:jc w:val="both"/>
        <w:rPr>
          <w:rFonts w:ascii="Times New Roman" w:eastAsia="Calibri" w:hAnsi="Times New Roman" w:cs="Times New Roman"/>
          <w:b/>
          <w:color w:val="000000"/>
          <w:sz w:val="24"/>
          <w:szCs w:val="24"/>
        </w:rPr>
      </w:pPr>
      <w:r w:rsidRPr="001F1218">
        <w:rPr>
          <w:rFonts w:ascii="Times New Roman" w:eastAsia="Calibri" w:hAnsi="Times New Roman" w:cs="Times New Roman"/>
          <w:b/>
          <w:color w:val="000000"/>
          <w:sz w:val="24"/>
          <w:szCs w:val="24"/>
        </w:rPr>
        <w:t>По т.</w:t>
      </w:r>
      <w:r>
        <w:rPr>
          <w:rFonts w:ascii="Times New Roman" w:eastAsia="Calibri" w:hAnsi="Times New Roman" w:cs="Times New Roman"/>
          <w:b/>
          <w:color w:val="000000"/>
          <w:sz w:val="24"/>
          <w:szCs w:val="24"/>
        </w:rPr>
        <w:t>11</w:t>
      </w:r>
      <w:r w:rsidRPr="001F1218">
        <w:rPr>
          <w:rFonts w:ascii="Times New Roman" w:eastAsia="Calibri" w:hAnsi="Times New Roman" w:cs="Times New Roman"/>
          <w:b/>
          <w:color w:val="000000"/>
          <w:sz w:val="24"/>
          <w:szCs w:val="24"/>
        </w:rPr>
        <w:t xml:space="preserve"> </w:t>
      </w:r>
      <w:r w:rsidR="00DA0107">
        <w:rPr>
          <w:rFonts w:ascii="Times New Roman" w:eastAsia="Calibri" w:hAnsi="Times New Roman" w:cs="Times New Roman"/>
          <w:b/>
          <w:color w:val="000000"/>
          <w:sz w:val="24"/>
          <w:szCs w:val="24"/>
        </w:rPr>
        <w:t xml:space="preserve">и т. 12 </w:t>
      </w:r>
      <w:r w:rsidRPr="001F1218">
        <w:rPr>
          <w:rFonts w:ascii="Times New Roman" w:eastAsia="Calibri" w:hAnsi="Times New Roman" w:cs="Times New Roman"/>
          <w:b/>
          <w:color w:val="000000"/>
          <w:sz w:val="24"/>
          <w:szCs w:val="24"/>
        </w:rPr>
        <w:t xml:space="preserve">от дневния ред: </w:t>
      </w:r>
    </w:p>
    <w:p w:rsidR="00DA0107" w:rsidRPr="002B6561" w:rsidRDefault="00DA0107" w:rsidP="001F1218">
      <w:pPr>
        <w:spacing w:after="0"/>
        <w:ind w:firstLine="708"/>
        <w:jc w:val="both"/>
        <w:rPr>
          <w:rFonts w:ascii="Times New Roman" w:eastAsia="Calibri" w:hAnsi="Times New Roman" w:cs="Times New Roman"/>
          <w:color w:val="000000"/>
          <w:sz w:val="24"/>
          <w:szCs w:val="24"/>
        </w:rPr>
      </w:pPr>
      <w:r w:rsidRPr="002B6561">
        <w:rPr>
          <w:rFonts w:ascii="Times New Roman" w:eastAsia="Calibri" w:hAnsi="Times New Roman" w:cs="Times New Roman"/>
          <w:color w:val="000000"/>
          <w:sz w:val="24"/>
          <w:szCs w:val="24"/>
        </w:rPr>
        <w:t>Постъпи процедурно предложение, предвид сходството на двете жалби</w:t>
      </w:r>
      <w:r w:rsidR="002B6561" w:rsidRPr="002B6561">
        <w:rPr>
          <w:rFonts w:ascii="Times New Roman" w:eastAsia="Calibri" w:hAnsi="Times New Roman" w:cs="Times New Roman"/>
          <w:color w:val="000000"/>
          <w:sz w:val="24"/>
          <w:szCs w:val="24"/>
        </w:rPr>
        <w:t>, да бъдат докладвани заедно, като комисията ги гласува поотделно, което единодушно бе прието.</w:t>
      </w:r>
    </w:p>
    <w:p w:rsidR="001F1218" w:rsidRPr="001F1218" w:rsidRDefault="001F1218" w:rsidP="001F1218">
      <w:pPr>
        <w:spacing w:after="0"/>
        <w:ind w:firstLine="708"/>
        <w:jc w:val="both"/>
        <w:rPr>
          <w:rFonts w:ascii="Times New Roman" w:eastAsia="Calibri" w:hAnsi="Times New Roman" w:cs="Times New Roman"/>
          <w:color w:val="FF0000"/>
          <w:sz w:val="24"/>
          <w:szCs w:val="24"/>
          <w:highlight w:val="yellow"/>
        </w:rPr>
      </w:pPr>
      <w:r w:rsidRPr="001F1218">
        <w:rPr>
          <w:rFonts w:ascii="Times New Roman" w:eastAsia="Calibri" w:hAnsi="Times New Roman" w:cs="Times New Roman"/>
          <w:sz w:val="24"/>
          <w:szCs w:val="24"/>
        </w:rPr>
        <w:t xml:space="preserve">Председателят докладва постъпила жалба с вх. № </w:t>
      </w:r>
      <w:r w:rsidR="002B6561">
        <w:rPr>
          <w:rFonts w:ascii="Times New Roman" w:eastAsia="Calibri" w:hAnsi="Times New Roman" w:cs="Times New Roman"/>
          <w:sz w:val="24"/>
          <w:szCs w:val="24"/>
        </w:rPr>
        <w:t>2</w:t>
      </w:r>
      <w:r w:rsidR="00F36134" w:rsidRPr="00F36134">
        <w:rPr>
          <w:rFonts w:ascii="Times New Roman" w:eastAsia="Calibri" w:hAnsi="Times New Roman" w:cs="Times New Roman"/>
          <w:sz w:val="24"/>
          <w:szCs w:val="24"/>
        </w:rPr>
        <w:t>98</w:t>
      </w:r>
      <w:r w:rsidRPr="001F1218">
        <w:rPr>
          <w:rFonts w:ascii="Times New Roman" w:eastAsia="Calibri" w:hAnsi="Times New Roman" w:cs="Times New Roman"/>
          <w:sz w:val="24"/>
          <w:szCs w:val="24"/>
        </w:rPr>
        <w:t>/3</w:t>
      </w:r>
      <w:r w:rsidR="00F36134" w:rsidRPr="00F36134">
        <w:rPr>
          <w:rFonts w:ascii="Times New Roman" w:eastAsia="Calibri" w:hAnsi="Times New Roman" w:cs="Times New Roman"/>
          <w:sz w:val="24"/>
          <w:szCs w:val="24"/>
        </w:rPr>
        <w:t>0</w:t>
      </w:r>
      <w:r w:rsidRPr="001F1218">
        <w:rPr>
          <w:rFonts w:ascii="Times New Roman" w:eastAsia="Calibri" w:hAnsi="Times New Roman" w:cs="Times New Roman"/>
          <w:sz w:val="24"/>
          <w:szCs w:val="24"/>
        </w:rPr>
        <w:t xml:space="preserve">.09.2022 г., заведена в Регистъра на жалбите и сигналите подадени до РИК – Разград, депозирана от ПП „ГЕРБ“ в </w:t>
      </w:r>
      <w:r w:rsidR="00F36134" w:rsidRPr="00F36134">
        <w:rPr>
          <w:rFonts w:ascii="Times New Roman" w:eastAsia="Calibri" w:hAnsi="Times New Roman" w:cs="Times New Roman"/>
          <w:sz w:val="24"/>
          <w:szCs w:val="24"/>
        </w:rPr>
        <w:t>14</w:t>
      </w:r>
      <w:r w:rsidRPr="001F1218">
        <w:rPr>
          <w:rFonts w:ascii="Times New Roman" w:eastAsia="Calibri" w:hAnsi="Times New Roman" w:cs="Times New Roman"/>
          <w:sz w:val="24"/>
          <w:szCs w:val="24"/>
        </w:rPr>
        <w:t>:</w:t>
      </w:r>
      <w:r w:rsidR="00F36134" w:rsidRPr="00F36134">
        <w:rPr>
          <w:rFonts w:ascii="Times New Roman" w:eastAsia="Calibri" w:hAnsi="Times New Roman" w:cs="Times New Roman"/>
          <w:sz w:val="24"/>
          <w:szCs w:val="24"/>
        </w:rPr>
        <w:t>16</w:t>
      </w:r>
      <w:r w:rsidRPr="001F1218">
        <w:rPr>
          <w:rFonts w:ascii="Times New Roman" w:eastAsia="Calibri" w:hAnsi="Times New Roman" w:cs="Times New Roman"/>
          <w:sz w:val="24"/>
          <w:szCs w:val="24"/>
        </w:rPr>
        <w:t xml:space="preserve"> часа</w:t>
      </w:r>
      <w:r w:rsidRPr="001F1218">
        <w:rPr>
          <w:rFonts w:ascii="Times New Roman" w:eastAsia="Calibri" w:hAnsi="Times New Roman" w:cs="Times New Roman"/>
          <w:color w:val="FF0000"/>
          <w:sz w:val="24"/>
          <w:szCs w:val="24"/>
        </w:rPr>
        <w:t>.</w:t>
      </w:r>
    </w:p>
    <w:p w:rsidR="0028046D" w:rsidRPr="0028046D" w:rsidRDefault="0028046D" w:rsidP="001F1218">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t xml:space="preserve">В жалбата се твърди, че кандидатът за народен представител от Коалиция „Демократична България – обединение“ и кмет на с. Ясеновец, община Разград – Рейхан Хюсеин, на своята </w:t>
      </w:r>
      <w:proofErr w:type="spellStart"/>
      <w:r w:rsidRPr="0028046D">
        <w:rPr>
          <w:rFonts w:ascii="Times New Roman" w:eastAsia="Calibri" w:hAnsi="Times New Roman" w:cs="Times New Roman"/>
          <w:sz w:val="24"/>
          <w:szCs w:val="24"/>
        </w:rPr>
        <w:t>фейсбук</w:t>
      </w:r>
      <w:proofErr w:type="spellEnd"/>
      <w:r w:rsidRPr="0028046D">
        <w:rPr>
          <w:rFonts w:ascii="Times New Roman" w:eastAsia="Calibri" w:hAnsi="Times New Roman" w:cs="Times New Roman"/>
          <w:sz w:val="24"/>
          <w:szCs w:val="24"/>
        </w:rPr>
        <w:t xml:space="preserve"> страница е качил снимка и видео с политически послания в полза на ДБ. На публикуваната снимка ясно се вижда, че предизборната агитация е от кабинета на кмета на кметство Ясеновец, т.е. в общинското </w:t>
      </w:r>
      <w:proofErr w:type="spellStart"/>
      <w:r w:rsidRPr="0028046D">
        <w:rPr>
          <w:rFonts w:ascii="Times New Roman" w:eastAsia="Calibri" w:hAnsi="Times New Roman" w:cs="Times New Roman"/>
          <w:sz w:val="24"/>
          <w:szCs w:val="24"/>
        </w:rPr>
        <w:t>учреждение</w:t>
      </w:r>
      <w:proofErr w:type="spellEnd"/>
      <w:r w:rsidRPr="0028046D">
        <w:rPr>
          <w:rFonts w:ascii="Times New Roman" w:eastAsia="Calibri" w:hAnsi="Times New Roman" w:cs="Times New Roman"/>
          <w:sz w:val="24"/>
          <w:szCs w:val="24"/>
        </w:rPr>
        <w:t xml:space="preserve"> и институция. Предвид факта, че кметовете на кметства попадат в категорията на лицата по чл. 161, ал. 1 от ИК, Рейхан Хюсеин в това му качество следва да е в отпуск, а не в кабинета в кметство Ясеновец.</w:t>
      </w:r>
    </w:p>
    <w:p w:rsidR="001F1218" w:rsidRPr="0028046D" w:rsidRDefault="001F1218" w:rsidP="001F1218">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t xml:space="preserve">Сочи се, че съгласно чл. 182, ал. 1 от ИК, не се допуска предизборна агитация в държавни и общински </w:t>
      </w:r>
      <w:proofErr w:type="spellStart"/>
      <w:r w:rsidRPr="0028046D">
        <w:rPr>
          <w:rFonts w:ascii="Times New Roman" w:eastAsia="Calibri" w:hAnsi="Times New Roman" w:cs="Times New Roman"/>
          <w:sz w:val="24"/>
          <w:szCs w:val="24"/>
        </w:rPr>
        <w:t>учреждения</w:t>
      </w:r>
      <w:proofErr w:type="spellEnd"/>
      <w:r w:rsidRPr="0028046D">
        <w:rPr>
          <w:rFonts w:ascii="Times New Roman" w:eastAsia="Calibri" w:hAnsi="Times New Roman" w:cs="Times New Roman"/>
          <w:sz w:val="24"/>
          <w:szCs w:val="24"/>
        </w:rPr>
        <w:t xml:space="preserve">, институции, държавни и общински предприятия и в търговски дружества с повече от 50 на сто държавно или общинско участие в капитала. Молят след запознаване и обсъждане на фактите и обстоятелствата, комисията да се произнесе, съгласно дадените й законови правомощия, включително за реализиране на съответната </w:t>
      </w:r>
      <w:proofErr w:type="spellStart"/>
      <w:r w:rsidRPr="0028046D">
        <w:rPr>
          <w:rFonts w:ascii="Times New Roman" w:eastAsia="Calibri" w:hAnsi="Times New Roman" w:cs="Times New Roman"/>
          <w:sz w:val="24"/>
          <w:szCs w:val="24"/>
        </w:rPr>
        <w:t>административнонаказателна</w:t>
      </w:r>
      <w:proofErr w:type="spellEnd"/>
      <w:r w:rsidRPr="0028046D">
        <w:rPr>
          <w:rFonts w:ascii="Times New Roman" w:eastAsia="Calibri" w:hAnsi="Times New Roman" w:cs="Times New Roman"/>
          <w:sz w:val="24"/>
          <w:szCs w:val="24"/>
        </w:rPr>
        <w:t xml:space="preserve"> отговорност.</w:t>
      </w:r>
    </w:p>
    <w:p w:rsidR="0028046D" w:rsidRDefault="0028046D" w:rsidP="001F1218">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lastRenderedPageBreak/>
        <w:t>Жалбоподателят смята, че става дума за грубо нарушаване на изборните правила /в частност чл. 182, ал. 1 и чл. 161, ал. 1 от ИК/ от кандидата за депутат от Коалиция „Демократична България – Обединение“ Рейхан Хюсеин, съставляващо и административно нарушение по чл. 480 от ИК.</w:t>
      </w:r>
    </w:p>
    <w:p w:rsidR="0028046D" w:rsidRDefault="0028046D" w:rsidP="001F121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Към жалбата е приложен снимков материал.</w:t>
      </w:r>
      <w:r w:rsidR="00B24E13">
        <w:rPr>
          <w:rFonts w:ascii="Times New Roman" w:eastAsia="Calibri" w:hAnsi="Times New Roman" w:cs="Times New Roman"/>
          <w:sz w:val="24"/>
          <w:szCs w:val="24"/>
        </w:rPr>
        <w:t xml:space="preserve"> </w:t>
      </w:r>
      <w:r w:rsidR="003F1E53">
        <w:rPr>
          <w:rFonts w:ascii="Times New Roman" w:eastAsia="Calibri" w:hAnsi="Times New Roman" w:cs="Times New Roman"/>
          <w:sz w:val="24"/>
          <w:szCs w:val="24"/>
        </w:rPr>
        <w:t xml:space="preserve">Снимката е от социалната мрежа – </w:t>
      </w:r>
      <w:proofErr w:type="spellStart"/>
      <w:r w:rsidR="003F1E53">
        <w:rPr>
          <w:rFonts w:ascii="Times New Roman" w:eastAsia="Calibri" w:hAnsi="Times New Roman" w:cs="Times New Roman"/>
          <w:sz w:val="24"/>
          <w:szCs w:val="24"/>
        </w:rPr>
        <w:t>фейсбук</w:t>
      </w:r>
      <w:proofErr w:type="spellEnd"/>
      <w:r w:rsidR="003F1E53">
        <w:rPr>
          <w:rFonts w:ascii="Times New Roman" w:eastAsia="Calibri" w:hAnsi="Times New Roman" w:cs="Times New Roman"/>
          <w:sz w:val="24"/>
          <w:szCs w:val="24"/>
        </w:rPr>
        <w:t>.</w:t>
      </w:r>
    </w:p>
    <w:p w:rsidR="002B6561" w:rsidRPr="001F1218" w:rsidRDefault="002B6561" w:rsidP="002B6561">
      <w:pPr>
        <w:spacing w:after="0"/>
        <w:ind w:firstLine="708"/>
        <w:jc w:val="both"/>
        <w:rPr>
          <w:rFonts w:ascii="Times New Roman" w:eastAsia="Calibri" w:hAnsi="Times New Roman" w:cs="Times New Roman"/>
          <w:color w:val="FF0000"/>
          <w:sz w:val="24"/>
          <w:szCs w:val="24"/>
          <w:highlight w:val="yellow"/>
        </w:rPr>
      </w:pPr>
      <w:r w:rsidRPr="001F1218">
        <w:rPr>
          <w:rFonts w:ascii="Times New Roman" w:eastAsia="Calibri" w:hAnsi="Times New Roman" w:cs="Times New Roman"/>
          <w:sz w:val="24"/>
          <w:szCs w:val="24"/>
        </w:rPr>
        <w:t xml:space="preserve">Председателят докладва </w:t>
      </w:r>
      <w:r>
        <w:rPr>
          <w:rFonts w:ascii="Times New Roman" w:eastAsia="Calibri" w:hAnsi="Times New Roman" w:cs="Times New Roman"/>
          <w:sz w:val="24"/>
          <w:szCs w:val="24"/>
        </w:rPr>
        <w:t xml:space="preserve">и втората </w:t>
      </w:r>
      <w:r w:rsidRPr="001F1218">
        <w:rPr>
          <w:rFonts w:ascii="Times New Roman" w:eastAsia="Calibri" w:hAnsi="Times New Roman" w:cs="Times New Roman"/>
          <w:sz w:val="24"/>
          <w:szCs w:val="24"/>
        </w:rPr>
        <w:t xml:space="preserve">постъпила жалба с вх. № </w:t>
      </w:r>
      <w:r>
        <w:rPr>
          <w:rFonts w:ascii="Times New Roman" w:eastAsia="Calibri" w:hAnsi="Times New Roman" w:cs="Times New Roman"/>
          <w:sz w:val="24"/>
          <w:szCs w:val="24"/>
        </w:rPr>
        <w:t>298</w:t>
      </w:r>
      <w:r w:rsidRPr="001F1218">
        <w:rPr>
          <w:rFonts w:ascii="Times New Roman" w:eastAsia="Calibri" w:hAnsi="Times New Roman" w:cs="Times New Roman"/>
          <w:sz w:val="24"/>
          <w:szCs w:val="24"/>
        </w:rPr>
        <w:t>/3</w:t>
      </w:r>
      <w:r w:rsidRPr="00F36134">
        <w:rPr>
          <w:rFonts w:ascii="Times New Roman" w:eastAsia="Calibri" w:hAnsi="Times New Roman" w:cs="Times New Roman"/>
          <w:sz w:val="24"/>
          <w:szCs w:val="24"/>
        </w:rPr>
        <w:t>0</w:t>
      </w:r>
      <w:r w:rsidRPr="001F1218">
        <w:rPr>
          <w:rFonts w:ascii="Times New Roman" w:eastAsia="Calibri" w:hAnsi="Times New Roman" w:cs="Times New Roman"/>
          <w:sz w:val="24"/>
          <w:szCs w:val="24"/>
        </w:rPr>
        <w:t xml:space="preserve">.09.2022 г., заведена в Регистъра на жалбите и сигналите подадени до РИК – Разград, депозирана от ПП „ГЕРБ“ в </w:t>
      </w:r>
      <w:r w:rsidRPr="00F36134">
        <w:rPr>
          <w:rFonts w:ascii="Times New Roman" w:eastAsia="Calibri" w:hAnsi="Times New Roman" w:cs="Times New Roman"/>
          <w:sz w:val="24"/>
          <w:szCs w:val="24"/>
        </w:rPr>
        <w:t>14</w:t>
      </w:r>
      <w:r w:rsidRPr="001F1218">
        <w:rPr>
          <w:rFonts w:ascii="Times New Roman" w:eastAsia="Calibri" w:hAnsi="Times New Roman" w:cs="Times New Roman"/>
          <w:sz w:val="24"/>
          <w:szCs w:val="24"/>
        </w:rPr>
        <w:t>:</w:t>
      </w:r>
      <w:r>
        <w:rPr>
          <w:rFonts w:ascii="Times New Roman" w:eastAsia="Calibri" w:hAnsi="Times New Roman" w:cs="Times New Roman"/>
          <w:sz w:val="24"/>
          <w:szCs w:val="24"/>
        </w:rPr>
        <w:t>18</w:t>
      </w:r>
      <w:r w:rsidRPr="001F1218">
        <w:rPr>
          <w:rFonts w:ascii="Times New Roman" w:eastAsia="Calibri" w:hAnsi="Times New Roman" w:cs="Times New Roman"/>
          <w:sz w:val="24"/>
          <w:szCs w:val="24"/>
        </w:rPr>
        <w:t xml:space="preserve"> часа</w:t>
      </w:r>
      <w:r w:rsidRPr="001F1218">
        <w:rPr>
          <w:rFonts w:ascii="Times New Roman" w:eastAsia="Calibri" w:hAnsi="Times New Roman" w:cs="Times New Roman"/>
          <w:color w:val="FF0000"/>
          <w:sz w:val="24"/>
          <w:szCs w:val="24"/>
        </w:rPr>
        <w:t>.</w:t>
      </w:r>
    </w:p>
    <w:p w:rsidR="002B6561" w:rsidRDefault="002B6561" w:rsidP="002B6561">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t xml:space="preserve">В жалбата се твърди, че кандидатът за народен представител от Коалиция „Демократична България – обединение“ и кмет на с. Ясеновец, община Разград – Рейхан Хюсеин, на своята </w:t>
      </w:r>
      <w:proofErr w:type="spellStart"/>
      <w:r w:rsidRPr="0028046D">
        <w:rPr>
          <w:rFonts w:ascii="Times New Roman" w:eastAsia="Calibri" w:hAnsi="Times New Roman" w:cs="Times New Roman"/>
          <w:sz w:val="24"/>
          <w:szCs w:val="24"/>
        </w:rPr>
        <w:t>фейсбук</w:t>
      </w:r>
      <w:proofErr w:type="spellEnd"/>
      <w:r w:rsidRPr="0028046D">
        <w:rPr>
          <w:rFonts w:ascii="Times New Roman" w:eastAsia="Calibri" w:hAnsi="Times New Roman" w:cs="Times New Roman"/>
          <w:sz w:val="24"/>
          <w:szCs w:val="24"/>
        </w:rPr>
        <w:t xml:space="preserve"> страница е качил снимка и видео с политически послания в полза на ДБ. </w:t>
      </w:r>
      <w:r>
        <w:rPr>
          <w:rFonts w:ascii="Times New Roman" w:eastAsia="Calibri" w:hAnsi="Times New Roman" w:cs="Times New Roman"/>
          <w:sz w:val="24"/>
          <w:szCs w:val="24"/>
        </w:rPr>
        <w:t>От видеото личи, че предизборната агитация се води на турски език. Изискване на чл. 181, ал. 2 от ИК е предизборната агитация да се води на български език.</w:t>
      </w:r>
    </w:p>
    <w:p w:rsidR="002B6561" w:rsidRDefault="002B6561" w:rsidP="002B6561">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t xml:space="preserve">Жалбоподателят смята, че става дума за грубо нарушаване на изборните правила /в частност чл. 182, ал. </w:t>
      </w:r>
      <w:r>
        <w:rPr>
          <w:rFonts w:ascii="Times New Roman" w:eastAsia="Calibri" w:hAnsi="Times New Roman" w:cs="Times New Roman"/>
          <w:sz w:val="24"/>
          <w:szCs w:val="24"/>
        </w:rPr>
        <w:t>2</w:t>
      </w:r>
      <w:r w:rsidRPr="0028046D">
        <w:rPr>
          <w:rFonts w:ascii="Times New Roman" w:eastAsia="Calibri" w:hAnsi="Times New Roman" w:cs="Times New Roman"/>
          <w:sz w:val="24"/>
          <w:szCs w:val="24"/>
        </w:rPr>
        <w:t xml:space="preserve">/ от кандидата за депутат от Коалиция „Демократична България – Обединение“ Рейхан Хюсеин, съставляващо и административно нарушение по чл. </w:t>
      </w:r>
      <w:r>
        <w:rPr>
          <w:rFonts w:ascii="Times New Roman" w:eastAsia="Calibri" w:hAnsi="Times New Roman" w:cs="Times New Roman"/>
          <w:sz w:val="24"/>
          <w:szCs w:val="24"/>
        </w:rPr>
        <w:t>495</w:t>
      </w:r>
      <w:r w:rsidRPr="0028046D">
        <w:rPr>
          <w:rFonts w:ascii="Times New Roman" w:eastAsia="Calibri" w:hAnsi="Times New Roman" w:cs="Times New Roman"/>
          <w:sz w:val="24"/>
          <w:szCs w:val="24"/>
        </w:rPr>
        <w:t xml:space="preserve"> от ИК.</w:t>
      </w:r>
    </w:p>
    <w:p w:rsidR="002B6561" w:rsidRDefault="002B6561" w:rsidP="002B656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Към жалбата е приложен видео клип. </w:t>
      </w:r>
      <w:r w:rsidR="005C76D2">
        <w:rPr>
          <w:rFonts w:ascii="Times New Roman" w:eastAsia="Calibri" w:hAnsi="Times New Roman" w:cs="Times New Roman"/>
          <w:sz w:val="24"/>
          <w:szCs w:val="24"/>
        </w:rPr>
        <w:t>Клипът</w:t>
      </w:r>
      <w:r>
        <w:rPr>
          <w:rFonts w:ascii="Times New Roman" w:eastAsia="Calibri" w:hAnsi="Times New Roman" w:cs="Times New Roman"/>
          <w:sz w:val="24"/>
          <w:szCs w:val="24"/>
        </w:rPr>
        <w:t xml:space="preserve"> е от социалната мрежа – </w:t>
      </w:r>
      <w:proofErr w:type="spellStart"/>
      <w:r>
        <w:rPr>
          <w:rFonts w:ascii="Times New Roman" w:eastAsia="Calibri" w:hAnsi="Times New Roman" w:cs="Times New Roman"/>
          <w:sz w:val="24"/>
          <w:szCs w:val="24"/>
        </w:rPr>
        <w:t>фейсбук</w:t>
      </w:r>
      <w:proofErr w:type="spellEnd"/>
      <w:r>
        <w:rPr>
          <w:rFonts w:ascii="Times New Roman" w:eastAsia="Calibri" w:hAnsi="Times New Roman" w:cs="Times New Roman"/>
          <w:sz w:val="24"/>
          <w:szCs w:val="24"/>
        </w:rPr>
        <w:t>.</w:t>
      </w:r>
    </w:p>
    <w:p w:rsidR="002B6561" w:rsidRDefault="002B6561" w:rsidP="002B656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Двама представители на комисията извършиха служебна проверка на място, като посетиха кметството в населеното място, с цел установяване дали приложен</w:t>
      </w:r>
      <w:r w:rsidR="008607D5">
        <w:rPr>
          <w:rFonts w:ascii="Times New Roman" w:eastAsia="Calibri" w:hAnsi="Times New Roman" w:cs="Times New Roman"/>
          <w:sz w:val="24"/>
          <w:szCs w:val="24"/>
        </w:rPr>
        <w:t>и</w:t>
      </w:r>
      <w:r>
        <w:rPr>
          <w:rFonts w:ascii="Times New Roman" w:eastAsia="Calibri" w:hAnsi="Times New Roman" w:cs="Times New Roman"/>
          <w:sz w:val="24"/>
          <w:szCs w:val="24"/>
        </w:rPr>
        <w:t>т</w:t>
      </w:r>
      <w:r w:rsidR="008607D5">
        <w:rPr>
          <w:rFonts w:ascii="Times New Roman" w:eastAsia="Calibri" w:hAnsi="Times New Roman" w:cs="Times New Roman"/>
          <w:sz w:val="24"/>
          <w:szCs w:val="24"/>
        </w:rPr>
        <w:t>е</w:t>
      </w:r>
      <w:r>
        <w:rPr>
          <w:rFonts w:ascii="Times New Roman" w:eastAsia="Calibri" w:hAnsi="Times New Roman" w:cs="Times New Roman"/>
          <w:sz w:val="24"/>
          <w:szCs w:val="24"/>
        </w:rPr>
        <w:t xml:space="preserve"> към жалб</w:t>
      </w:r>
      <w:r w:rsidR="008607D5">
        <w:rPr>
          <w:rFonts w:ascii="Times New Roman" w:eastAsia="Calibri" w:hAnsi="Times New Roman" w:cs="Times New Roman"/>
          <w:sz w:val="24"/>
          <w:szCs w:val="24"/>
        </w:rPr>
        <w:t>и</w:t>
      </w:r>
      <w:r>
        <w:rPr>
          <w:rFonts w:ascii="Times New Roman" w:eastAsia="Calibri" w:hAnsi="Times New Roman" w:cs="Times New Roman"/>
          <w:sz w:val="24"/>
          <w:szCs w:val="24"/>
        </w:rPr>
        <w:t>т</w:t>
      </w:r>
      <w:r w:rsidR="008607D5">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снимка </w:t>
      </w:r>
      <w:r w:rsidR="008607D5">
        <w:rPr>
          <w:rFonts w:ascii="Times New Roman" w:eastAsia="Calibri" w:hAnsi="Times New Roman" w:cs="Times New Roman"/>
          <w:sz w:val="24"/>
          <w:szCs w:val="24"/>
        </w:rPr>
        <w:t>и видеоклип са</w:t>
      </w:r>
      <w:r>
        <w:rPr>
          <w:rFonts w:ascii="Times New Roman" w:eastAsia="Calibri" w:hAnsi="Times New Roman" w:cs="Times New Roman"/>
          <w:sz w:val="24"/>
          <w:szCs w:val="24"/>
        </w:rPr>
        <w:t xml:space="preserve"> на кабинета на кмета. Членовете на РИК – Разград, установяват, че сградата на кметството е заключена, въз основа на което са възпрепятствани да извършат проверката.   </w:t>
      </w:r>
    </w:p>
    <w:p w:rsidR="002B6561" w:rsidRPr="0028046D" w:rsidRDefault="002B6561" w:rsidP="002B6561">
      <w:pPr>
        <w:spacing w:after="0"/>
        <w:ind w:firstLine="708"/>
        <w:jc w:val="both"/>
        <w:rPr>
          <w:rFonts w:ascii="Times New Roman" w:eastAsia="Calibri" w:hAnsi="Times New Roman" w:cs="Times New Roman"/>
          <w:sz w:val="24"/>
          <w:szCs w:val="24"/>
        </w:rPr>
      </w:pPr>
      <w:r w:rsidRPr="003F1E53">
        <w:rPr>
          <w:rFonts w:ascii="Times New Roman" w:eastAsia="Calibri" w:hAnsi="Times New Roman" w:cs="Times New Roman"/>
          <w:sz w:val="24"/>
          <w:szCs w:val="24"/>
        </w:rPr>
        <w:t>Съгласно § 1, т. 15 от Допълнителните разпоредби на ИК</w:t>
      </w:r>
      <w:r>
        <w:rPr>
          <w:rFonts w:ascii="Times New Roman" w:eastAsia="Calibri" w:hAnsi="Times New Roman" w:cs="Times New Roman"/>
          <w:sz w:val="24"/>
          <w:szCs w:val="24"/>
        </w:rPr>
        <w:t>,</w:t>
      </w:r>
      <w:r w:rsidRPr="003F1E53">
        <w:rPr>
          <w:rFonts w:ascii="Times New Roman" w:eastAsia="Calibri" w:hAnsi="Times New Roman" w:cs="Times New Roman"/>
          <w:sz w:val="24"/>
          <w:szCs w:val="24"/>
        </w:rPr>
        <w:t xml:space="preserve"> не са медийни услуги социалните мрежи, като </w:t>
      </w:r>
      <w:proofErr w:type="spellStart"/>
      <w:r w:rsidRPr="003F1E53">
        <w:rPr>
          <w:rFonts w:ascii="Times New Roman" w:eastAsia="Calibri" w:hAnsi="Times New Roman" w:cs="Times New Roman"/>
          <w:sz w:val="24"/>
          <w:szCs w:val="24"/>
        </w:rPr>
        <w:t>фейсбук</w:t>
      </w:r>
      <w:proofErr w:type="spellEnd"/>
      <w:r w:rsidRPr="003F1E53">
        <w:rPr>
          <w:rFonts w:ascii="Times New Roman" w:eastAsia="Calibri" w:hAnsi="Times New Roman" w:cs="Times New Roman"/>
          <w:sz w:val="24"/>
          <w:szCs w:val="24"/>
        </w:rPr>
        <w:t xml:space="preserve">, с оглед на което избирателните комисии нямат правомощия да контролират социални мрежи. </w:t>
      </w:r>
      <w:r>
        <w:rPr>
          <w:rFonts w:ascii="Times New Roman" w:eastAsia="Calibri" w:hAnsi="Times New Roman" w:cs="Times New Roman"/>
          <w:sz w:val="24"/>
          <w:szCs w:val="24"/>
        </w:rPr>
        <w:t>В съответствие с тази разпоредба</w:t>
      </w:r>
      <w:r w:rsidRPr="003F1E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свое Решение № </w:t>
      </w:r>
      <w:r w:rsidRPr="003F1E53">
        <w:rPr>
          <w:rFonts w:ascii="Times New Roman" w:eastAsia="Calibri" w:hAnsi="Times New Roman" w:cs="Times New Roman"/>
          <w:sz w:val="24"/>
          <w:szCs w:val="24"/>
        </w:rPr>
        <w:t xml:space="preserve">1479-НС </w:t>
      </w:r>
      <w:r>
        <w:rPr>
          <w:rFonts w:ascii="Times New Roman" w:eastAsia="Calibri" w:hAnsi="Times New Roman" w:cs="Times New Roman"/>
          <w:sz w:val="24"/>
          <w:szCs w:val="24"/>
        </w:rPr>
        <w:t xml:space="preserve">от 26 септември 2022, </w:t>
      </w:r>
      <w:r w:rsidRPr="003F1E53">
        <w:rPr>
          <w:rFonts w:ascii="Times New Roman" w:eastAsia="Calibri" w:hAnsi="Times New Roman" w:cs="Times New Roman"/>
          <w:sz w:val="24"/>
          <w:szCs w:val="24"/>
        </w:rPr>
        <w:t xml:space="preserve">ЦИК счита, че разглеждането на социалните мрежи не </w:t>
      </w:r>
      <w:r>
        <w:rPr>
          <w:rFonts w:ascii="Times New Roman" w:eastAsia="Calibri" w:hAnsi="Times New Roman" w:cs="Times New Roman"/>
          <w:sz w:val="24"/>
          <w:szCs w:val="24"/>
        </w:rPr>
        <w:t>може да бъде прието за проверка</w:t>
      </w:r>
      <w:r w:rsidRPr="003F1E53">
        <w:rPr>
          <w:rFonts w:ascii="Times New Roman" w:eastAsia="Calibri" w:hAnsi="Times New Roman" w:cs="Times New Roman"/>
          <w:sz w:val="24"/>
          <w:szCs w:val="24"/>
        </w:rPr>
        <w:t>.</w:t>
      </w:r>
    </w:p>
    <w:p w:rsidR="002B6561" w:rsidRPr="00DA0107" w:rsidRDefault="002B6561" w:rsidP="002B6561">
      <w:pPr>
        <w:spacing w:after="0"/>
        <w:ind w:firstLine="708"/>
        <w:jc w:val="both"/>
        <w:rPr>
          <w:rFonts w:ascii="Times New Roman" w:eastAsia="Calibri" w:hAnsi="Times New Roman" w:cs="Times New Roman"/>
          <w:sz w:val="24"/>
          <w:szCs w:val="24"/>
        </w:rPr>
      </w:pPr>
      <w:r w:rsidRPr="00DA0107">
        <w:rPr>
          <w:rFonts w:ascii="Times New Roman" w:eastAsia="Calibri" w:hAnsi="Times New Roman" w:cs="Times New Roman"/>
          <w:sz w:val="24"/>
          <w:szCs w:val="24"/>
        </w:rPr>
        <w:t xml:space="preserve">В § 1, т. 17 от Допълнителните разпоредби на ИК, законодателят е дал дефиниция на "предизборна агитация". Това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w:t>
      </w:r>
    </w:p>
    <w:p w:rsidR="002B6561" w:rsidRPr="002B6561" w:rsidRDefault="002B6561" w:rsidP="002B6561">
      <w:pPr>
        <w:spacing w:after="0"/>
        <w:ind w:firstLine="708"/>
        <w:jc w:val="both"/>
        <w:rPr>
          <w:rFonts w:ascii="Times New Roman" w:eastAsia="Calibri" w:hAnsi="Times New Roman" w:cs="Times New Roman"/>
          <w:sz w:val="24"/>
          <w:szCs w:val="24"/>
        </w:rPr>
      </w:pPr>
      <w:r w:rsidRPr="002B6561">
        <w:rPr>
          <w:rFonts w:ascii="Times New Roman" w:eastAsia="Calibri" w:hAnsi="Times New Roman" w:cs="Times New Roman"/>
          <w:sz w:val="24"/>
          <w:szCs w:val="24"/>
        </w:rPr>
        <w:t>В приложената към жалбата снимка не се съдържа информация и призив за подкрепа или неподкрепа на кандидат, партия или коалиция при участие в изборите, от което следва, че не е налице агитационен материал по смисъла на § 1, т. 17 от Допълнителните разпоредби на ИК.</w:t>
      </w:r>
    </w:p>
    <w:p w:rsidR="008607D5" w:rsidRPr="000D675F" w:rsidRDefault="008607D5" w:rsidP="008607D5">
      <w:pPr>
        <w:spacing w:after="0"/>
        <w:ind w:firstLine="708"/>
        <w:jc w:val="both"/>
        <w:rPr>
          <w:rFonts w:ascii="Times New Roman" w:eastAsia="Calibri" w:hAnsi="Times New Roman" w:cs="Times New Roman"/>
          <w:sz w:val="24"/>
          <w:szCs w:val="24"/>
        </w:rPr>
      </w:pPr>
      <w:r w:rsidRPr="000D675F">
        <w:rPr>
          <w:rFonts w:ascii="Times New Roman" w:eastAsia="Calibri" w:hAnsi="Times New Roman" w:cs="Times New Roman"/>
          <w:sz w:val="24"/>
          <w:szCs w:val="24"/>
        </w:rPr>
        <w:t>Комисията се запозна със съдържанието на видеоклипа, въз основа на което установи, че заснетия монолог не е на български език. РИК – Разград не разполага с преводач, който да може да преведе на български език монолога от страна на кмета на кметство с. Ясеновец. Въз основа на което, комисията е в невъзможност да установи съдържа ли се информация или призив за подкрепа или неподкрепа на кандидат, партия или коалиция при участие в изборите.</w:t>
      </w:r>
    </w:p>
    <w:p w:rsidR="00DA0107" w:rsidRDefault="00DA0107" w:rsidP="001F121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След кратки обсъждания и дебати</w:t>
      </w:r>
      <w:r w:rsidR="002B6561">
        <w:rPr>
          <w:rFonts w:ascii="Times New Roman" w:eastAsia="Calibri" w:hAnsi="Times New Roman" w:cs="Times New Roman"/>
          <w:sz w:val="24"/>
          <w:szCs w:val="24"/>
        </w:rPr>
        <w:t xml:space="preserve"> по двете жалби</w:t>
      </w:r>
      <w:r>
        <w:rPr>
          <w:rFonts w:ascii="Times New Roman" w:eastAsia="Calibri" w:hAnsi="Times New Roman" w:cs="Times New Roman"/>
          <w:sz w:val="24"/>
          <w:szCs w:val="24"/>
        </w:rPr>
        <w:t>, постъпиха две предложения, както следва:</w:t>
      </w:r>
    </w:p>
    <w:p w:rsidR="001F1218" w:rsidRDefault="00DA0107" w:rsidP="001F121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F1218" w:rsidRPr="001F1218">
        <w:rPr>
          <w:rFonts w:ascii="Times New Roman" w:eastAsia="Calibri" w:hAnsi="Times New Roman" w:cs="Times New Roman"/>
          <w:sz w:val="24"/>
          <w:szCs w:val="24"/>
        </w:rPr>
        <w:t xml:space="preserve"> </w:t>
      </w:r>
      <w:r w:rsidRPr="001F1218">
        <w:rPr>
          <w:rFonts w:ascii="Times New Roman" w:eastAsia="Calibri" w:hAnsi="Times New Roman" w:cs="Times New Roman"/>
          <w:sz w:val="24"/>
          <w:szCs w:val="24"/>
        </w:rPr>
        <w:t>Жалб</w:t>
      </w:r>
      <w:r w:rsidR="000D675F">
        <w:rPr>
          <w:rFonts w:ascii="Times New Roman" w:eastAsia="Calibri" w:hAnsi="Times New Roman" w:cs="Times New Roman"/>
          <w:sz w:val="24"/>
          <w:szCs w:val="24"/>
        </w:rPr>
        <w:t>ите</w:t>
      </w:r>
      <w:r w:rsidRPr="001F1218">
        <w:rPr>
          <w:rFonts w:ascii="Times New Roman" w:eastAsia="Calibri" w:hAnsi="Times New Roman" w:cs="Times New Roman"/>
          <w:sz w:val="24"/>
          <w:szCs w:val="24"/>
        </w:rPr>
        <w:t xml:space="preserve"> </w:t>
      </w:r>
      <w:r w:rsidR="001F1218" w:rsidRPr="001F1218">
        <w:rPr>
          <w:rFonts w:ascii="Times New Roman" w:eastAsia="Calibri" w:hAnsi="Times New Roman" w:cs="Times New Roman"/>
          <w:sz w:val="24"/>
          <w:szCs w:val="24"/>
        </w:rPr>
        <w:t>да бъд</w:t>
      </w:r>
      <w:r w:rsidR="000D675F">
        <w:rPr>
          <w:rFonts w:ascii="Times New Roman" w:eastAsia="Calibri" w:hAnsi="Times New Roman" w:cs="Times New Roman"/>
          <w:sz w:val="24"/>
          <w:szCs w:val="24"/>
        </w:rPr>
        <w:t>ат</w:t>
      </w:r>
      <w:r w:rsidR="001F1218" w:rsidRPr="001F1218">
        <w:rPr>
          <w:rFonts w:ascii="Times New Roman" w:eastAsia="Calibri" w:hAnsi="Times New Roman" w:cs="Times New Roman"/>
          <w:sz w:val="24"/>
          <w:szCs w:val="24"/>
        </w:rPr>
        <w:t xml:space="preserve"> оставен</w:t>
      </w:r>
      <w:r w:rsidR="000D675F">
        <w:rPr>
          <w:rFonts w:ascii="Times New Roman" w:eastAsia="Calibri" w:hAnsi="Times New Roman" w:cs="Times New Roman"/>
          <w:sz w:val="24"/>
          <w:szCs w:val="24"/>
        </w:rPr>
        <w:t>и</w:t>
      </w:r>
      <w:r w:rsidR="001F1218" w:rsidRPr="001F1218">
        <w:rPr>
          <w:rFonts w:ascii="Times New Roman" w:eastAsia="Calibri" w:hAnsi="Times New Roman" w:cs="Times New Roman"/>
          <w:sz w:val="24"/>
          <w:szCs w:val="24"/>
        </w:rPr>
        <w:t xml:space="preserve"> б</w:t>
      </w:r>
      <w:r>
        <w:rPr>
          <w:rFonts w:ascii="Times New Roman" w:eastAsia="Calibri" w:hAnsi="Times New Roman" w:cs="Times New Roman"/>
          <w:sz w:val="24"/>
          <w:szCs w:val="24"/>
        </w:rPr>
        <w:t>ез уважение, като неоснователн</w:t>
      </w:r>
      <w:r w:rsidR="000D675F">
        <w:rPr>
          <w:rFonts w:ascii="Times New Roman" w:eastAsia="Calibri" w:hAnsi="Times New Roman" w:cs="Times New Roman"/>
          <w:sz w:val="24"/>
          <w:szCs w:val="24"/>
        </w:rPr>
        <w:t>и</w:t>
      </w:r>
      <w:r>
        <w:rPr>
          <w:rFonts w:ascii="Times New Roman" w:eastAsia="Calibri" w:hAnsi="Times New Roman" w:cs="Times New Roman"/>
          <w:sz w:val="24"/>
          <w:szCs w:val="24"/>
        </w:rPr>
        <w:t>;</w:t>
      </w:r>
    </w:p>
    <w:p w:rsidR="00DA0107" w:rsidRDefault="00DA0107" w:rsidP="00DA010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F1218">
        <w:rPr>
          <w:rFonts w:ascii="Times New Roman" w:eastAsia="Calibri" w:hAnsi="Times New Roman" w:cs="Times New Roman"/>
          <w:sz w:val="24"/>
          <w:szCs w:val="24"/>
        </w:rPr>
        <w:t>Жалб</w:t>
      </w:r>
      <w:r w:rsidR="000D675F">
        <w:rPr>
          <w:rFonts w:ascii="Times New Roman" w:eastAsia="Calibri" w:hAnsi="Times New Roman" w:cs="Times New Roman"/>
          <w:sz w:val="24"/>
          <w:szCs w:val="24"/>
        </w:rPr>
        <w:t>ите</w:t>
      </w:r>
      <w:r w:rsidRPr="001F1218">
        <w:rPr>
          <w:rFonts w:ascii="Times New Roman" w:eastAsia="Calibri" w:hAnsi="Times New Roman" w:cs="Times New Roman"/>
          <w:sz w:val="24"/>
          <w:szCs w:val="24"/>
        </w:rPr>
        <w:t xml:space="preserve"> да бъд</w:t>
      </w:r>
      <w:r w:rsidR="000D675F">
        <w:rPr>
          <w:rFonts w:ascii="Times New Roman" w:eastAsia="Calibri" w:hAnsi="Times New Roman" w:cs="Times New Roman"/>
          <w:sz w:val="24"/>
          <w:szCs w:val="24"/>
        </w:rPr>
        <w:t>ат</w:t>
      </w:r>
      <w:r w:rsidRPr="001F1218">
        <w:rPr>
          <w:rFonts w:ascii="Times New Roman" w:eastAsia="Calibri" w:hAnsi="Times New Roman" w:cs="Times New Roman"/>
          <w:sz w:val="24"/>
          <w:szCs w:val="24"/>
        </w:rPr>
        <w:t xml:space="preserve"> оставен</w:t>
      </w:r>
      <w:r w:rsidR="000D675F">
        <w:rPr>
          <w:rFonts w:ascii="Times New Roman" w:eastAsia="Calibri" w:hAnsi="Times New Roman" w:cs="Times New Roman"/>
          <w:sz w:val="24"/>
          <w:szCs w:val="24"/>
        </w:rPr>
        <w:t>и</w:t>
      </w:r>
      <w:r w:rsidRPr="001F1218">
        <w:rPr>
          <w:rFonts w:ascii="Times New Roman" w:eastAsia="Calibri" w:hAnsi="Times New Roman" w:cs="Times New Roman"/>
          <w:sz w:val="24"/>
          <w:szCs w:val="24"/>
        </w:rPr>
        <w:t xml:space="preserve"> б</w:t>
      </w:r>
      <w:r>
        <w:rPr>
          <w:rFonts w:ascii="Times New Roman" w:eastAsia="Calibri" w:hAnsi="Times New Roman" w:cs="Times New Roman"/>
          <w:sz w:val="24"/>
          <w:szCs w:val="24"/>
        </w:rPr>
        <w:t>ез уважение, като неоснователн</w:t>
      </w:r>
      <w:r w:rsidR="000D675F">
        <w:rPr>
          <w:rFonts w:ascii="Times New Roman" w:eastAsia="Calibri" w:hAnsi="Times New Roman" w:cs="Times New Roman"/>
          <w:sz w:val="24"/>
          <w:szCs w:val="24"/>
        </w:rPr>
        <w:t>и</w:t>
      </w:r>
      <w:r>
        <w:rPr>
          <w:rFonts w:ascii="Times New Roman" w:eastAsia="Calibri" w:hAnsi="Times New Roman" w:cs="Times New Roman"/>
          <w:sz w:val="24"/>
          <w:szCs w:val="24"/>
        </w:rPr>
        <w:t>, като се укаже на кмета на кметство с.  Ясеновец, да спазва разпоредбите на ИК.</w:t>
      </w:r>
    </w:p>
    <w:p w:rsidR="00DA0107" w:rsidRDefault="00DA0107" w:rsidP="001F121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подложи на гласуване двете </w:t>
      </w:r>
      <w:r w:rsidR="001F1218" w:rsidRPr="001F1218">
        <w:rPr>
          <w:rFonts w:ascii="Times New Roman" w:eastAsia="Calibri" w:hAnsi="Times New Roman" w:cs="Times New Roman"/>
          <w:sz w:val="24"/>
          <w:szCs w:val="24"/>
        </w:rPr>
        <w:t xml:space="preserve">предложения, </w:t>
      </w:r>
      <w:r>
        <w:rPr>
          <w:rFonts w:ascii="Times New Roman" w:eastAsia="Calibri" w:hAnsi="Times New Roman" w:cs="Times New Roman"/>
          <w:sz w:val="24"/>
          <w:szCs w:val="24"/>
        </w:rPr>
        <w:t xml:space="preserve">въз основа на което, </w:t>
      </w:r>
      <w:r w:rsidR="001F1218" w:rsidRPr="001F1218">
        <w:rPr>
          <w:rFonts w:ascii="Times New Roman" w:eastAsia="Calibri" w:hAnsi="Times New Roman" w:cs="Times New Roman"/>
          <w:sz w:val="24"/>
          <w:szCs w:val="24"/>
        </w:rPr>
        <w:t xml:space="preserve">членовете на РИК-Разград гласува както следва: </w:t>
      </w:r>
    </w:p>
    <w:p w:rsidR="001F1218" w:rsidRPr="001F1218" w:rsidRDefault="00DA0107" w:rsidP="001F121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За първото направено предложение:</w:t>
      </w:r>
      <w:r w:rsidR="001F1218" w:rsidRPr="001F1218">
        <w:rPr>
          <w:rFonts w:ascii="Times New Roman" w:eastAsia="Calibri" w:hAnsi="Times New Roman" w:cs="Times New Roman"/>
          <w:sz w:val="24"/>
          <w:szCs w:val="24"/>
        </w:rPr>
        <w:tab/>
      </w:r>
    </w:p>
    <w:p w:rsidR="001F1218" w:rsidRPr="001F1218" w:rsidRDefault="00DA0107" w:rsidP="001F1218">
      <w:pPr>
        <w:spacing w:after="0"/>
        <w:ind w:firstLine="708"/>
        <w:jc w:val="both"/>
        <w:rPr>
          <w:rFonts w:ascii="Times New Roman" w:eastAsia="Calibri" w:hAnsi="Times New Roman" w:cs="Times New Roman"/>
          <w:sz w:val="24"/>
          <w:szCs w:val="24"/>
        </w:rPr>
      </w:pPr>
      <w:r w:rsidRPr="00DA0107">
        <w:rPr>
          <w:rFonts w:ascii="Times New Roman" w:eastAsia="Calibri" w:hAnsi="Times New Roman" w:cs="Times New Roman"/>
          <w:sz w:val="24"/>
          <w:szCs w:val="24"/>
        </w:rPr>
        <w:t>Жалб</w:t>
      </w:r>
      <w:r w:rsidR="000D675F">
        <w:rPr>
          <w:rFonts w:ascii="Times New Roman" w:eastAsia="Calibri" w:hAnsi="Times New Roman" w:cs="Times New Roman"/>
          <w:sz w:val="24"/>
          <w:szCs w:val="24"/>
        </w:rPr>
        <w:t>и</w:t>
      </w:r>
      <w:r w:rsidRPr="00DA0107">
        <w:rPr>
          <w:rFonts w:ascii="Times New Roman" w:eastAsia="Calibri" w:hAnsi="Times New Roman" w:cs="Times New Roman"/>
          <w:sz w:val="24"/>
          <w:szCs w:val="24"/>
        </w:rPr>
        <w:t>т</w:t>
      </w:r>
      <w:r w:rsidR="000D675F">
        <w:rPr>
          <w:rFonts w:ascii="Times New Roman" w:eastAsia="Calibri" w:hAnsi="Times New Roman" w:cs="Times New Roman"/>
          <w:sz w:val="24"/>
          <w:szCs w:val="24"/>
        </w:rPr>
        <w:t>е</w:t>
      </w:r>
      <w:r w:rsidRPr="00DA0107">
        <w:rPr>
          <w:rFonts w:ascii="Times New Roman" w:eastAsia="Calibri" w:hAnsi="Times New Roman" w:cs="Times New Roman"/>
          <w:sz w:val="24"/>
          <w:szCs w:val="24"/>
        </w:rPr>
        <w:t xml:space="preserve"> да </w:t>
      </w:r>
      <w:r w:rsidR="000D675F">
        <w:rPr>
          <w:rFonts w:ascii="Times New Roman" w:eastAsia="Calibri" w:hAnsi="Times New Roman" w:cs="Times New Roman"/>
          <w:sz w:val="24"/>
          <w:szCs w:val="24"/>
        </w:rPr>
        <w:t>бъдат</w:t>
      </w:r>
      <w:r w:rsidRPr="00DA0107">
        <w:rPr>
          <w:rFonts w:ascii="Times New Roman" w:eastAsia="Calibri" w:hAnsi="Times New Roman" w:cs="Times New Roman"/>
          <w:sz w:val="24"/>
          <w:szCs w:val="24"/>
        </w:rPr>
        <w:t xml:space="preserve"> оставен</w:t>
      </w:r>
      <w:r w:rsidR="000D675F">
        <w:rPr>
          <w:rFonts w:ascii="Times New Roman" w:eastAsia="Calibri" w:hAnsi="Times New Roman" w:cs="Times New Roman"/>
          <w:sz w:val="24"/>
          <w:szCs w:val="24"/>
        </w:rPr>
        <w:t>и</w:t>
      </w:r>
      <w:r w:rsidRPr="00DA0107">
        <w:rPr>
          <w:rFonts w:ascii="Times New Roman" w:eastAsia="Calibri" w:hAnsi="Times New Roman" w:cs="Times New Roman"/>
          <w:sz w:val="24"/>
          <w:szCs w:val="24"/>
        </w:rPr>
        <w:t xml:space="preserve"> б</w:t>
      </w:r>
      <w:r w:rsidR="000D675F">
        <w:rPr>
          <w:rFonts w:ascii="Times New Roman" w:eastAsia="Calibri" w:hAnsi="Times New Roman" w:cs="Times New Roman"/>
          <w:sz w:val="24"/>
          <w:szCs w:val="24"/>
        </w:rPr>
        <w:t>ез уважение, като неоснователни.</w:t>
      </w:r>
    </w:p>
    <w:tbl>
      <w:tblPr>
        <w:tblStyle w:val="8"/>
        <w:tblW w:w="0" w:type="auto"/>
        <w:tblLook w:val="04A0" w:firstRow="1" w:lastRow="0" w:firstColumn="1" w:lastColumn="0" w:noHBand="0" w:noVBand="1"/>
      </w:tblPr>
      <w:tblGrid>
        <w:gridCol w:w="480"/>
        <w:gridCol w:w="1851"/>
        <w:gridCol w:w="3798"/>
        <w:gridCol w:w="1210"/>
        <w:gridCol w:w="1464"/>
        <w:gridCol w:w="1539"/>
      </w:tblGrid>
      <w:tr w:rsidR="00F36134" w:rsidRPr="00F36134" w:rsidTr="000D675F">
        <w:trPr>
          <w:trHeight w:val="821"/>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ДЛЪЖНОСТ</w:t>
            </w:r>
          </w:p>
        </w:tc>
        <w:tc>
          <w:tcPr>
            <w:tcW w:w="3798"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ИМЕ</w:t>
            </w:r>
          </w:p>
        </w:tc>
        <w:tc>
          <w:tcPr>
            <w:tcW w:w="121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„ЗА“</w:t>
            </w:r>
          </w:p>
        </w:tc>
        <w:tc>
          <w:tcPr>
            <w:tcW w:w="1464"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„ПРОТИВ“</w:t>
            </w:r>
          </w:p>
        </w:tc>
        <w:tc>
          <w:tcPr>
            <w:tcW w:w="1539"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с</w:t>
            </w:r>
          </w:p>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„ОСОБЕНО МНЕНИЕ“</w:t>
            </w:r>
          </w:p>
        </w:tc>
      </w:tr>
      <w:tr w:rsidR="00F36134" w:rsidRPr="00F36134" w:rsidTr="000D675F">
        <w:trPr>
          <w:trHeight w:val="273"/>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Председател</w:t>
            </w:r>
          </w:p>
        </w:tc>
        <w:tc>
          <w:tcPr>
            <w:tcW w:w="3798" w:type="dxa"/>
          </w:tcPr>
          <w:p w:rsidR="001F1218" w:rsidRPr="001F1218" w:rsidRDefault="001F1218" w:rsidP="001F1218">
            <w:pPr>
              <w:jc w:val="both"/>
              <w:rPr>
                <w:rFonts w:ascii="Times New Roman" w:eastAsia="Calibri" w:hAnsi="Times New Roman" w:cs="Times New Roman"/>
                <w:sz w:val="24"/>
                <w:szCs w:val="24"/>
              </w:rPr>
            </w:pPr>
            <w:proofErr w:type="spellStart"/>
            <w:r w:rsidRPr="001F1218">
              <w:rPr>
                <w:rFonts w:ascii="Times New Roman" w:eastAsia="Calibri" w:hAnsi="Times New Roman" w:cs="Times New Roman"/>
                <w:sz w:val="24"/>
                <w:szCs w:val="24"/>
              </w:rPr>
              <w:t>Хубан</w:t>
            </w:r>
            <w:proofErr w:type="spellEnd"/>
            <w:r w:rsidRPr="001F1218">
              <w:rPr>
                <w:rFonts w:ascii="Times New Roman" w:eastAsia="Calibri" w:hAnsi="Times New Roman" w:cs="Times New Roman"/>
                <w:sz w:val="24"/>
                <w:szCs w:val="24"/>
              </w:rPr>
              <w:t xml:space="preserve"> Евгениев Соколов</w:t>
            </w:r>
          </w:p>
        </w:tc>
        <w:tc>
          <w:tcPr>
            <w:tcW w:w="1210" w:type="dxa"/>
          </w:tcPr>
          <w:p w:rsidR="001F1218" w:rsidRPr="001F1218" w:rsidRDefault="001F1218" w:rsidP="001F1218">
            <w:pPr>
              <w:jc w:val="center"/>
              <w:rPr>
                <w:rFonts w:ascii="Times New Roman" w:eastAsia="Calibri" w:hAnsi="Times New Roman" w:cs="Times New Roman"/>
                <w:sz w:val="24"/>
                <w:szCs w:val="24"/>
              </w:rPr>
            </w:pPr>
          </w:p>
        </w:tc>
        <w:tc>
          <w:tcPr>
            <w:tcW w:w="1464" w:type="dxa"/>
          </w:tcPr>
          <w:p w:rsidR="001F1218" w:rsidRPr="001F1218" w:rsidRDefault="0064606F" w:rsidP="001F121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548"/>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lastRenderedPageBreak/>
              <w:t>2</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Зам.-председател</w:t>
            </w:r>
          </w:p>
        </w:tc>
        <w:tc>
          <w:tcPr>
            <w:tcW w:w="3798"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 xml:space="preserve">Жоро Михайлов Чобанов </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548"/>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3</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Зам.-председател</w:t>
            </w:r>
          </w:p>
        </w:tc>
        <w:tc>
          <w:tcPr>
            <w:tcW w:w="3798"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Светлана Недялкова Неделчева</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61"/>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4</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Секретар</w:t>
            </w:r>
          </w:p>
        </w:tc>
        <w:tc>
          <w:tcPr>
            <w:tcW w:w="3798"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Нергин Хюсеинов Хамдиев</w:t>
            </w:r>
          </w:p>
        </w:tc>
        <w:tc>
          <w:tcPr>
            <w:tcW w:w="1210" w:type="dxa"/>
          </w:tcPr>
          <w:p w:rsidR="001F1218" w:rsidRPr="001F1218" w:rsidRDefault="001F1218" w:rsidP="001F1218">
            <w:pPr>
              <w:jc w:val="center"/>
              <w:rPr>
                <w:rFonts w:ascii="Times New Roman" w:eastAsia="Calibri" w:hAnsi="Times New Roman" w:cs="Times New Roman"/>
                <w:sz w:val="24"/>
                <w:szCs w:val="24"/>
              </w:rPr>
            </w:pPr>
          </w:p>
        </w:tc>
        <w:tc>
          <w:tcPr>
            <w:tcW w:w="1464" w:type="dxa"/>
          </w:tcPr>
          <w:p w:rsidR="001F1218" w:rsidRPr="001F1218" w:rsidRDefault="0064606F" w:rsidP="001F121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73"/>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5</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Маргарита Тинчева Иванова</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73"/>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6</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Драгомир Русев Павлов</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86"/>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7</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 xml:space="preserve">Росен Димитров Маринов </w:t>
            </w:r>
          </w:p>
        </w:tc>
        <w:tc>
          <w:tcPr>
            <w:tcW w:w="1210" w:type="dxa"/>
          </w:tcPr>
          <w:p w:rsidR="001F1218" w:rsidRPr="001F1218" w:rsidRDefault="00F36134"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отсъства</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548"/>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8</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Ралица Стефанова Костова-Цветанова</w:t>
            </w:r>
          </w:p>
        </w:tc>
        <w:tc>
          <w:tcPr>
            <w:tcW w:w="1210" w:type="dxa"/>
          </w:tcPr>
          <w:p w:rsidR="001F1218" w:rsidRPr="001F1218" w:rsidRDefault="001F1218" w:rsidP="001F1218">
            <w:pPr>
              <w:jc w:val="center"/>
              <w:rPr>
                <w:rFonts w:ascii="Times New Roman" w:eastAsia="Calibri" w:hAnsi="Times New Roman" w:cs="Times New Roman"/>
                <w:sz w:val="24"/>
                <w:szCs w:val="24"/>
              </w:rPr>
            </w:pPr>
          </w:p>
        </w:tc>
        <w:tc>
          <w:tcPr>
            <w:tcW w:w="1464" w:type="dxa"/>
          </w:tcPr>
          <w:p w:rsidR="001F1218" w:rsidRPr="001F1218" w:rsidRDefault="0064606F" w:rsidP="001F121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73"/>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9</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Айсел Мехмедова Хасанова</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73"/>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10</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Юмгюл Мухарем Ахмедова</w:t>
            </w:r>
          </w:p>
        </w:tc>
        <w:tc>
          <w:tcPr>
            <w:tcW w:w="1210" w:type="dxa"/>
          </w:tcPr>
          <w:p w:rsidR="001F1218" w:rsidRPr="001F1218" w:rsidRDefault="001F1218" w:rsidP="001F1218">
            <w:pPr>
              <w:jc w:val="center"/>
              <w:rPr>
                <w:rFonts w:ascii="Times New Roman" w:eastAsia="Calibri" w:hAnsi="Times New Roman" w:cs="Times New Roman"/>
                <w:sz w:val="24"/>
                <w:szCs w:val="24"/>
              </w:rPr>
            </w:pPr>
          </w:p>
        </w:tc>
        <w:tc>
          <w:tcPr>
            <w:tcW w:w="1464" w:type="dxa"/>
          </w:tcPr>
          <w:p w:rsidR="001F1218" w:rsidRPr="001F1218" w:rsidRDefault="0064606F" w:rsidP="001F121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73"/>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11</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Силвия Наскова Великова</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273"/>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12</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Ивелина Георгиева Игнатова</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center"/>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r w:rsidR="00F36134" w:rsidRPr="00F36134" w:rsidTr="000D675F">
        <w:trPr>
          <w:trHeight w:val="548"/>
        </w:trPr>
        <w:tc>
          <w:tcPr>
            <w:tcW w:w="480"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13</w:t>
            </w:r>
          </w:p>
        </w:tc>
        <w:tc>
          <w:tcPr>
            <w:tcW w:w="1851" w:type="dxa"/>
          </w:tcPr>
          <w:p w:rsidR="001F1218" w:rsidRPr="001F1218" w:rsidRDefault="001F1218" w:rsidP="001F1218">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798" w:type="dxa"/>
          </w:tcPr>
          <w:p w:rsidR="001F1218" w:rsidRPr="001F1218" w:rsidRDefault="001F1218" w:rsidP="001F1218">
            <w:pPr>
              <w:rPr>
                <w:rFonts w:ascii="Times New Roman" w:eastAsia="Calibri" w:hAnsi="Times New Roman" w:cs="Times New Roman"/>
                <w:sz w:val="24"/>
                <w:szCs w:val="24"/>
              </w:rPr>
            </w:pPr>
            <w:r w:rsidRPr="001F1218">
              <w:rPr>
                <w:rFonts w:ascii="Times New Roman" w:eastAsia="Calibri" w:hAnsi="Times New Roman" w:cs="Times New Roman"/>
                <w:sz w:val="24"/>
                <w:szCs w:val="24"/>
              </w:rPr>
              <w:t>Албена Тодорова Тодорова-Йорданова</w:t>
            </w:r>
          </w:p>
        </w:tc>
        <w:tc>
          <w:tcPr>
            <w:tcW w:w="1210" w:type="dxa"/>
          </w:tcPr>
          <w:p w:rsidR="001F1218" w:rsidRPr="001F1218" w:rsidRDefault="001F1218" w:rsidP="001F1218">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64" w:type="dxa"/>
          </w:tcPr>
          <w:p w:rsidR="001F1218" w:rsidRPr="001F1218" w:rsidRDefault="001F1218" w:rsidP="001F1218">
            <w:pPr>
              <w:jc w:val="both"/>
              <w:rPr>
                <w:rFonts w:ascii="Times New Roman" w:eastAsia="Calibri" w:hAnsi="Times New Roman" w:cs="Times New Roman"/>
                <w:sz w:val="24"/>
                <w:szCs w:val="24"/>
              </w:rPr>
            </w:pPr>
          </w:p>
        </w:tc>
        <w:tc>
          <w:tcPr>
            <w:tcW w:w="1539" w:type="dxa"/>
          </w:tcPr>
          <w:p w:rsidR="001F1218" w:rsidRPr="001F1218" w:rsidRDefault="001F1218" w:rsidP="001F1218">
            <w:pPr>
              <w:jc w:val="both"/>
              <w:rPr>
                <w:rFonts w:ascii="Times New Roman" w:eastAsia="Calibri" w:hAnsi="Times New Roman" w:cs="Times New Roman"/>
                <w:sz w:val="24"/>
                <w:szCs w:val="24"/>
              </w:rPr>
            </w:pPr>
          </w:p>
        </w:tc>
      </w:tr>
    </w:tbl>
    <w:p w:rsidR="00DA0107" w:rsidRDefault="001F1218" w:rsidP="0064606F">
      <w:pPr>
        <w:spacing w:after="0"/>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ab/>
      </w:r>
      <w:r w:rsidR="0064606F" w:rsidRPr="001F1218">
        <w:rPr>
          <w:rFonts w:ascii="Times New Roman" w:eastAsia="Calibri" w:hAnsi="Times New Roman" w:cs="Times New Roman"/>
          <w:sz w:val="24"/>
          <w:szCs w:val="24"/>
        </w:rPr>
        <w:t>С о</w:t>
      </w:r>
      <w:r w:rsidR="0064606F">
        <w:rPr>
          <w:rFonts w:ascii="Times New Roman" w:eastAsia="Calibri" w:hAnsi="Times New Roman" w:cs="Times New Roman"/>
          <w:sz w:val="24"/>
          <w:szCs w:val="24"/>
        </w:rPr>
        <w:t xml:space="preserve">глед проведеното гласуване: с 8 (осем) гласа – „ЗА“; 4 (четири) </w:t>
      </w:r>
      <w:r w:rsidR="0064606F" w:rsidRPr="001F1218">
        <w:rPr>
          <w:rFonts w:ascii="Times New Roman" w:eastAsia="Calibri" w:hAnsi="Times New Roman" w:cs="Times New Roman"/>
          <w:sz w:val="24"/>
          <w:szCs w:val="24"/>
        </w:rPr>
        <w:t xml:space="preserve"> „ПРОТИВ“ и без гласове с „ОСОБЕНО МНЕНИЕ“, </w:t>
      </w:r>
      <w:r w:rsidR="00DA0107">
        <w:rPr>
          <w:rFonts w:ascii="Times New Roman" w:eastAsia="Calibri" w:hAnsi="Times New Roman" w:cs="Times New Roman"/>
          <w:sz w:val="24"/>
          <w:szCs w:val="24"/>
        </w:rPr>
        <w:t>направеното предложение се приема.</w:t>
      </w:r>
    </w:p>
    <w:p w:rsidR="00DA0107" w:rsidRDefault="00DA0107" w:rsidP="0064606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DA0107" w:rsidRDefault="00DA0107" w:rsidP="0064606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Предвид приетото предложение от комисията с квалифицирано мнозинство, председателят не подложи на гласуване второто постъпило предложение.</w:t>
      </w:r>
    </w:p>
    <w:p w:rsidR="0064606F" w:rsidRDefault="00DA0107" w:rsidP="0064606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Въз основа на </w:t>
      </w:r>
      <w:r w:rsidR="000D675F">
        <w:rPr>
          <w:rFonts w:ascii="Times New Roman" w:eastAsia="Calibri" w:hAnsi="Times New Roman" w:cs="Times New Roman"/>
          <w:sz w:val="24"/>
          <w:szCs w:val="24"/>
        </w:rPr>
        <w:t>приетото</w:t>
      </w:r>
      <w:r>
        <w:rPr>
          <w:rFonts w:ascii="Times New Roman" w:eastAsia="Calibri" w:hAnsi="Times New Roman" w:cs="Times New Roman"/>
          <w:sz w:val="24"/>
          <w:szCs w:val="24"/>
        </w:rPr>
        <w:t xml:space="preserve"> предложение</w:t>
      </w:r>
      <w:r w:rsidR="000D675F">
        <w:rPr>
          <w:rFonts w:ascii="Times New Roman" w:eastAsia="Calibri" w:hAnsi="Times New Roman" w:cs="Times New Roman"/>
          <w:sz w:val="24"/>
          <w:szCs w:val="24"/>
        </w:rPr>
        <w:t xml:space="preserve"> от комисията</w:t>
      </w:r>
      <w:r>
        <w:rPr>
          <w:rFonts w:ascii="Times New Roman" w:eastAsia="Calibri" w:hAnsi="Times New Roman" w:cs="Times New Roman"/>
          <w:sz w:val="24"/>
          <w:szCs w:val="24"/>
        </w:rPr>
        <w:t>, председателят подложи на гласуване</w:t>
      </w:r>
      <w:r w:rsidR="00333A98">
        <w:rPr>
          <w:rFonts w:ascii="Times New Roman" w:eastAsia="Calibri" w:hAnsi="Times New Roman" w:cs="Times New Roman"/>
          <w:sz w:val="24"/>
          <w:szCs w:val="24"/>
        </w:rPr>
        <w:t xml:space="preserve"> двете жалби, както следва:</w:t>
      </w:r>
      <w:r>
        <w:rPr>
          <w:rFonts w:ascii="Times New Roman" w:eastAsia="Calibri" w:hAnsi="Times New Roman" w:cs="Times New Roman"/>
          <w:sz w:val="24"/>
          <w:szCs w:val="24"/>
        </w:rPr>
        <w:t xml:space="preserve">  </w:t>
      </w:r>
      <w:r w:rsidR="0064606F" w:rsidRPr="001F1218">
        <w:rPr>
          <w:rFonts w:ascii="Times New Roman" w:eastAsia="Calibri" w:hAnsi="Times New Roman" w:cs="Times New Roman"/>
          <w:sz w:val="24"/>
          <w:szCs w:val="24"/>
        </w:rPr>
        <w:t xml:space="preserve"> </w:t>
      </w:r>
    </w:p>
    <w:p w:rsidR="00FF1A94" w:rsidRPr="001F1218" w:rsidRDefault="00FF1A94" w:rsidP="0064606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По </w:t>
      </w:r>
      <w:r w:rsidRPr="00FF1A94">
        <w:rPr>
          <w:rFonts w:ascii="Times New Roman" w:eastAsia="Calibri" w:hAnsi="Times New Roman" w:cs="Times New Roman"/>
          <w:sz w:val="24"/>
          <w:szCs w:val="24"/>
        </w:rPr>
        <w:t>Жалба с вх. №2 98/30.09.2022 г. от ПП „ГЕРБ“, постъпила в 14:16 ч.</w:t>
      </w:r>
    </w:p>
    <w:tbl>
      <w:tblPr>
        <w:tblStyle w:val="8"/>
        <w:tblW w:w="0" w:type="auto"/>
        <w:tblLook w:val="04A0" w:firstRow="1" w:lastRow="0" w:firstColumn="1" w:lastColumn="0" w:noHBand="0" w:noVBand="1"/>
      </w:tblPr>
      <w:tblGrid>
        <w:gridCol w:w="1153"/>
        <w:gridCol w:w="1809"/>
        <w:gridCol w:w="3422"/>
        <w:gridCol w:w="1200"/>
        <w:gridCol w:w="1453"/>
        <w:gridCol w:w="1527"/>
      </w:tblGrid>
      <w:tr w:rsidR="00333A98" w:rsidRPr="00F36134" w:rsidTr="00333A98">
        <w:trPr>
          <w:trHeight w:val="821"/>
        </w:trPr>
        <w:tc>
          <w:tcPr>
            <w:tcW w:w="1153" w:type="dxa"/>
          </w:tcPr>
          <w:p w:rsidR="00333A98" w:rsidRPr="001F1218" w:rsidRDefault="001F1218" w:rsidP="00C7749D">
            <w:pPr>
              <w:jc w:val="both"/>
              <w:rPr>
                <w:rFonts w:ascii="Times New Roman" w:eastAsia="Calibri" w:hAnsi="Times New Roman" w:cs="Times New Roman"/>
                <w:sz w:val="24"/>
                <w:szCs w:val="24"/>
              </w:rPr>
            </w:pPr>
            <w:r w:rsidRPr="001F1218">
              <w:rPr>
                <w:rFonts w:ascii="Times New Roman" w:eastAsia="Calibri" w:hAnsi="Times New Roman" w:cs="Times New Roman"/>
                <w:color w:val="FF0000"/>
                <w:sz w:val="24"/>
                <w:szCs w:val="24"/>
              </w:rPr>
              <w:tab/>
            </w:r>
            <w:r w:rsidR="00333A98" w:rsidRPr="001F1218">
              <w:rPr>
                <w:rFonts w:ascii="Times New Roman" w:eastAsia="Calibri" w:hAnsi="Times New Roman" w:cs="Times New Roman"/>
                <w:sz w:val="24"/>
                <w:szCs w:val="24"/>
              </w:rPr>
              <w:t>№</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ДЛЪЖНОСТ</w:t>
            </w:r>
          </w:p>
        </w:tc>
        <w:tc>
          <w:tcPr>
            <w:tcW w:w="3422"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ИМЕ</w:t>
            </w:r>
          </w:p>
        </w:tc>
        <w:tc>
          <w:tcPr>
            <w:tcW w:w="1200"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„ЗА“</w:t>
            </w:r>
          </w:p>
        </w:tc>
        <w:tc>
          <w:tcPr>
            <w:tcW w:w="14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„ПРОТИВ“</w:t>
            </w:r>
          </w:p>
        </w:tc>
        <w:tc>
          <w:tcPr>
            <w:tcW w:w="1527"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с</w:t>
            </w:r>
          </w:p>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„ОСОБЕНО МНЕНИЕ“</w:t>
            </w:r>
          </w:p>
        </w:tc>
      </w:tr>
      <w:tr w:rsidR="00333A98" w:rsidRPr="00F36134" w:rsidTr="00333A98">
        <w:trPr>
          <w:trHeight w:val="273"/>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Председател</w:t>
            </w:r>
          </w:p>
        </w:tc>
        <w:tc>
          <w:tcPr>
            <w:tcW w:w="3422" w:type="dxa"/>
          </w:tcPr>
          <w:p w:rsidR="00333A98" w:rsidRPr="001F1218" w:rsidRDefault="00333A98" w:rsidP="00C7749D">
            <w:pPr>
              <w:jc w:val="both"/>
              <w:rPr>
                <w:rFonts w:ascii="Times New Roman" w:eastAsia="Calibri" w:hAnsi="Times New Roman" w:cs="Times New Roman"/>
                <w:sz w:val="24"/>
                <w:szCs w:val="24"/>
              </w:rPr>
            </w:pPr>
            <w:proofErr w:type="spellStart"/>
            <w:r w:rsidRPr="001F1218">
              <w:rPr>
                <w:rFonts w:ascii="Times New Roman" w:eastAsia="Calibri" w:hAnsi="Times New Roman" w:cs="Times New Roman"/>
                <w:sz w:val="24"/>
                <w:szCs w:val="24"/>
              </w:rPr>
              <w:t>Хубан</w:t>
            </w:r>
            <w:proofErr w:type="spellEnd"/>
            <w:r w:rsidRPr="001F1218">
              <w:rPr>
                <w:rFonts w:ascii="Times New Roman" w:eastAsia="Calibri" w:hAnsi="Times New Roman" w:cs="Times New Roman"/>
                <w:sz w:val="24"/>
                <w:szCs w:val="24"/>
              </w:rPr>
              <w:t xml:space="preserve"> Евгениев Соколов</w:t>
            </w:r>
          </w:p>
        </w:tc>
        <w:tc>
          <w:tcPr>
            <w:tcW w:w="1200" w:type="dxa"/>
          </w:tcPr>
          <w:p w:rsidR="00333A98" w:rsidRPr="001F1218" w:rsidRDefault="00333A98" w:rsidP="00C7749D">
            <w:pPr>
              <w:jc w:val="center"/>
              <w:rPr>
                <w:rFonts w:ascii="Times New Roman" w:eastAsia="Calibri" w:hAnsi="Times New Roman" w:cs="Times New Roman"/>
                <w:sz w:val="24"/>
                <w:szCs w:val="24"/>
              </w:rPr>
            </w:pPr>
          </w:p>
        </w:tc>
        <w:tc>
          <w:tcPr>
            <w:tcW w:w="1453" w:type="dxa"/>
          </w:tcPr>
          <w:p w:rsidR="00333A98" w:rsidRPr="001F1218" w:rsidRDefault="00333A98"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548"/>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2</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Зам.-председател</w:t>
            </w:r>
          </w:p>
        </w:tc>
        <w:tc>
          <w:tcPr>
            <w:tcW w:w="3422"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 xml:space="preserve">Жоро Михайлов Чобанов </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548"/>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3</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Зам.-председател</w:t>
            </w:r>
          </w:p>
        </w:tc>
        <w:tc>
          <w:tcPr>
            <w:tcW w:w="3422"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Светлана Недялкова Неделчева</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61"/>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4</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Секретар</w:t>
            </w:r>
          </w:p>
        </w:tc>
        <w:tc>
          <w:tcPr>
            <w:tcW w:w="3422"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Нергин Хюсеинов Хамдиев</w:t>
            </w:r>
          </w:p>
        </w:tc>
        <w:tc>
          <w:tcPr>
            <w:tcW w:w="1200" w:type="dxa"/>
          </w:tcPr>
          <w:p w:rsidR="00333A98" w:rsidRPr="001F1218" w:rsidRDefault="00333A98" w:rsidP="00C7749D">
            <w:pPr>
              <w:jc w:val="center"/>
              <w:rPr>
                <w:rFonts w:ascii="Times New Roman" w:eastAsia="Calibri" w:hAnsi="Times New Roman" w:cs="Times New Roman"/>
                <w:sz w:val="24"/>
                <w:szCs w:val="24"/>
              </w:rPr>
            </w:pPr>
          </w:p>
        </w:tc>
        <w:tc>
          <w:tcPr>
            <w:tcW w:w="1453" w:type="dxa"/>
          </w:tcPr>
          <w:p w:rsidR="00333A98" w:rsidRPr="001F1218" w:rsidRDefault="00333A98"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73"/>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5</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Маргарита Тинчева Иванова</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73"/>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6</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Драгомир Русев Павлов</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86"/>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7</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 xml:space="preserve">Росен Димитров Маринов </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отсъства</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548"/>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8</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Ралица Стефанова Костова-Цветанова</w:t>
            </w:r>
          </w:p>
        </w:tc>
        <w:tc>
          <w:tcPr>
            <w:tcW w:w="1200" w:type="dxa"/>
          </w:tcPr>
          <w:p w:rsidR="00333A98" w:rsidRPr="001F1218" w:rsidRDefault="00333A98" w:rsidP="00C7749D">
            <w:pPr>
              <w:jc w:val="center"/>
              <w:rPr>
                <w:rFonts w:ascii="Times New Roman" w:eastAsia="Calibri" w:hAnsi="Times New Roman" w:cs="Times New Roman"/>
                <w:sz w:val="24"/>
                <w:szCs w:val="24"/>
              </w:rPr>
            </w:pPr>
          </w:p>
        </w:tc>
        <w:tc>
          <w:tcPr>
            <w:tcW w:w="1453" w:type="dxa"/>
          </w:tcPr>
          <w:p w:rsidR="00333A98" w:rsidRPr="001F1218" w:rsidRDefault="00333A98"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73"/>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9</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Айсел Мехмедова Хасанова</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73"/>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10</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Юмгюл Мухарем Ахмедова</w:t>
            </w:r>
          </w:p>
        </w:tc>
        <w:tc>
          <w:tcPr>
            <w:tcW w:w="1200" w:type="dxa"/>
          </w:tcPr>
          <w:p w:rsidR="00333A98" w:rsidRPr="001F1218" w:rsidRDefault="00333A98" w:rsidP="00C7749D">
            <w:pPr>
              <w:jc w:val="center"/>
              <w:rPr>
                <w:rFonts w:ascii="Times New Roman" w:eastAsia="Calibri" w:hAnsi="Times New Roman" w:cs="Times New Roman"/>
                <w:sz w:val="24"/>
                <w:szCs w:val="24"/>
              </w:rPr>
            </w:pPr>
          </w:p>
        </w:tc>
        <w:tc>
          <w:tcPr>
            <w:tcW w:w="1453" w:type="dxa"/>
          </w:tcPr>
          <w:p w:rsidR="00333A98" w:rsidRPr="001F1218" w:rsidRDefault="00333A98"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73"/>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11</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Силвия Наскова Великова</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273"/>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12</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Ивелина Георгиева Игнатова</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center"/>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r w:rsidR="00333A98" w:rsidRPr="00F36134" w:rsidTr="00333A98">
        <w:trPr>
          <w:trHeight w:val="548"/>
        </w:trPr>
        <w:tc>
          <w:tcPr>
            <w:tcW w:w="1153"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13</w:t>
            </w:r>
          </w:p>
        </w:tc>
        <w:tc>
          <w:tcPr>
            <w:tcW w:w="1809" w:type="dxa"/>
          </w:tcPr>
          <w:p w:rsidR="00333A98" w:rsidRPr="001F1218" w:rsidRDefault="00333A98"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333A98" w:rsidRPr="001F1218" w:rsidRDefault="00333A98"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Албена Тодорова Тодорова-Йорданова</w:t>
            </w:r>
          </w:p>
        </w:tc>
        <w:tc>
          <w:tcPr>
            <w:tcW w:w="1200" w:type="dxa"/>
          </w:tcPr>
          <w:p w:rsidR="00333A98" w:rsidRPr="001F1218" w:rsidRDefault="00333A98"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333A98" w:rsidRPr="001F1218" w:rsidRDefault="00333A98" w:rsidP="00C7749D">
            <w:pPr>
              <w:jc w:val="both"/>
              <w:rPr>
                <w:rFonts w:ascii="Times New Roman" w:eastAsia="Calibri" w:hAnsi="Times New Roman" w:cs="Times New Roman"/>
                <w:sz w:val="24"/>
                <w:szCs w:val="24"/>
              </w:rPr>
            </w:pPr>
          </w:p>
        </w:tc>
        <w:tc>
          <w:tcPr>
            <w:tcW w:w="1527" w:type="dxa"/>
          </w:tcPr>
          <w:p w:rsidR="00333A98" w:rsidRPr="001F1218" w:rsidRDefault="00333A98" w:rsidP="00C7749D">
            <w:pPr>
              <w:jc w:val="both"/>
              <w:rPr>
                <w:rFonts w:ascii="Times New Roman" w:eastAsia="Calibri" w:hAnsi="Times New Roman" w:cs="Times New Roman"/>
                <w:sz w:val="24"/>
                <w:szCs w:val="24"/>
              </w:rPr>
            </w:pPr>
          </w:p>
        </w:tc>
      </w:tr>
    </w:tbl>
    <w:p w:rsidR="00333A98" w:rsidRPr="001F1218" w:rsidRDefault="00333A98" w:rsidP="00C7749D">
      <w:pPr>
        <w:spacing w:after="0"/>
        <w:ind w:firstLine="708"/>
        <w:jc w:val="both"/>
        <w:rPr>
          <w:rFonts w:ascii="Times New Roman" w:eastAsia="Calibri" w:hAnsi="Times New Roman" w:cs="Times New Roman"/>
          <w:sz w:val="24"/>
          <w:szCs w:val="24"/>
        </w:rPr>
      </w:pPr>
      <w:r w:rsidRPr="00333A98">
        <w:rPr>
          <w:rFonts w:ascii="Times New Roman" w:hAnsi="Times New Roman" w:cs="Times New Roman"/>
          <w:sz w:val="24"/>
          <w:szCs w:val="24"/>
        </w:rPr>
        <w:t>С оглед проведеното гласуване: с 8 (осем) гласа – „ЗА“; 4 (четири)  „ПРОТИВ“ и без гласове с „ОСОБЕНО МНЕНИЕ“</w:t>
      </w:r>
      <w:r>
        <w:rPr>
          <w:rFonts w:ascii="Times New Roman" w:hAnsi="Times New Roman" w:cs="Times New Roman"/>
          <w:sz w:val="24"/>
          <w:szCs w:val="24"/>
        </w:rPr>
        <w:t xml:space="preserve">, </w:t>
      </w:r>
      <w:r w:rsidRPr="00765FB4">
        <w:rPr>
          <w:rFonts w:ascii="Times New Roman" w:hAnsi="Times New Roman" w:cs="Times New Roman"/>
          <w:sz w:val="24"/>
          <w:szCs w:val="24"/>
        </w:rPr>
        <w:t>РИК-Разград взе следното:</w:t>
      </w:r>
    </w:p>
    <w:p w:rsidR="001F1218" w:rsidRPr="001F1218" w:rsidRDefault="001F1218" w:rsidP="001F1218">
      <w:pPr>
        <w:spacing w:after="0"/>
        <w:jc w:val="both"/>
        <w:rPr>
          <w:rFonts w:ascii="Times New Roman" w:eastAsia="Calibri" w:hAnsi="Times New Roman" w:cs="Times New Roman"/>
          <w:color w:val="FF0000"/>
          <w:sz w:val="24"/>
          <w:szCs w:val="24"/>
        </w:rPr>
      </w:pPr>
    </w:p>
    <w:p w:rsidR="001F1218" w:rsidRPr="001F1218" w:rsidRDefault="00802450" w:rsidP="001F1218">
      <w:pPr>
        <w:spacing w:after="0"/>
        <w:jc w:val="center"/>
        <w:rPr>
          <w:rFonts w:ascii="Times New Roman" w:eastAsia="Calibri" w:hAnsi="Times New Roman" w:cs="Times New Roman"/>
          <w:b/>
          <w:sz w:val="24"/>
          <w:szCs w:val="24"/>
        </w:rPr>
      </w:pPr>
      <w:r w:rsidRPr="00802450">
        <w:rPr>
          <w:rFonts w:ascii="Times New Roman" w:eastAsia="Calibri" w:hAnsi="Times New Roman" w:cs="Times New Roman"/>
          <w:b/>
          <w:sz w:val="24"/>
          <w:szCs w:val="24"/>
        </w:rPr>
        <w:t>РЕШЕНИЕ № 162</w:t>
      </w:r>
      <w:r w:rsidR="001F1218" w:rsidRPr="001F1218">
        <w:rPr>
          <w:rFonts w:ascii="Times New Roman" w:eastAsia="Calibri" w:hAnsi="Times New Roman" w:cs="Times New Roman"/>
          <w:b/>
          <w:sz w:val="24"/>
          <w:szCs w:val="24"/>
        </w:rPr>
        <w:t>-НС</w:t>
      </w:r>
    </w:p>
    <w:p w:rsidR="001F1218" w:rsidRPr="001F1218" w:rsidRDefault="00802450" w:rsidP="001F1218">
      <w:pPr>
        <w:spacing w:after="0"/>
        <w:jc w:val="center"/>
        <w:rPr>
          <w:rFonts w:ascii="Times New Roman" w:eastAsia="Calibri" w:hAnsi="Times New Roman" w:cs="Times New Roman"/>
          <w:b/>
          <w:sz w:val="24"/>
          <w:szCs w:val="24"/>
        </w:rPr>
      </w:pPr>
      <w:r w:rsidRPr="00802450">
        <w:rPr>
          <w:rFonts w:ascii="Times New Roman" w:eastAsia="Calibri" w:hAnsi="Times New Roman" w:cs="Times New Roman"/>
          <w:b/>
          <w:sz w:val="24"/>
          <w:szCs w:val="24"/>
        </w:rPr>
        <w:t xml:space="preserve">Разград, </w:t>
      </w:r>
      <w:r w:rsidR="001F1218" w:rsidRPr="001F1218">
        <w:rPr>
          <w:rFonts w:ascii="Times New Roman" w:eastAsia="Calibri" w:hAnsi="Times New Roman" w:cs="Times New Roman"/>
          <w:b/>
          <w:sz w:val="24"/>
          <w:szCs w:val="24"/>
        </w:rPr>
        <w:t>3</w:t>
      </w:r>
      <w:r w:rsidRPr="00802450">
        <w:rPr>
          <w:rFonts w:ascii="Times New Roman" w:eastAsia="Calibri" w:hAnsi="Times New Roman" w:cs="Times New Roman"/>
          <w:b/>
          <w:sz w:val="24"/>
          <w:szCs w:val="24"/>
        </w:rPr>
        <w:t>0</w:t>
      </w:r>
      <w:r w:rsidR="001F1218" w:rsidRPr="001F1218">
        <w:rPr>
          <w:rFonts w:ascii="Times New Roman" w:eastAsia="Calibri" w:hAnsi="Times New Roman" w:cs="Times New Roman"/>
          <w:b/>
          <w:sz w:val="24"/>
          <w:szCs w:val="24"/>
        </w:rPr>
        <w:t xml:space="preserve"> септември 2022 г.</w:t>
      </w:r>
    </w:p>
    <w:p w:rsidR="001F1218" w:rsidRPr="001F1218" w:rsidRDefault="001F1218" w:rsidP="001F1218">
      <w:pPr>
        <w:spacing w:after="0"/>
        <w:rPr>
          <w:rFonts w:ascii="Times New Roman" w:eastAsia="Calibri" w:hAnsi="Times New Roman" w:cs="Times New Roman"/>
          <w:b/>
          <w:color w:val="FF0000"/>
          <w:sz w:val="24"/>
          <w:szCs w:val="24"/>
          <w:highlight w:val="yellow"/>
        </w:rPr>
      </w:pPr>
    </w:p>
    <w:p w:rsidR="001F1218" w:rsidRPr="001F1218" w:rsidRDefault="001F1218" w:rsidP="001F1218">
      <w:pPr>
        <w:spacing w:after="0"/>
        <w:ind w:firstLine="708"/>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lastRenderedPageBreak/>
        <w:t>ОТНОСНО:</w:t>
      </w:r>
      <w:r w:rsidRPr="001F1218">
        <w:rPr>
          <w:rFonts w:ascii="Calibri" w:eastAsia="Calibri" w:hAnsi="Calibri" w:cs="Arial"/>
        </w:rPr>
        <w:t xml:space="preserve"> </w:t>
      </w:r>
      <w:r w:rsidR="00FF1A94" w:rsidRPr="00FF1A94">
        <w:rPr>
          <w:rFonts w:ascii="Times New Roman" w:eastAsia="Times New Roman" w:hAnsi="Times New Roman" w:cs="Times New Roman"/>
          <w:sz w:val="24"/>
          <w:szCs w:val="24"/>
        </w:rPr>
        <w:t>Жалба с вх. №</w:t>
      </w:r>
      <w:r w:rsidR="00FF1A94">
        <w:rPr>
          <w:rFonts w:ascii="Times New Roman" w:eastAsia="Times New Roman" w:hAnsi="Times New Roman" w:cs="Times New Roman"/>
          <w:sz w:val="24"/>
          <w:szCs w:val="24"/>
        </w:rPr>
        <w:t xml:space="preserve"> </w:t>
      </w:r>
      <w:r w:rsidR="00FF1A94" w:rsidRPr="00FF1A94">
        <w:rPr>
          <w:rFonts w:ascii="Times New Roman" w:eastAsia="Times New Roman" w:hAnsi="Times New Roman" w:cs="Times New Roman"/>
          <w:sz w:val="24"/>
          <w:szCs w:val="24"/>
        </w:rPr>
        <w:t xml:space="preserve">298/30.09.2022 г. от ПП „ГЕРБ“, </w:t>
      </w:r>
      <w:proofErr w:type="spellStart"/>
      <w:r w:rsidR="00FF1A94" w:rsidRPr="00FF1A94">
        <w:rPr>
          <w:rFonts w:ascii="Times New Roman" w:eastAsia="Times New Roman" w:hAnsi="Times New Roman" w:cs="Times New Roman"/>
          <w:sz w:val="24"/>
          <w:szCs w:val="24"/>
        </w:rPr>
        <w:t>касаеща</w:t>
      </w:r>
      <w:proofErr w:type="spellEnd"/>
      <w:r w:rsidR="00FF1A94" w:rsidRPr="00FF1A94">
        <w:rPr>
          <w:rFonts w:ascii="Times New Roman" w:eastAsia="Times New Roman" w:hAnsi="Times New Roman" w:cs="Times New Roman"/>
          <w:sz w:val="24"/>
          <w:szCs w:val="24"/>
        </w:rPr>
        <w:t xml:space="preserve"> нарушение на ИК по време на предизборна кампания, постъпила в 14:16 ч.</w:t>
      </w:r>
    </w:p>
    <w:p w:rsidR="001F1218" w:rsidRPr="001F1218" w:rsidRDefault="001F1218" w:rsidP="001F1218">
      <w:pPr>
        <w:spacing w:after="0"/>
        <w:rPr>
          <w:rFonts w:ascii="Times New Roman" w:eastAsia="Calibri" w:hAnsi="Times New Roman" w:cs="Times New Roman"/>
          <w:b/>
          <w:color w:val="FF0000"/>
          <w:sz w:val="24"/>
          <w:szCs w:val="24"/>
          <w:highlight w:val="yellow"/>
        </w:rPr>
      </w:pPr>
    </w:p>
    <w:p w:rsidR="00D81A4D" w:rsidRPr="00FF1A94" w:rsidRDefault="00FF1A94" w:rsidP="00D81A4D">
      <w:pPr>
        <w:spacing w:after="0"/>
        <w:ind w:firstLine="708"/>
        <w:jc w:val="both"/>
        <w:rPr>
          <w:rFonts w:ascii="Times New Roman" w:eastAsia="Calibri" w:hAnsi="Times New Roman" w:cs="Times New Roman"/>
          <w:sz w:val="24"/>
          <w:szCs w:val="24"/>
          <w:highlight w:val="yellow"/>
        </w:rPr>
      </w:pPr>
      <w:r w:rsidRPr="00D81A4D">
        <w:rPr>
          <w:rFonts w:ascii="Times New Roman" w:eastAsia="Calibri" w:hAnsi="Times New Roman" w:cs="Times New Roman"/>
          <w:sz w:val="24"/>
          <w:szCs w:val="24"/>
        </w:rPr>
        <w:t xml:space="preserve">Постъпила </w:t>
      </w:r>
      <w:r>
        <w:rPr>
          <w:rFonts w:ascii="Times New Roman" w:eastAsia="Calibri" w:hAnsi="Times New Roman" w:cs="Times New Roman"/>
          <w:sz w:val="24"/>
          <w:szCs w:val="24"/>
        </w:rPr>
        <w:t xml:space="preserve">е </w:t>
      </w:r>
      <w:r w:rsidR="00D81A4D" w:rsidRPr="00D81A4D">
        <w:rPr>
          <w:rFonts w:ascii="Times New Roman" w:eastAsia="Calibri" w:hAnsi="Times New Roman" w:cs="Times New Roman"/>
          <w:sz w:val="24"/>
          <w:szCs w:val="24"/>
        </w:rPr>
        <w:t xml:space="preserve">жалба с вх. № 298/30.09.2022 г., заведена в Регистъра на жалбите и </w:t>
      </w:r>
      <w:r w:rsidR="00D81A4D" w:rsidRPr="001F1218">
        <w:rPr>
          <w:rFonts w:ascii="Times New Roman" w:eastAsia="Calibri" w:hAnsi="Times New Roman" w:cs="Times New Roman"/>
          <w:sz w:val="24"/>
          <w:szCs w:val="24"/>
        </w:rPr>
        <w:t xml:space="preserve">сигналите </w:t>
      </w:r>
      <w:r w:rsidR="00D81A4D" w:rsidRPr="00FF1A94">
        <w:rPr>
          <w:rFonts w:ascii="Times New Roman" w:eastAsia="Calibri" w:hAnsi="Times New Roman" w:cs="Times New Roman"/>
          <w:sz w:val="24"/>
          <w:szCs w:val="24"/>
        </w:rPr>
        <w:t>подадени до РИК – Разград, депозирана от ПП „ГЕРБ“ в 14:16 часа</w:t>
      </w:r>
      <w:r w:rsidRPr="00FF1A94">
        <w:rPr>
          <w:rFonts w:ascii="Times New Roman" w:eastAsia="Calibri" w:hAnsi="Times New Roman" w:cs="Times New Roman"/>
          <w:sz w:val="24"/>
          <w:szCs w:val="24"/>
        </w:rPr>
        <w:t>.</w:t>
      </w:r>
    </w:p>
    <w:p w:rsidR="00D81A4D" w:rsidRPr="0028046D" w:rsidRDefault="00D81A4D" w:rsidP="00D81A4D">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t xml:space="preserve">В жалбата се твърди, че кандидатът за народен представител от Коалиция „Демократична България – обединение“ и кмет на с. Ясеновец, община Разград – Рейхан Хюсеин, на своята </w:t>
      </w:r>
      <w:proofErr w:type="spellStart"/>
      <w:r w:rsidRPr="0028046D">
        <w:rPr>
          <w:rFonts w:ascii="Times New Roman" w:eastAsia="Calibri" w:hAnsi="Times New Roman" w:cs="Times New Roman"/>
          <w:sz w:val="24"/>
          <w:szCs w:val="24"/>
        </w:rPr>
        <w:t>фейсбук</w:t>
      </w:r>
      <w:proofErr w:type="spellEnd"/>
      <w:r w:rsidRPr="0028046D">
        <w:rPr>
          <w:rFonts w:ascii="Times New Roman" w:eastAsia="Calibri" w:hAnsi="Times New Roman" w:cs="Times New Roman"/>
          <w:sz w:val="24"/>
          <w:szCs w:val="24"/>
        </w:rPr>
        <w:t xml:space="preserve"> страница е качил снимка и видео с политически послания в полза на ДБ. На публикуваната снимка ясно се вижда, че предизборната агитация е от кабинета на кмета на кметство Ясеновец, т.е. в общинското </w:t>
      </w:r>
      <w:proofErr w:type="spellStart"/>
      <w:r w:rsidRPr="0028046D">
        <w:rPr>
          <w:rFonts w:ascii="Times New Roman" w:eastAsia="Calibri" w:hAnsi="Times New Roman" w:cs="Times New Roman"/>
          <w:sz w:val="24"/>
          <w:szCs w:val="24"/>
        </w:rPr>
        <w:t>учреждение</w:t>
      </w:r>
      <w:proofErr w:type="spellEnd"/>
      <w:r w:rsidRPr="0028046D">
        <w:rPr>
          <w:rFonts w:ascii="Times New Roman" w:eastAsia="Calibri" w:hAnsi="Times New Roman" w:cs="Times New Roman"/>
          <w:sz w:val="24"/>
          <w:szCs w:val="24"/>
        </w:rPr>
        <w:t xml:space="preserve"> и институция. Предвид факта, че кметовете на кметства попадат в категорията на лицата по чл. 161, ал. 1 от ИК, Рейхан Хюсеин в това му качество следва да е в отпуск, а не в кабинета в кметство Ясеновец.</w:t>
      </w:r>
    </w:p>
    <w:p w:rsidR="00D81A4D" w:rsidRPr="0028046D" w:rsidRDefault="00D81A4D" w:rsidP="00D81A4D">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t xml:space="preserve">Сочи се, че съгласно чл. 182, ал. 1 от ИК, не се допуска предизборна агитация в държавни и общински </w:t>
      </w:r>
      <w:proofErr w:type="spellStart"/>
      <w:r w:rsidRPr="0028046D">
        <w:rPr>
          <w:rFonts w:ascii="Times New Roman" w:eastAsia="Calibri" w:hAnsi="Times New Roman" w:cs="Times New Roman"/>
          <w:sz w:val="24"/>
          <w:szCs w:val="24"/>
        </w:rPr>
        <w:t>учреждения</w:t>
      </w:r>
      <w:proofErr w:type="spellEnd"/>
      <w:r w:rsidRPr="0028046D">
        <w:rPr>
          <w:rFonts w:ascii="Times New Roman" w:eastAsia="Calibri" w:hAnsi="Times New Roman" w:cs="Times New Roman"/>
          <w:sz w:val="24"/>
          <w:szCs w:val="24"/>
        </w:rPr>
        <w:t>, институции, държавни и общински предприятия и в търговски дружества с повече от 50 на сто държавно или общинско участие в капитала. Молят след запознаване и обсъждане на фактите и обстоятелствата, комисията да се произнесе, съгласно дадените й законови правомощия, включително за р</w:t>
      </w:r>
      <w:r w:rsidR="00C7749D">
        <w:rPr>
          <w:rFonts w:ascii="Times New Roman" w:eastAsia="Calibri" w:hAnsi="Times New Roman" w:cs="Times New Roman"/>
          <w:sz w:val="24"/>
          <w:szCs w:val="24"/>
        </w:rPr>
        <w:t xml:space="preserve">еализиране на съответната </w:t>
      </w:r>
      <w:proofErr w:type="spellStart"/>
      <w:r w:rsidRPr="0028046D">
        <w:rPr>
          <w:rFonts w:ascii="Times New Roman" w:eastAsia="Calibri" w:hAnsi="Times New Roman" w:cs="Times New Roman"/>
          <w:sz w:val="24"/>
          <w:szCs w:val="24"/>
        </w:rPr>
        <w:t>административнонаказателна</w:t>
      </w:r>
      <w:proofErr w:type="spellEnd"/>
      <w:r w:rsidRPr="0028046D">
        <w:rPr>
          <w:rFonts w:ascii="Times New Roman" w:eastAsia="Calibri" w:hAnsi="Times New Roman" w:cs="Times New Roman"/>
          <w:sz w:val="24"/>
          <w:szCs w:val="24"/>
        </w:rPr>
        <w:t xml:space="preserve"> отговорност.</w:t>
      </w:r>
    </w:p>
    <w:p w:rsidR="00D81A4D" w:rsidRDefault="00D81A4D" w:rsidP="00D81A4D">
      <w:pPr>
        <w:spacing w:after="0"/>
        <w:ind w:firstLine="708"/>
        <w:jc w:val="both"/>
        <w:rPr>
          <w:rFonts w:ascii="Times New Roman" w:eastAsia="Calibri" w:hAnsi="Times New Roman" w:cs="Times New Roman"/>
          <w:sz w:val="24"/>
          <w:szCs w:val="24"/>
        </w:rPr>
      </w:pPr>
      <w:r w:rsidRPr="0028046D">
        <w:rPr>
          <w:rFonts w:ascii="Times New Roman" w:eastAsia="Calibri" w:hAnsi="Times New Roman" w:cs="Times New Roman"/>
          <w:sz w:val="24"/>
          <w:szCs w:val="24"/>
        </w:rPr>
        <w:t>Жалбоподателят смята, че става дума за грубо нарушаване на изборните правила /в частност чл. 182, ал. 1 и чл. 161, ал. 1 от ИК/ от кандидата за депутат от Коалиция „Демократична България – Обединение“ Рейхан Хюсеин, съставляващо и административно нарушение по чл. 480 от ИК.</w:t>
      </w:r>
    </w:p>
    <w:p w:rsidR="00D81A4D" w:rsidRDefault="00D81A4D" w:rsidP="00D81A4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Към жалбата е приложен снимков материал. Снимката е от социалната мрежа – </w:t>
      </w:r>
      <w:proofErr w:type="spellStart"/>
      <w:r>
        <w:rPr>
          <w:rFonts w:ascii="Times New Roman" w:eastAsia="Calibri" w:hAnsi="Times New Roman" w:cs="Times New Roman"/>
          <w:sz w:val="24"/>
          <w:szCs w:val="24"/>
        </w:rPr>
        <w:t>фейсбук</w:t>
      </w:r>
      <w:proofErr w:type="spellEnd"/>
      <w:r>
        <w:rPr>
          <w:rFonts w:ascii="Times New Roman" w:eastAsia="Calibri" w:hAnsi="Times New Roman" w:cs="Times New Roman"/>
          <w:sz w:val="24"/>
          <w:szCs w:val="24"/>
        </w:rPr>
        <w:t>.</w:t>
      </w:r>
    </w:p>
    <w:p w:rsidR="00D81A4D" w:rsidRDefault="00D81A4D" w:rsidP="00D81A4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Двама представители на комисията извършиха служебна проверка на място, като посетиха кметството в населеното място, с цел установяване дали приложената към жалбата снимка е на кабинета на кмета. Членовете на РИК – Разград, установяват, че сградата на кметството е заключена, въз основа на което са възпрепятствани да извършат проверката.   </w:t>
      </w:r>
    </w:p>
    <w:p w:rsidR="00D81A4D" w:rsidRPr="0028046D" w:rsidRDefault="00D81A4D" w:rsidP="00D81A4D">
      <w:pPr>
        <w:spacing w:after="0"/>
        <w:ind w:firstLine="708"/>
        <w:jc w:val="both"/>
        <w:rPr>
          <w:rFonts w:ascii="Times New Roman" w:eastAsia="Calibri" w:hAnsi="Times New Roman" w:cs="Times New Roman"/>
          <w:sz w:val="24"/>
          <w:szCs w:val="24"/>
        </w:rPr>
      </w:pPr>
      <w:r w:rsidRPr="003F1E53">
        <w:rPr>
          <w:rFonts w:ascii="Times New Roman" w:eastAsia="Calibri" w:hAnsi="Times New Roman" w:cs="Times New Roman"/>
          <w:sz w:val="24"/>
          <w:szCs w:val="24"/>
        </w:rPr>
        <w:t>Съгласно § 1, т. 15 от Допълнителните разпоредби на ИК</w:t>
      </w:r>
      <w:r>
        <w:rPr>
          <w:rFonts w:ascii="Times New Roman" w:eastAsia="Calibri" w:hAnsi="Times New Roman" w:cs="Times New Roman"/>
          <w:sz w:val="24"/>
          <w:szCs w:val="24"/>
        </w:rPr>
        <w:t>,</w:t>
      </w:r>
      <w:r w:rsidRPr="003F1E53">
        <w:rPr>
          <w:rFonts w:ascii="Times New Roman" w:eastAsia="Calibri" w:hAnsi="Times New Roman" w:cs="Times New Roman"/>
          <w:sz w:val="24"/>
          <w:szCs w:val="24"/>
        </w:rPr>
        <w:t xml:space="preserve"> не са медийни услуги социалните мрежи, като </w:t>
      </w:r>
      <w:proofErr w:type="spellStart"/>
      <w:r w:rsidRPr="003F1E53">
        <w:rPr>
          <w:rFonts w:ascii="Times New Roman" w:eastAsia="Calibri" w:hAnsi="Times New Roman" w:cs="Times New Roman"/>
          <w:sz w:val="24"/>
          <w:szCs w:val="24"/>
        </w:rPr>
        <w:t>фейсбук</w:t>
      </w:r>
      <w:proofErr w:type="spellEnd"/>
      <w:r w:rsidRPr="003F1E53">
        <w:rPr>
          <w:rFonts w:ascii="Times New Roman" w:eastAsia="Calibri" w:hAnsi="Times New Roman" w:cs="Times New Roman"/>
          <w:sz w:val="24"/>
          <w:szCs w:val="24"/>
        </w:rPr>
        <w:t xml:space="preserve">, с оглед на което избирателните комисии нямат правомощия да контролират социални мрежи. </w:t>
      </w:r>
      <w:r>
        <w:rPr>
          <w:rFonts w:ascii="Times New Roman" w:eastAsia="Calibri" w:hAnsi="Times New Roman" w:cs="Times New Roman"/>
          <w:sz w:val="24"/>
          <w:szCs w:val="24"/>
        </w:rPr>
        <w:t>В съответствие с тази разпоредба</w:t>
      </w:r>
      <w:r w:rsidRPr="003F1E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свое Решение № </w:t>
      </w:r>
      <w:r w:rsidRPr="003F1E53">
        <w:rPr>
          <w:rFonts w:ascii="Times New Roman" w:eastAsia="Calibri" w:hAnsi="Times New Roman" w:cs="Times New Roman"/>
          <w:sz w:val="24"/>
          <w:szCs w:val="24"/>
        </w:rPr>
        <w:t xml:space="preserve">1479-НС </w:t>
      </w:r>
      <w:r>
        <w:rPr>
          <w:rFonts w:ascii="Times New Roman" w:eastAsia="Calibri" w:hAnsi="Times New Roman" w:cs="Times New Roman"/>
          <w:sz w:val="24"/>
          <w:szCs w:val="24"/>
        </w:rPr>
        <w:t xml:space="preserve">от 26 септември 2022, </w:t>
      </w:r>
      <w:r w:rsidRPr="003F1E53">
        <w:rPr>
          <w:rFonts w:ascii="Times New Roman" w:eastAsia="Calibri" w:hAnsi="Times New Roman" w:cs="Times New Roman"/>
          <w:sz w:val="24"/>
          <w:szCs w:val="24"/>
        </w:rPr>
        <w:t xml:space="preserve">ЦИК счита, че разглеждането на социалните мрежи не </w:t>
      </w:r>
      <w:r>
        <w:rPr>
          <w:rFonts w:ascii="Times New Roman" w:eastAsia="Calibri" w:hAnsi="Times New Roman" w:cs="Times New Roman"/>
          <w:sz w:val="24"/>
          <w:szCs w:val="24"/>
        </w:rPr>
        <w:t>може да бъде прието за проверка</w:t>
      </w:r>
      <w:r w:rsidRPr="003F1E53">
        <w:rPr>
          <w:rFonts w:ascii="Times New Roman" w:eastAsia="Calibri" w:hAnsi="Times New Roman" w:cs="Times New Roman"/>
          <w:sz w:val="24"/>
          <w:szCs w:val="24"/>
        </w:rPr>
        <w:t>.</w:t>
      </w:r>
    </w:p>
    <w:p w:rsidR="00D81A4D" w:rsidRPr="00DA0107" w:rsidRDefault="00D81A4D" w:rsidP="00D81A4D">
      <w:pPr>
        <w:spacing w:after="0"/>
        <w:ind w:firstLine="708"/>
        <w:jc w:val="both"/>
        <w:rPr>
          <w:rFonts w:ascii="Times New Roman" w:eastAsia="Calibri" w:hAnsi="Times New Roman" w:cs="Times New Roman"/>
          <w:sz w:val="24"/>
          <w:szCs w:val="24"/>
        </w:rPr>
      </w:pPr>
      <w:r w:rsidRPr="00DA0107">
        <w:rPr>
          <w:rFonts w:ascii="Times New Roman" w:eastAsia="Calibri" w:hAnsi="Times New Roman" w:cs="Times New Roman"/>
          <w:sz w:val="24"/>
          <w:szCs w:val="24"/>
        </w:rPr>
        <w:t xml:space="preserve">В § 1, т. 17 от Допълнителните разпоредби на ИК, законодателят е дал дефиниция на "предизборна агитация". Това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w:t>
      </w:r>
    </w:p>
    <w:p w:rsidR="00D81A4D" w:rsidRPr="002B6561" w:rsidRDefault="00D81A4D" w:rsidP="00D81A4D">
      <w:pPr>
        <w:spacing w:after="0"/>
        <w:ind w:firstLine="708"/>
        <w:jc w:val="both"/>
        <w:rPr>
          <w:rFonts w:ascii="Times New Roman" w:eastAsia="Calibri" w:hAnsi="Times New Roman" w:cs="Times New Roman"/>
          <w:sz w:val="24"/>
          <w:szCs w:val="24"/>
        </w:rPr>
      </w:pPr>
      <w:r w:rsidRPr="002B6561">
        <w:rPr>
          <w:rFonts w:ascii="Times New Roman" w:eastAsia="Calibri" w:hAnsi="Times New Roman" w:cs="Times New Roman"/>
          <w:sz w:val="24"/>
          <w:szCs w:val="24"/>
        </w:rPr>
        <w:t>В приложената към жалбата снимка не се съдържа информация и призив за подкрепа или неподкрепа на кандидат, партия или коалиция при участие в изборите, от което следва, че не е налице агитационен материал по смисъла на § 1, т. 17 от Допълнителните разпоредби на ИК.</w:t>
      </w:r>
    </w:p>
    <w:p w:rsidR="001F1218" w:rsidRPr="00FF1A94" w:rsidRDefault="001F1218" w:rsidP="00D81A4D">
      <w:pPr>
        <w:spacing w:after="0"/>
        <w:ind w:firstLine="708"/>
        <w:jc w:val="both"/>
        <w:rPr>
          <w:rFonts w:ascii="Times New Roman" w:eastAsia="Calibri" w:hAnsi="Times New Roman" w:cs="Times New Roman"/>
          <w:sz w:val="24"/>
          <w:szCs w:val="24"/>
          <w:highlight w:val="yellow"/>
        </w:rPr>
      </w:pPr>
      <w:r w:rsidRPr="00FF1A94">
        <w:rPr>
          <w:rFonts w:ascii="Times New Roman" w:eastAsia="Calibri" w:hAnsi="Times New Roman" w:cs="Times New Roman"/>
          <w:sz w:val="24"/>
          <w:szCs w:val="24"/>
        </w:rPr>
        <w:t>С оглед гореизложеното и на основание чл. 72, ал. 1, т. 20 от ИК, РИК-Разград</w:t>
      </w:r>
    </w:p>
    <w:p w:rsidR="001F1218" w:rsidRPr="00FF1A94" w:rsidRDefault="001F1218" w:rsidP="001F1218">
      <w:pPr>
        <w:spacing w:after="0"/>
        <w:rPr>
          <w:rFonts w:ascii="Times New Roman" w:eastAsia="Calibri" w:hAnsi="Times New Roman" w:cs="Times New Roman"/>
          <w:b/>
          <w:sz w:val="24"/>
          <w:szCs w:val="24"/>
          <w:highlight w:val="yellow"/>
        </w:rPr>
      </w:pPr>
    </w:p>
    <w:p w:rsidR="001F1218" w:rsidRPr="00FF1A94" w:rsidRDefault="001F1218" w:rsidP="001F1218">
      <w:pPr>
        <w:spacing w:after="0" w:line="256" w:lineRule="auto"/>
        <w:jc w:val="center"/>
        <w:rPr>
          <w:rFonts w:ascii="Times New Roman" w:eastAsia="Calibri" w:hAnsi="Times New Roman" w:cs="Times New Roman"/>
          <w:b/>
          <w:sz w:val="24"/>
          <w:szCs w:val="24"/>
        </w:rPr>
      </w:pPr>
      <w:r w:rsidRPr="00FF1A94">
        <w:rPr>
          <w:rFonts w:ascii="Times New Roman" w:eastAsia="Calibri" w:hAnsi="Times New Roman" w:cs="Times New Roman"/>
          <w:b/>
          <w:sz w:val="24"/>
          <w:szCs w:val="24"/>
        </w:rPr>
        <w:t>РЕШИ:</w:t>
      </w:r>
    </w:p>
    <w:p w:rsidR="001F1218" w:rsidRPr="00FF1A94" w:rsidRDefault="001F1218" w:rsidP="001F1218">
      <w:pPr>
        <w:spacing w:after="0"/>
        <w:rPr>
          <w:rFonts w:ascii="Times New Roman" w:eastAsia="Calibri" w:hAnsi="Times New Roman" w:cs="Times New Roman"/>
          <w:b/>
          <w:sz w:val="24"/>
          <w:szCs w:val="24"/>
          <w:highlight w:val="yellow"/>
        </w:rPr>
      </w:pPr>
    </w:p>
    <w:p w:rsidR="001F1218" w:rsidRPr="00FF1A94" w:rsidRDefault="001F1218" w:rsidP="001F1218">
      <w:pPr>
        <w:spacing w:after="0"/>
        <w:ind w:firstLine="708"/>
        <w:jc w:val="both"/>
        <w:rPr>
          <w:rFonts w:ascii="Times New Roman" w:eastAsia="Calibri" w:hAnsi="Times New Roman" w:cs="Times New Roman"/>
          <w:sz w:val="24"/>
          <w:szCs w:val="24"/>
        </w:rPr>
      </w:pPr>
      <w:r w:rsidRPr="00FF1A94">
        <w:rPr>
          <w:rFonts w:ascii="Times New Roman" w:eastAsia="Calibri" w:hAnsi="Times New Roman" w:cs="Times New Roman"/>
          <w:sz w:val="24"/>
          <w:szCs w:val="24"/>
        </w:rPr>
        <w:t xml:space="preserve">ОСТАВЯ жалба с вх. № </w:t>
      </w:r>
      <w:r w:rsidR="00FF1A94" w:rsidRPr="00FF1A94">
        <w:rPr>
          <w:rFonts w:ascii="Times New Roman" w:eastAsia="Calibri" w:hAnsi="Times New Roman" w:cs="Times New Roman"/>
          <w:sz w:val="24"/>
          <w:szCs w:val="24"/>
        </w:rPr>
        <w:t xml:space="preserve">298/30.09.2022 </w:t>
      </w:r>
      <w:r w:rsidRPr="00FF1A94">
        <w:rPr>
          <w:rFonts w:ascii="Times New Roman" w:eastAsia="Calibri" w:hAnsi="Times New Roman" w:cs="Times New Roman"/>
          <w:sz w:val="24"/>
          <w:szCs w:val="24"/>
        </w:rPr>
        <w:t xml:space="preserve">г., заведена в Регистъра на жалбите и сигналите подадени до РИК – Разград, в </w:t>
      </w:r>
      <w:r w:rsidR="00FF1A94" w:rsidRPr="00FF1A94">
        <w:rPr>
          <w:rFonts w:ascii="Times New Roman" w:eastAsia="Calibri" w:hAnsi="Times New Roman" w:cs="Times New Roman"/>
          <w:sz w:val="24"/>
          <w:szCs w:val="24"/>
        </w:rPr>
        <w:t xml:space="preserve">14:16 </w:t>
      </w:r>
      <w:r w:rsidRPr="00FF1A94">
        <w:rPr>
          <w:rFonts w:ascii="Times New Roman" w:eastAsia="Calibri" w:hAnsi="Times New Roman" w:cs="Times New Roman"/>
          <w:sz w:val="24"/>
          <w:szCs w:val="24"/>
        </w:rPr>
        <w:t>часа от ПП „ГЕРБ“, без УВАЖАЕНИЕ, като НЕОСНОВАТЕЛНА.</w:t>
      </w:r>
    </w:p>
    <w:p w:rsidR="001F1218" w:rsidRPr="00FF1A94" w:rsidRDefault="001F1218" w:rsidP="001F1218">
      <w:pPr>
        <w:spacing w:after="0"/>
        <w:ind w:firstLine="708"/>
        <w:jc w:val="both"/>
        <w:rPr>
          <w:rFonts w:ascii="Times New Roman" w:eastAsia="Calibri" w:hAnsi="Times New Roman" w:cs="Times New Roman"/>
          <w:b/>
          <w:sz w:val="24"/>
          <w:szCs w:val="24"/>
        </w:rPr>
      </w:pPr>
    </w:p>
    <w:p w:rsidR="001F1218" w:rsidRPr="00FF1A94" w:rsidRDefault="001F1218" w:rsidP="001F1218">
      <w:pPr>
        <w:spacing w:after="0"/>
        <w:ind w:firstLine="708"/>
        <w:jc w:val="both"/>
        <w:rPr>
          <w:rFonts w:ascii="Times New Roman" w:eastAsia="Calibri" w:hAnsi="Times New Roman" w:cs="Times New Roman"/>
          <w:sz w:val="24"/>
          <w:szCs w:val="24"/>
        </w:rPr>
      </w:pPr>
      <w:r w:rsidRPr="00FF1A94">
        <w:rPr>
          <w:rFonts w:ascii="Times New Roman" w:eastAsia="Calibri" w:hAnsi="Times New Roman" w:cs="Times New Roman"/>
          <w:sz w:val="24"/>
          <w:szCs w:val="24"/>
        </w:rPr>
        <w:t>Решението може да се оспори в тридневен срок от обявяването му пред ЦИК.</w:t>
      </w:r>
    </w:p>
    <w:p w:rsidR="00802450" w:rsidRPr="001F1218" w:rsidRDefault="00802450" w:rsidP="001F1218">
      <w:pPr>
        <w:spacing w:after="0"/>
        <w:ind w:firstLine="708"/>
        <w:jc w:val="both"/>
        <w:rPr>
          <w:rFonts w:ascii="Times New Roman" w:eastAsia="Calibri" w:hAnsi="Times New Roman" w:cs="Times New Roman"/>
          <w:b/>
          <w:color w:val="FF0000"/>
          <w:sz w:val="24"/>
          <w:szCs w:val="24"/>
        </w:rPr>
      </w:pPr>
    </w:p>
    <w:p w:rsidR="00FF1A94" w:rsidRPr="001F1218" w:rsidRDefault="00FF1A94" w:rsidP="00FF1A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По </w:t>
      </w:r>
      <w:r w:rsidRPr="00FF1A94">
        <w:rPr>
          <w:rFonts w:ascii="Times New Roman" w:eastAsia="Calibri" w:hAnsi="Times New Roman" w:cs="Times New Roman"/>
          <w:sz w:val="24"/>
          <w:szCs w:val="24"/>
        </w:rPr>
        <w:t>Жалба с вх. №</w:t>
      </w:r>
      <w:r>
        <w:rPr>
          <w:rFonts w:ascii="Times New Roman" w:eastAsia="Calibri" w:hAnsi="Times New Roman" w:cs="Times New Roman"/>
          <w:sz w:val="24"/>
          <w:szCs w:val="24"/>
        </w:rPr>
        <w:t xml:space="preserve"> </w:t>
      </w:r>
      <w:r w:rsidRPr="00FF1A94">
        <w:rPr>
          <w:rFonts w:ascii="Times New Roman" w:eastAsia="Calibri" w:hAnsi="Times New Roman" w:cs="Times New Roman"/>
          <w:sz w:val="24"/>
          <w:szCs w:val="24"/>
        </w:rPr>
        <w:t>29</w:t>
      </w:r>
      <w:r>
        <w:rPr>
          <w:rFonts w:ascii="Times New Roman" w:eastAsia="Calibri" w:hAnsi="Times New Roman" w:cs="Times New Roman"/>
          <w:sz w:val="24"/>
          <w:szCs w:val="24"/>
        </w:rPr>
        <w:t>9</w:t>
      </w:r>
      <w:r w:rsidRPr="00FF1A94">
        <w:rPr>
          <w:rFonts w:ascii="Times New Roman" w:eastAsia="Calibri" w:hAnsi="Times New Roman" w:cs="Times New Roman"/>
          <w:sz w:val="24"/>
          <w:szCs w:val="24"/>
        </w:rPr>
        <w:t>/30.09.2022 г. от ПП „ГЕРБ“, постъпила в 14:</w:t>
      </w:r>
      <w:r w:rsidR="00B81400">
        <w:rPr>
          <w:rFonts w:ascii="Times New Roman" w:eastAsia="Calibri" w:hAnsi="Times New Roman" w:cs="Times New Roman"/>
          <w:sz w:val="24"/>
          <w:szCs w:val="24"/>
        </w:rPr>
        <w:t>18</w:t>
      </w:r>
      <w:r w:rsidRPr="00FF1A94">
        <w:rPr>
          <w:rFonts w:ascii="Times New Roman" w:eastAsia="Calibri" w:hAnsi="Times New Roman" w:cs="Times New Roman"/>
          <w:sz w:val="24"/>
          <w:szCs w:val="24"/>
        </w:rPr>
        <w:t xml:space="preserve"> ч.</w:t>
      </w:r>
    </w:p>
    <w:tbl>
      <w:tblPr>
        <w:tblStyle w:val="8"/>
        <w:tblW w:w="0" w:type="auto"/>
        <w:tblLook w:val="04A0" w:firstRow="1" w:lastRow="0" w:firstColumn="1" w:lastColumn="0" w:noHBand="0" w:noVBand="1"/>
      </w:tblPr>
      <w:tblGrid>
        <w:gridCol w:w="1153"/>
        <w:gridCol w:w="1809"/>
        <w:gridCol w:w="3422"/>
        <w:gridCol w:w="1200"/>
        <w:gridCol w:w="1453"/>
        <w:gridCol w:w="1527"/>
      </w:tblGrid>
      <w:tr w:rsidR="00FF1A94" w:rsidRPr="00F36134" w:rsidTr="00C7749D">
        <w:trPr>
          <w:trHeight w:val="821"/>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color w:val="FF0000"/>
                <w:sz w:val="24"/>
                <w:szCs w:val="24"/>
              </w:rPr>
              <w:lastRenderedPageBreak/>
              <w:tab/>
            </w:r>
            <w:r w:rsidRPr="001F1218">
              <w:rPr>
                <w:rFonts w:ascii="Times New Roman" w:eastAsia="Calibri" w:hAnsi="Times New Roman" w:cs="Times New Roman"/>
                <w:sz w:val="24"/>
                <w:szCs w:val="24"/>
              </w:rPr>
              <w:t>№</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ДЛЪЖНОСТ</w:t>
            </w:r>
          </w:p>
        </w:tc>
        <w:tc>
          <w:tcPr>
            <w:tcW w:w="3422"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ИМЕ</w:t>
            </w:r>
          </w:p>
        </w:tc>
        <w:tc>
          <w:tcPr>
            <w:tcW w:w="1200"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„ЗА“</w:t>
            </w:r>
          </w:p>
        </w:tc>
        <w:tc>
          <w:tcPr>
            <w:tcW w:w="14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„ПРОТИВ“</w:t>
            </w:r>
          </w:p>
        </w:tc>
        <w:tc>
          <w:tcPr>
            <w:tcW w:w="1527"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Гласувал с</w:t>
            </w:r>
          </w:p>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„ОСОБЕНО МНЕНИЕ“</w:t>
            </w:r>
          </w:p>
        </w:tc>
      </w:tr>
      <w:tr w:rsidR="00FF1A94" w:rsidRPr="00F36134" w:rsidTr="00C7749D">
        <w:trPr>
          <w:trHeight w:val="273"/>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Председател</w:t>
            </w:r>
          </w:p>
        </w:tc>
        <w:tc>
          <w:tcPr>
            <w:tcW w:w="3422" w:type="dxa"/>
          </w:tcPr>
          <w:p w:rsidR="00FF1A94" w:rsidRPr="001F1218" w:rsidRDefault="00FF1A94" w:rsidP="00C7749D">
            <w:pPr>
              <w:jc w:val="both"/>
              <w:rPr>
                <w:rFonts w:ascii="Times New Roman" w:eastAsia="Calibri" w:hAnsi="Times New Roman" w:cs="Times New Roman"/>
                <w:sz w:val="24"/>
                <w:szCs w:val="24"/>
              </w:rPr>
            </w:pPr>
            <w:proofErr w:type="spellStart"/>
            <w:r w:rsidRPr="001F1218">
              <w:rPr>
                <w:rFonts w:ascii="Times New Roman" w:eastAsia="Calibri" w:hAnsi="Times New Roman" w:cs="Times New Roman"/>
                <w:sz w:val="24"/>
                <w:szCs w:val="24"/>
              </w:rPr>
              <w:t>Хубан</w:t>
            </w:r>
            <w:proofErr w:type="spellEnd"/>
            <w:r w:rsidRPr="001F1218">
              <w:rPr>
                <w:rFonts w:ascii="Times New Roman" w:eastAsia="Calibri" w:hAnsi="Times New Roman" w:cs="Times New Roman"/>
                <w:sz w:val="24"/>
                <w:szCs w:val="24"/>
              </w:rPr>
              <w:t xml:space="preserve"> Евгениев Соколов</w:t>
            </w:r>
          </w:p>
        </w:tc>
        <w:tc>
          <w:tcPr>
            <w:tcW w:w="1200" w:type="dxa"/>
          </w:tcPr>
          <w:p w:rsidR="00FF1A94" w:rsidRPr="001F1218" w:rsidRDefault="00FF1A94" w:rsidP="00C7749D">
            <w:pPr>
              <w:jc w:val="center"/>
              <w:rPr>
                <w:rFonts w:ascii="Times New Roman" w:eastAsia="Calibri" w:hAnsi="Times New Roman" w:cs="Times New Roman"/>
                <w:sz w:val="24"/>
                <w:szCs w:val="24"/>
              </w:rPr>
            </w:pPr>
          </w:p>
        </w:tc>
        <w:tc>
          <w:tcPr>
            <w:tcW w:w="1453" w:type="dxa"/>
          </w:tcPr>
          <w:p w:rsidR="00FF1A94" w:rsidRPr="001F1218" w:rsidRDefault="00FF1A94"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548"/>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2</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Зам.-председател</w:t>
            </w:r>
          </w:p>
        </w:tc>
        <w:tc>
          <w:tcPr>
            <w:tcW w:w="3422"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 xml:space="preserve">Жоро Михайлов Чобанов </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548"/>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3</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Зам.-председател</w:t>
            </w:r>
          </w:p>
        </w:tc>
        <w:tc>
          <w:tcPr>
            <w:tcW w:w="3422"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Светлана Недялкова Неделчева</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61"/>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4</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Секретар</w:t>
            </w:r>
          </w:p>
        </w:tc>
        <w:tc>
          <w:tcPr>
            <w:tcW w:w="3422"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Нергин Хюсеинов Хамдиев</w:t>
            </w:r>
          </w:p>
        </w:tc>
        <w:tc>
          <w:tcPr>
            <w:tcW w:w="1200" w:type="dxa"/>
          </w:tcPr>
          <w:p w:rsidR="00FF1A94" w:rsidRPr="001F1218" w:rsidRDefault="00FF1A94" w:rsidP="00C7749D">
            <w:pPr>
              <w:jc w:val="center"/>
              <w:rPr>
                <w:rFonts w:ascii="Times New Roman" w:eastAsia="Calibri" w:hAnsi="Times New Roman" w:cs="Times New Roman"/>
                <w:sz w:val="24"/>
                <w:szCs w:val="24"/>
              </w:rPr>
            </w:pPr>
          </w:p>
        </w:tc>
        <w:tc>
          <w:tcPr>
            <w:tcW w:w="1453" w:type="dxa"/>
          </w:tcPr>
          <w:p w:rsidR="00FF1A94" w:rsidRPr="001F1218" w:rsidRDefault="00FF1A94"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73"/>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5</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Маргарита Тинчева Иванова</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73"/>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6</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Драгомир Русев Павлов</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86"/>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7</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 xml:space="preserve">Росен Димитров Маринов </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отсъства</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548"/>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8</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Ралица Стефанова Костова-Цветанова</w:t>
            </w:r>
          </w:p>
        </w:tc>
        <w:tc>
          <w:tcPr>
            <w:tcW w:w="1200" w:type="dxa"/>
          </w:tcPr>
          <w:p w:rsidR="00FF1A94" w:rsidRPr="001F1218" w:rsidRDefault="00FF1A94" w:rsidP="00C7749D">
            <w:pPr>
              <w:jc w:val="center"/>
              <w:rPr>
                <w:rFonts w:ascii="Times New Roman" w:eastAsia="Calibri" w:hAnsi="Times New Roman" w:cs="Times New Roman"/>
                <w:sz w:val="24"/>
                <w:szCs w:val="24"/>
              </w:rPr>
            </w:pPr>
          </w:p>
        </w:tc>
        <w:tc>
          <w:tcPr>
            <w:tcW w:w="1453" w:type="dxa"/>
          </w:tcPr>
          <w:p w:rsidR="00FF1A94" w:rsidRPr="001F1218" w:rsidRDefault="00FF1A94"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73"/>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9</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Айсел Мехмедова Хасанова</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73"/>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10</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Юмгюл Мухарем Ахмедова</w:t>
            </w:r>
          </w:p>
        </w:tc>
        <w:tc>
          <w:tcPr>
            <w:tcW w:w="1200" w:type="dxa"/>
          </w:tcPr>
          <w:p w:rsidR="00FF1A94" w:rsidRPr="001F1218" w:rsidRDefault="00FF1A94" w:rsidP="00C7749D">
            <w:pPr>
              <w:jc w:val="center"/>
              <w:rPr>
                <w:rFonts w:ascii="Times New Roman" w:eastAsia="Calibri" w:hAnsi="Times New Roman" w:cs="Times New Roman"/>
                <w:sz w:val="24"/>
                <w:szCs w:val="24"/>
              </w:rPr>
            </w:pPr>
          </w:p>
        </w:tc>
        <w:tc>
          <w:tcPr>
            <w:tcW w:w="1453" w:type="dxa"/>
          </w:tcPr>
          <w:p w:rsidR="00FF1A94" w:rsidRPr="001F1218" w:rsidRDefault="00FF1A94" w:rsidP="00C7749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73"/>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11</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Силвия Наскова Великова</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273"/>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12</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Ивелина Георгиева Игнатова</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center"/>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r w:rsidR="00FF1A94" w:rsidRPr="00F36134" w:rsidTr="00C7749D">
        <w:trPr>
          <w:trHeight w:val="548"/>
        </w:trPr>
        <w:tc>
          <w:tcPr>
            <w:tcW w:w="1153"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13</w:t>
            </w:r>
          </w:p>
        </w:tc>
        <w:tc>
          <w:tcPr>
            <w:tcW w:w="1809" w:type="dxa"/>
          </w:tcPr>
          <w:p w:rsidR="00FF1A94" w:rsidRPr="001F1218" w:rsidRDefault="00FF1A94" w:rsidP="00C7749D">
            <w:pPr>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Член</w:t>
            </w:r>
          </w:p>
        </w:tc>
        <w:tc>
          <w:tcPr>
            <w:tcW w:w="3422" w:type="dxa"/>
          </w:tcPr>
          <w:p w:rsidR="00FF1A94" w:rsidRPr="001F1218" w:rsidRDefault="00FF1A94" w:rsidP="00C7749D">
            <w:pPr>
              <w:rPr>
                <w:rFonts w:ascii="Times New Roman" w:eastAsia="Calibri" w:hAnsi="Times New Roman" w:cs="Times New Roman"/>
                <w:sz w:val="24"/>
                <w:szCs w:val="24"/>
              </w:rPr>
            </w:pPr>
            <w:r w:rsidRPr="001F1218">
              <w:rPr>
                <w:rFonts w:ascii="Times New Roman" w:eastAsia="Calibri" w:hAnsi="Times New Roman" w:cs="Times New Roman"/>
                <w:sz w:val="24"/>
                <w:szCs w:val="24"/>
              </w:rPr>
              <w:t>Албена Тодорова Тодорова-Йорданова</w:t>
            </w:r>
          </w:p>
        </w:tc>
        <w:tc>
          <w:tcPr>
            <w:tcW w:w="1200" w:type="dxa"/>
          </w:tcPr>
          <w:p w:rsidR="00FF1A94" w:rsidRPr="001F1218" w:rsidRDefault="00FF1A94" w:rsidP="00C7749D">
            <w:pPr>
              <w:jc w:val="center"/>
              <w:rPr>
                <w:rFonts w:ascii="Times New Roman" w:eastAsia="Calibri" w:hAnsi="Times New Roman" w:cs="Times New Roman"/>
                <w:sz w:val="24"/>
                <w:szCs w:val="24"/>
              </w:rPr>
            </w:pPr>
            <w:r w:rsidRPr="001F1218">
              <w:rPr>
                <w:rFonts w:ascii="Times New Roman" w:eastAsia="Calibri" w:hAnsi="Times New Roman" w:cs="Times New Roman"/>
                <w:sz w:val="24"/>
                <w:szCs w:val="24"/>
              </w:rPr>
              <w:t>+</w:t>
            </w:r>
          </w:p>
        </w:tc>
        <w:tc>
          <w:tcPr>
            <w:tcW w:w="1453" w:type="dxa"/>
          </w:tcPr>
          <w:p w:rsidR="00FF1A94" w:rsidRPr="001F1218" w:rsidRDefault="00FF1A94" w:rsidP="00C7749D">
            <w:pPr>
              <w:jc w:val="both"/>
              <w:rPr>
                <w:rFonts w:ascii="Times New Roman" w:eastAsia="Calibri" w:hAnsi="Times New Roman" w:cs="Times New Roman"/>
                <w:sz w:val="24"/>
                <w:szCs w:val="24"/>
              </w:rPr>
            </w:pPr>
          </w:p>
        </w:tc>
        <w:tc>
          <w:tcPr>
            <w:tcW w:w="1527" w:type="dxa"/>
          </w:tcPr>
          <w:p w:rsidR="00FF1A94" w:rsidRPr="001F1218" w:rsidRDefault="00FF1A94" w:rsidP="00C7749D">
            <w:pPr>
              <w:jc w:val="both"/>
              <w:rPr>
                <w:rFonts w:ascii="Times New Roman" w:eastAsia="Calibri" w:hAnsi="Times New Roman" w:cs="Times New Roman"/>
                <w:sz w:val="24"/>
                <w:szCs w:val="24"/>
              </w:rPr>
            </w:pPr>
          </w:p>
        </w:tc>
      </w:tr>
    </w:tbl>
    <w:p w:rsidR="00FF1A94" w:rsidRPr="001F1218" w:rsidRDefault="00FF1A94" w:rsidP="00FF1A94">
      <w:pPr>
        <w:spacing w:after="0"/>
        <w:jc w:val="both"/>
        <w:rPr>
          <w:rFonts w:ascii="Times New Roman" w:eastAsia="Calibri" w:hAnsi="Times New Roman" w:cs="Times New Roman"/>
          <w:sz w:val="24"/>
          <w:szCs w:val="24"/>
        </w:rPr>
      </w:pPr>
      <w:r w:rsidRPr="00333A98">
        <w:rPr>
          <w:rFonts w:ascii="Times New Roman" w:hAnsi="Times New Roman" w:cs="Times New Roman"/>
          <w:sz w:val="24"/>
          <w:szCs w:val="24"/>
        </w:rPr>
        <w:t>С оглед проведеното гласуване: с 8 (осем) гласа – „ЗА“; 4 (четири)  „ПРОТИВ“ и без гласове с „ОСОБЕНО МНЕНИЕ“</w:t>
      </w:r>
      <w:r>
        <w:rPr>
          <w:rFonts w:ascii="Times New Roman" w:hAnsi="Times New Roman" w:cs="Times New Roman"/>
          <w:sz w:val="24"/>
          <w:szCs w:val="24"/>
        </w:rPr>
        <w:t xml:space="preserve">, </w:t>
      </w:r>
      <w:r w:rsidRPr="00765FB4">
        <w:rPr>
          <w:rFonts w:ascii="Times New Roman" w:hAnsi="Times New Roman" w:cs="Times New Roman"/>
          <w:sz w:val="24"/>
          <w:szCs w:val="24"/>
        </w:rPr>
        <w:t>РИК-Разград взе следното:</w:t>
      </w:r>
    </w:p>
    <w:p w:rsidR="00FF1A94" w:rsidRPr="001F1218" w:rsidRDefault="00FF1A94" w:rsidP="00FF1A94">
      <w:pPr>
        <w:spacing w:after="0"/>
        <w:jc w:val="both"/>
        <w:rPr>
          <w:rFonts w:ascii="Times New Roman" w:eastAsia="Calibri" w:hAnsi="Times New Roman" w:cs="Times New Roman"/>
          <w:color w:val="FF0000"/>
          <w:sz w:val="24"/>
          <w:szCs w:val="24"/>
        </w:rPr>
      </w:pPr>
    </w:p>
    <w:p w:rsidR="00FF1A94" w:rsidRPr="001F1218" w:rsidRDefault="00FF1A94" w:rsidP="00FF1A94">
      <w:pPr>
        <w:spacing w:after="0"/>
        <w:jc w:val="center"/>
        <w:rPr>
          <w:rFonts w:ascii="Times New Roman" w:eastAsia="Calibri" w:hAnsi="Times New Roman" w:cs="Times New Roman"/>
          <w:b/>
          <w:sz w:val="24"/>
          <w:szCs w:val="24"/>
        </w:rPr>
      </w:pPr>
      <w:r w:rsidRPr="00802450">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163</w:t>
      </w:r>
      <w:r w:rsidRPr="001F1218">
        <w:rPr>
          <w:rFonts w:ascii="Times New Roman" w:eastAsia="Calibri" w:hAnsi="Times New Roman" w:cs="Times New Roman"/>
          <w:b/>
          <w:sz w:val="24"/>
          <w:szCs w:val="24"/>
        </w:rPr>
        <w:t>-НС</w:t>
      </w:r>
    </w:p>
    <w:p w:rsidR="00FF1A94" w:rsidRPr="001F1218" w:rsidRDefault="00FF1A94" w:rsidP="00FF1A94">
      <w:pPr>
        <w:spacing w:after="0"/>
        <w:jc w:val="center"/>
        <w:rPr>
          <w:rFonts w:ascii="Times New Roman" w:eastAsia="Calibri" w:hAnsi="Times New Roman" w:cs="Times New Roman"/>
          <w:b/>
          <w:sz w:val="24"/>
          <w:szCs w:val="24"/>
        </w:rPr>
      </w:pPr>
      <w:r w:rsidRPr="00802450">
        <w:rPr>
          <w:rFonts w:ascii="Times New Roman" w:eastAsia="Calibri" w:hAnsi="Times New Roman" w:cs="Times New Roman"/>
          <w:b/>
          <w:sz w:val="24"/>
          <w:szCs w:val="24"/>
        </w:rPr>
        <w:t xml:space="preserve">Разград, </w:t>
      </w:r>
      <w:r w:rsidRPr="001F1218">
        <w:rPr>
          <w:rFonts w:ascii="Times New Roman" w:eastAsia="Calibri" w:hAnsi="Times New Roman" w:cs="Times New Roman"/>
          <w:b/>
          <w:sz w:val="24"/>
          <w:szCs w:val="24"/>
        </w:rPr>
        <w:t>3</w:t>
      </w:r>
      <w:r w:rsidRPr="00802450">
        <w:rPr>
          <w:rFonts w:ascii="Times New Roman" w:eastAsia="Calibri" w:hAnsi="Times New Roman" w:cs="Times New Roman"/>
          <w:b/>
          <w:sz w:val="24"/>
          <w:szCs w:val="24"/>
        </w:rPr>
        <w:t>0</w:t>
      </w:r>
      <w:r w:rsidRPr="001F1218">
        <w:rPr>
          <w:rFonts w:ascii="Times New Roman" w:eastAsia="Calibri" w:hAnsi="Times New Roman" w:cs="Times New Roman"/>
          <w:b/>
          <w:sz w:val="24"/>
          <w:szCs w:val="24"/>
        </w:rPr>
        <w:t xml:space="preserve"> септември 2022 г.</w:t>
      </w:r>
    </w:p>
    <w:p w:rsidR="00FF1A94" w:rsidRPr="001F1218" w:rsidRDefault="00FF1A94" w:rsidP="00FF1A94">
      <w:pPr>
        <w:spacing w:after="0"/>
        <w:rPr>
          <w:rFonts w:ascii="Times New Roman" w:eastAsia="Calibri" w:hAnsi="Times New Roman" w:cs="Times New Roman"/>
          <w:b/>
          <w:color w:val="FF0000"/>
          <w:sz w:val="24"/>
          <w:szCs w:val="24"/>
          <w:highlight w:val="yellow"/>
        </w:rPr>
      </w:pPr>
    </w:p>
    <w:p w:rsidR="00FF1A94" w:rsidRPr="001F1218" w:rsidRDefault="00FF1A94" w:rsidP="00FF1A94">
      <w:pPr>
        <w:spacing w:after="0"/>
        <w:ind w:firstLine="708"/>
        <w:jc w:val="both"/>
        <w:rPr>
          <w:rFonts w:ascii="Times New Roman" w:eastAsia="Calibri" w:hAnsi="Times New Roman" w:cs="Times New Roman"/>
          <w:sz w:val="24"/>
          <w:szCs w:val="24"/>
        </w:rPr>
      </w:pPr>
      <w:r w:rsidRPr="001F1218">
        <w:rPr>
          <w:rFonts w:ascii="Times New Roman" w:eastAsia="Calibri" w:hAnsi="Times New Roman" w:cs="Times New Roman"/>
          <w:sz w:val="24"/>
          <w:szCs w:val="24"/>
        </w:rPr>
        <w:t>ОТНОСНО:</w:t>
      </w:r>
      <w:r w:rsidRPr="001F1218">
        <w:rPr>
          <w:rFonts w:ascii="Calibri" w:eastAsia="Calibri" w:hAnsi="Calibri" w:cs="Arial"/>
        </w:rPr>
        <w:t xml:space="preserve"> </w:t>
      </w:r>
      <w:r w:rsidRPr="00FF1A94">
        <w:rPr>
          <w:rFonts w:ascii="Times New Roman" w:eastAsia="Times New Roman" w:hAnsi="Times New Roman" w:cs="Times New Roman"/>
          <w:sz w:val="24"/>
          <w:szCs w:val="24"/>
        </w:rPr>
        <w:t>Жалба с вх. №</w:t>
      </w:r>
      <w:r w:rsidR="00B81400">
        <w:rPr>
          <w:rFonts w:ascii="Times New Roman" w:eastAsia="Times New Roman" w:hAnsi="Times New Roman" w:cs="Times New Roman"/>
          <w:sz w:val="24"/>
          <w:szCs w:val="24"/>
        </w:rPr>
        <w:t xml:space="preserve"> </w:t>
      </w:r>
      <w:r w:rsidRPr="00FF1A94">
        <w:rPr>
          <w:rFonts w:ascii="Times New Roman" w:eastAsia="Times New Roman" w:hAnsi="Times New Roman" w:cs="Times New Roman"/>
          <w:sz w:val="24"/>
          <w:szCs w:val="24"/>
        </w:rPr>
        <w:t>29</w:t>
      </w:r>
      <w:r w:rsidR="00B81400">
        <w:rPr>
          <w:rFonts w:ascii="Times New Roman" w:eastAsia="Times New Roman" w:hAnsi="Times New Roman" w:cs="Times New Roman"/>
          <w:sz w:val="24"/>
          <w:szCs w:val="24"/>
        </w:rPr>
        <w:t>9</w:t>
      </w:r>
      <w:r w:rsidRPr="00FF1A94">
        <w:rPr>
          <w:rFonts w:ascii="Times New Roman" w:eastAsia="Times New Roman" w:hAnsi="Times New Roman" w:cs="Times New Roman"/>
          <w:sz w:val="24"/>
          <w:szCs w:val="24"/>
        </w:rPr>
        <w:t xml:space="preserve">/30.09.2022 г. от ПП „ГЕРБ“, </w:t>
      </w:r>
      <w:proofErr w:type="spellStart"/>
      <w:r w:rsidRPr="00FF1A94">
        <w:rPr>
          <w:rFonts w:ascii="Times New Roman" w:eastAsia="Times New Roman" w:hAnsi="Times New Roman" w:cs="Times New Roman"/>
          <w:sz w:val="24"/>
          <w:szCs w:val="24"/>
        </w:rPr>
        <w:t>касаеща</w:t>
      </w:r>
      <w:proofErr w:type="spellEnd"/>
      <w:r w:rsidRPr="00FF1A94">
        <w:rPr>
          <w:rFonts w:ascii="Times New Roman" w:eastAsia="Times New Roman" w:hAnsi="Times New Roman" w:cs="Times New Roman"/>
          <w:sz w:val="24"/>
          <w:szCs w:val="24"/>
        </w:rPr>
        <w:t xml:space="preserve"> нарушение на ИК по време на предизборна кампания, постъпила в 14:</w:t>
      </w:r>
      <w:r w:rsidR="00B81400">
        <w:rPr>
          <w:rFonts w:ascii="Times New Roman" w:eastAsia="Times New Roman" w:hAnsi="Times New Roman" w:cs="Times New Roman"/>
          <w:sz w:val="24"/>
          <w:szCs w:val="24"/>
        </w:rPr>
        <w:t>18</w:t>
      </w:r>
      <w:r w:rsidRPr="00FF1A94">
        <w:rPr>
          <w:rFonts w:ascii="Times New Roman" w:eastAsia="Times New Roman" w:hAnsi="Times New Roman" w:cs="Times New Roman"/>
          <w:sz w:val="24"/>
          <w:szCs w:val="24"/>
        </w:rPr>
        <w:t xml:space="preserve"> ч.</w:t>
      </w:r>
    </w:p>
    <w:p w:rsidR="00FF1A94" w:rsidRPr="001F1218" w:rsidRDefault="00FF1A94" w:rsidP="00FF1A94">
      <w:pPr>
        <w:spacing w:after="0"/>
        <w:rPr>
          <w:rFonts w:ascii="Times New Roman" w:eastAsia="Calibri" w:hAnsi="Times New Roman" w:cs="Times New Roman"/>
          <w:b/>
          <w:color w:val="FF0000"/>
          <w:sz w:val="24"/>
          <w:szCs w:val="24"/>
          <w:highlight w:val="yellow"/>
        </w:rPr>
      </w:pPr>
    </w:p>
    <w:p w:rsidR="00FF1A94" w:rsidRPr="00FF1A94" w:rsidRDefault="00FF1A94" w:rsidP="00FF1A94">
      <w:pPr>
        <w:spacing w:after="0"/>
        <w:ind w:firstLine="708"/>
        <w:jc w:val="both"/>
        <w:rPr>
          <w:rFonts w:ascii="Times New Roman" w:eastAsia="Calibri" w:hAnsi="Times New Roman" w:cs="Times New Roman"/>
          <w:sz w:val="24"/>
          <w:szCs w:val="24"/>
          <w:highlight w:val="yellow"/>
        </w:rPr>
      </w:pPr>
      <w:r w:rsidRPr="00D81A4D">
        <w:rPr>
          <w:rFonts w:ascii="Times New Roman" w:eastAsia="Calibri" w:hAnsi="Times New Roman" w:cs="Times New Roman"/>
          <w:sz w:val="24"/>
          <w:szCs w:val="24"/>
        </w:rPr>
        <w:t xml:space="preserve">Постъпила </w:t>
      </w:r>
      <w:r>
        <w:rPr>
          <w:rFonts w:ascii="Times New Roman" w:eastAsia="Calibri" w:hAnsi="Times New Roman" w:cs="Times New Roman"/>
          <w:sz w:val="24"/>
          <w:szCs w:val="24"/>
        </w:rPr>
        <w:t xml:space="preserve">е </w:t>
      </w:r>
      <w:r w:rsidRPr="00D81A4D">
        <w:rPr>
          <w:rFonts w:ascii="Times New Roman" w:eastAsia="Calibri" w:hAnsi="Times New Roman" w:cs="Times New Roman"/>
          <w:sz w:val="24"/>
          <w:szCs w:val="24"/>
        </w:rPr>
        <w:t xml:space="preserve">жалба с вх. № </w:t>
      </w:r>
      <w:r w:rsidR="00B81400">
        <w:rPr>
          <w:rFonts w:ascii="Times New Roman" w:eastAsia="Calibri" w:hAnsi="Times New Roman" w:cs="Times New Roman"/>
          <w:sz w:val="24"/>
          <w:szCs w:val="24"/>
        </w:rPr>
        <w:t>299</w:t>
      </w:r>
      <w:r w:rsidRPr="00D81A4D">
        <w:rPr>
          <w:rFonts w:ascii="Times New Roman" w:eastAsia="Calibri" w:hAnsi="Times New Roman" w:cs="Times New Roman"/>
          <w:sz w:val="24"/>
          <w:szCs w:val="24"/>
        </w:rPr>
        <w:t xml:space="preserve">/30.09.2022 г., заведена в Регистъра на жалбите и </w:t>
      </w:r>
      <w:r w:rsidRPr="001F1218">
        <w:rPr>
          <w:rFonts w:ascii="Times New Roman" w:eastAsia="Calibri" w:hAnsi="Times New Roman" w:cs="Times New Roman"/>
          <w:sz w:val="24"/>
          <w:szCs w:val="24"/>
        </w:rPr>
        <w:t xml:space="preserve">сигналите </w:t>
      </w:r>
      <w:r w:rsidRPr="00FF1A94">
        <w:rPr>
          <w:rFonts w:ascii="Times New Roman" w:eastAsia="Calibri" w:hAnsi="Times New Roman" w:cs="Times New Roman"/>
          <w:sz w:val="24"/>
          <w:szCs w:val="24"/>
        </w:rPr>
        <w:t>подадени до РИК – Разград, депозирана от ПП „ГЕРБ“ в 14:</w:t>
      </w:r>
      <w:r w:rsidR="00B81400">
        <w:rPr>
          <w:rFonts w:ascii="Times New Roman" w:eastAsia="Calibri" w:hAnsi="Times New Roman" w:cs="Times New Roman"/>
          <w:sz w:val="24"/>
          <w:szCs w:val="24"/>
        </w:rPr>
        <w:t>18</w:t>
      </w:r>
      <w:r w:rsidRPr="00FF1A94">
        <w:rPr>
          <w:rFonts w:ascii="Times New Roman" w:eastAsia="Calibri" w:hAnsi="Times New Roman" w:cs="Times New Roman"/>
          <w:sz w:val="24"/>
          <w:szCs w:val="24"/>
        </w:rPr>
        <w:t xml:space="preserve"> часа.</w:t>
      </w:r>
    </w:p>
    <w:p w:rsidR="007B4D8F" w:rsidRPr="007B4D8F" w:rsidRDefault="007B4D8F" w:rsidP="007B4D8F">
      <w:pPr>
        <w:spacing w:after="0"/>
        <w:ind w:firstLine="708"/>
        <w:jc w:val="both"/>
        <w:rPr>
          <w:rFonts w:ascii="Times New Roman" w:eastAsia="Calibri" w:hAnsi="Times New Roman" w:cs="Times New Roman"/>
          <w:sz w:val="24"/>
          <w:szCs w:val="24"/>
        </w:rPr>
      </w:pPr>
      <w:r w:rsidRPr="007B4D8F">
        <w:rPr>
          <w:rFonts w:ascii="Times New Roman" w:eastAsia="Calibri" w:hAnsi="Times New Roman" w:cs="Times New Roman"/>
          <w:sz w:val="24"/>
          <w:szCs w:val="24"/>
        </w:rPr>
        <w:t xml:space="preserve">В жалбата се твърди, че кандидатът за народен представител от Коалиция „Демократична България – обединение“ и кмет на с. Ясеновец, община Разград – Рейхан Хюсеин, на своята </w:t>
      </w:r>
      <w:proofErr w:type="spellStart"/>
      <w:r w:rsidRPr="007B4D8F">
        <w:rPr>
          <w:rFonts w:ascii="Times New Roman" w:eastAsia="Calibri" w:hAnsi="Times New Roman" w:cs="Times New Roman"/>
          <w:sz w:val="24"/>
          <w:szCs w:val="24"/>
        </w:rPr>
        <w:t>фейсбук</w:t>
      </w:r>
      <w:proofErr w:type="spellEnd"/>
      <w:r w:rsidRPr="007B4D8F">
        <w:rPr>
          <w:rFonts w:ascii="Times New Roman" w:eastAsia="Calibri" w:hAnsi="Times New Roman" w:cs="Times New Roman"/>
          <w:sz w:val="24"/>
          <w:szCs w:val="24"/>
        </w:rPr>
        <w:t xml:space="preserve"> страница е качил снимка и видео с политически послания в полза на ДБ. От видеото личи, че предизборната агитация се води на турски език. Изискване на чл. 181, ал. 2 от ИК е предизборната агитация да се води на български език.</w:t>
      </w:r>
    </w:p>
    <w:p w:rsidR="007B4D8F" w:rsidRPr="007B4D8F" w:rsidRDefault="007B4D8F" w:rsidP="007B4D8F">
      <w:pPr>
        <w:spacing w:after="0"/>
        <w:ind w:firstLine="708"/>
        <w:jc w:val="both"/>
        <w:rPr>
          <w:rFonts w:ascii="Times New Roman" w:eastAsia="Calibri" w:hAnsi="Times New Roman" w:cs="Times New Roman"/>
          <w:sz w:val="24"/>
          <w:szCs w:val="24"/>
        </w:rPr>
      </w:pPr>
      <w:r w:rsidRPr="007B4D8F">
        <w:rPr>
          <w:rFonts w:ascii="Times New Roman" w:eastAsia="Calibri" w:hAnsi="Times New Roman" w:cs="Times New Roman"/>
          <w:sz w:val="24"/>
          <w:szCs w:val="24"/>
        </w:rPr>
        <w:t>Жалбоподателят смята, че става дума за грубо нарушаване на изборните правила /в частност чл. 182, ал. 2/ от кандидата за депутат от Коалиция „Демократична България – Обединение“ Рейхан Хюсеин, съставляващо и административно нарушение по чл. 495 от ИК.</w:t>
      </w:r>
    </w:p>
    <w:p w:rsidR="007B4D8F" w:rsidRPr="007B4D8F" w:rsidRDefault="007B4D8F" w:rsidP="007B4D8F">
      <w:pPr>
        <w:spacing w:after="0"/>
        <w:ind w:firstLine="708"/>
        <w:jc w:val="both"/>
        <w:rPr>
          <w:rFonts w:ascii="Times New Roman" w:eastAsia="Calibri" w:hAnsi="Times New Roman" w:cs="Times New Roman"/>
          <w:sz w:val="24"/>
          <w:szCs w:val="24"/>
        </w:rPr>
      </w:pPr>
      <w:r w:rsidRPr="007B4D8F">
        <w:rPr>
          <w:rFonts w:ascii="Times New Roman" w:eastAsia="Calibri" w:hAnsi="Times New Roman" w:cs="Times New Roman"/>
          <w:sz w:val="24"/>
          <w:szCs w:val="24"/>
        </w:rPr>
        <w:t xml:space="preserve">Към жалбата е приложен видео клип. Клипът е от социалната мрежа – </w:t>
      </w:r>
      <w:proofErr w:type="spellStart"/>
      <w:r w:rsidRPr="007B4D8F">
        <w:rPr>
          <w:rFonts w:ascii="Times New Roman" w:eastAsia="Calibri" w:hAnsi="Times New Roman" w:cs="Times New Roman"/>
          <w:sz w:val="24"/>
          <w:szCs w:val="24"/>
        </w:rPr>
        <w:t>фейсбук</w:t>
      </w:r>
      <w:proofErr w:type="spellEnd"/>
      <w:r w:rsidRPr="007B4D8F">
        <w:rPr>
          <w:rFonts w:ascii="Times New Roman" w:eastAsia="Calibri" w:hAnsi="Times New Roman" w:cs="Times New Roman"/>
          <w:sz w:val="24"/>
          <w:szCs w:val="24"/>
        </w:rPr>
        <w:t>.</w:t>
      </w:r>
    </w:p>
    <w:p w:rsidR="007B4D8F" w:rsidRPr="007B4D8F" w:rsidRDefault="007B4D8F" w:rsidP="007B4D8F">
      <w:pPr>
        <w:spacing w:after="0"/>
        <w:ind w:firstLine="708"/>
        <w:jc w:val="both"/>
        <w:rPr>
          <w:rFonts w:ascii="Times New Roman" w:eastAsia="Calibri" w:hAnsi="Times New Roman" w:cs="Times New Roman"/>
          <w:sz w:val="24"/>
          <w:szCs w:val="24"/>
        </w:rPr>
      </w:pPr>
      <w:r w:rsidRPr="007B4D8F">
        <w:rPr>
          <w:rFonts w:ascii="Times New Roman" w:eastAsia="Calibri" w:hAnsi="Times New Roman" w:cs="Times New Roman"/>
          <w:sz w:val="24"/>
          <w:szCs w:val="24"/>
        </w:rPr>
        <w:t xml:space="preserve">Двама представители на комисията извършиха служебна проверка на място, като посетиха кметството в населеното място, с цел установяване дали </w:t>
      </w:r>
      <w:r>
        <w:rPr>
          <w:rFonts w:ascii="Times New Roman" w:eastAsia="Calibri" w:hAnsi="Times New Roman" w:cs="Times New Roman"/>
          <w:sz w:val="24"/>
          <w:szCs w:val="24"/>
        </w:rPr>
        <w:t>приложения</w:t>
      </w:r>
      <w:r w:rsidRPr="007B4D8F">
        <w:rPr>
          <w:rFonts w:ascii="Times New Roman" w:eastAsia="Calibri" w:hAnsi="Times New Roman" w:cs="Times New Roman"/>
          <w:sz w:val="24"/>
          <w:szCs w:val="24"/>
        </w:rPr>
        <w:t xml:space="preserve"> към </w:t>
      </w:r>
      <w:r>
        <w:rPr>
          <w:rFonts w:ascii="Times New Roman" w:eastAsia="Calibri" w:hAnsi="Times New Roman" w:cs="Times New Roman"/>
          <w:sz w:val="24"/>
          <w:szCs w:val="24"/>
        </w:rPr>
        <w:t>жалбата</w:t>
      </w:r>
      <w:r w:rsidRPr="007B4D8F">
        <w:rPr>
          <w:rFonts w:ascii="Times New Roman" w:eastAsia="Calibri" w:hAnsi="Times New Roman" w:cs="Times New Roman"/>
          <w:sz w:val="24"/>
          <w:szCs w:val="24"/>
        </w:rPr>
        <w:t xml:space="preserve"> видеоклип </w:t>
      </w:r>
      <w:r>
        <w:rPr>
          <w:rFonts w:ascii="Times New Roman" w:eastAsia="Calibri" w:hAnsi="Times New Roman" w:cs="Times New Roman"/>
          <w:sz w:val="24"/>
          <w:szCs w:val="24"/>
        </w:rPr>
        <w:t>е</w:t>
      </w:r>
      <w:r w:rsidRPr="007B4D8F">
        <w:rPr>
          <w:rFonts w:ascii="Times New Roman" w:eastAsia="Calibri" w:hAnsi="Times New Roman" w:cs="Times New Roman"/>
          <w:sz w:val="24"/>
          <w:szCs w:val="24"/>
        </w:rPr>
        <w:t xml:space="preserve"> на кабинета на кмета. Членовете на РИК – Разград, установяват, че сградата на кметството е заключена, въз основа на което са възпрепятствани да извършат проверката.   </w:t>
      </w:r>
    </w:p>
    <w:p w:rsidR="007B4D8F" w:rsidRPr="007B4D8F" w:rsidRDefault="007B4D8F" w:rsidP="007B4D8F">
      <w:pPr>
        <w:spacing w:after="0"/>
        <w:ind w:firstLine="708"/>
        <w:jc w:val="both"/>
        <w:rPr>
          <w:rFonts w:ascii="Times New Roman" w:eastAsia="Calibri" w:hAnsi="Times New Roman" w:cs="Times New Roman"/>
          <w:sz w:val="24"/>
          <w:szCs w:val="24"/>
        </w:rPr>
      </w:pPr>
      <w:r w:rsidRPr="007B4D8F">
        <w:rPr>
          <w:rFonts w:ascii="Times New Roman" w:eastAsia="Calibri" w:hAnsi="Times New Roman" w:cs="Times New Roman"/>
          <w:sz w:val="24"/>
          <w:szCs w:val="24"/>
        </w:rPr>
        <w:t xml:space="preserve">Съгласно § 1, т. 15 от Допълнителните разпоредби на ИК, не са медийни услуги социалните мрежи, като </w:t>
      </w:r>
      <w:proofErr w:type="spellStart"/>
      <w:r w:rsidRPr="007B4D8F">
        <w:rPr>
          <w:rFonts w:ascii="Times New Roman" w:eastAsia="Calibri" w:hAnsi="Times New Roman" w:cs="Times New Roman"/>
          <w:sz w:val="24"/>
          <w:szCs w:val="24"/>
        </w:rPr>
        <w:t>фейсбук</w:t>
      </w:r>
      <w:proofErr w:type="spellEnd"/>
      <w:r w:rsidRPr="007B4D8F">
        <w:rPr>
          <w:rFonts w:ascii="Times New Roman" w:eastAsia="Calibri" w:hAnsi="Times New Roman" w:cs="Times New Roman"/>
          <w:sz w:val="24"/>
          <w:szCs w:val="24"/>
        </w:rPr>
        <w:t>, с оглед на което избирателните комисии нямат правомощия да контролират социални мрежи. В съответствие с тази разпоредба, в свое Решение № 1479-НС от 26 септември 2022, ЦИК счита, че разглеждането на социалните мрежи не може да бъде прието за проверка.</w:t>
      </w:r>
    </w:p>
    <w:p w:rsidR="007B4D8F" w:rsidRPr="007B4D8F" w:rsidRDefault="007B4D8F" w:rsidP="007B4D8F">
      <w:pPr>
        <w:spacing w:after="0"/>
        <w:ind w:firstLine="708"/>
        <w:jc w:val="both"/>
        <w:rPr>
          <w:rFonts w:ascii="Times New Roman" w:eastAsia="Calibri" w:hAnsi="Times New Roman" w:cs="Times New Roman"/>
          <w:sz w:val="24"/>
          <w:szCs w:val="24"/>
        </w:rPr>
      </w:pPr>
      <w:r w:rsidRPr="007B4D8F">
        <w:rPr>
          <w:rFonts w:ascii="Times New Roman" w:eastAsia="Calibri" w:hAnsi="Times New Roman" w:cs="Times New Roman"/>
          <w:sz w:val="24"/>
          <w:szCs w:val="24"/>
        </w:rPr>
        <w:t xml:space="preserve">В § 1, т. 17 от Допълнителните разпоредби на ИК, законодателят е дал дефиниция на "предизборна агитация". Това е призив за подкрепа или за неподкрепа на кандидат, партия, </w:t>
      </w:r>
      <w:r w:rsidRPr="007B4D8F">
        <w:rPr>
          <w:rFonts w:ascii="Times New Roman" w:eastAsia="Calibri" w:hAnsi="Times New Roman" w:cs="Times New Roman"/>
          <w:sz w:val="24"/>
          <w:szCs w:val="24"/>
        </w:rPr>
        <w:lastRenderedPageBreak/>
        <w:t xml:space="preserve">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w:t>
      </w:r>
    </w:p>
    <w:p w:rsidR="007B4D8F" w:rsidRPr="007B4D8F" w:rsidRDefault="007B4D8F" w:rsidP="007B4D8F">
      <w:pPr>
        <w:spacing w:after="0"/>
        <w:ind w:firstLine="708"/>
        <w:jc w:val="both"/>
        <w:rPr>
          <w:rFonts w:ascii="Times New Roman" w:eastAsia="Calibri" w:hAnsi="Times New Roman" w:cs="Times New Roman"/>
          <w:sz w:val="24"/>
          <w:szCs w:val="24"/>
        </w:rPr>
      </w:pPr>
      <w:r w:rsidRPr="007B4D8F">
        <w:rPr>
          <w:rFonts w:ascii="Times New Roman" w:eastAsia="Calibri" w:hAnsi="Times New Roman" w:cs="Times New Roman"/>
          <w:sz w:val="24"/>
          <w:szCs w:val="24"/>
        </w:rPr>
        <w:t>Комисията се запозна със съдържанието на видеоклипа, въз основа на което установи, че заснетия монолог не е на български език. РИК – Разград не разполага с преводач, който да може да преведе на български език монолога от страна на кмета на кметство с. Ясеновец. Въз основа на което, комисията е в невъзможност да установи съдържа ли се информация или призив за подкрепа или неподкрепа на кандидат, партия или коалиция при участие в изборите.</w:t>
      </w:r>
    </w:p>
    <w:p w:rsidR="00FF1A94" w:rsidRPr="00FF1A94" w:rsidRDefault="00FF1A94" w:rsidP="00FF1A94">
      <w:pPr>
        <w:spacing w:after="0"/>
        <w:ind w:firstLine="708"/>
        <w:jc w:val="both"/>
        <w:rPr>
          <w:rFonts w:ascii="Times New Roman" w:eastAsia="Calibri" w:hAnsi="Times New Roman" w:cs="Times New Roman"/>
          <w:sz w:val="24"/>
          <w:szCs w:val="24"/>
          <w:highlight w:val="yellow"/>
        </w:rPr>
      </w:pPr>
      <w:r w:rsidRPr="00FF1A94">
        <w:rPr>
          <w:rFonts w:ascii="Times New Roman" w:eastAsia="Calibri" w:hAnsi="Times New Roman" w:cs="Times New Roman"/>
          <w:sz w:val="24"/>
          <w:szCs w:val="24"/>
        </w:rPr>
        <w:t>С оглед гореизложеното и на основание чл. 72, ал. 1, т. 20 от ИК, РИК-Разград</w:t>
      </w:r>
    </w:p>
    <w:p w:rsidR="00FF1A94" w:rsidRPr="00FF1A94" w:rsidRDefault="00FF1A94" w:rsidP="00FF1A94">
      <w:pPr>
        <w:spacing w:after="0"/>
        <w:rPr>
          <w:rFonts w:ascii="Times New Roman" w:eastAsia="Calibri" w:hAnsi="Times New Roman" w:cs="Times New Roman"/>
          <w:b/>
          <w:sz w:val="24"/>
          <w:szCs w:val="24"/>
          <w:highlight w:val="yellow"/>
        </w:rPr>
      </w:pPr>
    </w:p>
    <w:p w:rsidR="00FF1A94" w:rsidRPr="00FF1A94" w:rsidRDefault="00FF1A94" w:rsidP="00FF1A94">
      <w:pPr>
        <w:spacing w:after="0" w:line="256" w:lineRule="auto"/>
        <w:jc w:val="center"/>
        <w:rPr>
          <w:rFonts w:ascii="Times New Roman" w:eastAsia="Calibri" w:hAnsi="Times New Roman" w:cs="Times New Roman"/>
          <w:b/>
          <w:sz w:val="24"/>
          <w:szCs w:val="24"/>
        </w:rPr>
      </w:pPr>
      <w:r w:rsidRPr="00FF1A94">
        <w:rPr>
          <w:rFonts w:ascii="Times New Roman" w:eastAsia="Calibri" w:hAnsi="Times New Roman" w:cs="Times New Roman"/>
          <w:b/>
          <w:sz w:val="24"/>
          <w:szCs w:val="24"/>
        </w:rPr>
        <w:t>РЕШИ:</w:t>
      </w:r>
    </w:p>
    <w:p w:rsidR="00FF1A94" w:rsidRPr="00FF1A94" w:rsidRDefault="00FF1A94" w:rsidP="00FF1A94">
      <w:pPr>
        <w:spacing w:after="0"/>
        <w:rPr>
          <w:rFonts w:ascii="Times New Roman" w:eastAsia="Calibri" w:hAnsi="Times New Roman" w:cs="Times New Roman"/>
          <w:b/>
          <w:sz w:val="24"/>
          <w:szCs w:val="24"/>
          <w:highlight w:val="yellow"/>
        </w:rPr>
      </w:pPr>
    </w:p>
    <w:p w:rsidR="00FF1A94" w:rsidRPr="00FF1A94" w:rsidRDefault="00FF1A94" w:rsidP="00FF1A94">
      <w:pPr>
        <w:spacing w:after="0"/>
        <w:ind w:firstLine="708"/>
        <w:jc w:val="both"/>
        <w:rPr>
          <w:rFonts w:ascii="Times New Roman" w:eastAsia="Calibri" w:hAnsi="Times New Roman" w:cs="Times New Roman"/>
          <w:sz w:val="24"/>
          <w:szCs w:val="24"/>
        </w:rPr>
      </w:pPr>
      <w:r w:rsidRPr="00FF1A94">
        <w:rPr>
          <w:rFonts w:ascii="Times New Roman" w:eastAsia="Calibri" w:hAnsi="Times New Roman" w:cs="Times New Roman"/>
          <w:sz w:val="24"/>
          <w:szCs w:val="24"/>
        </w:rPr>
        <w:t xml:space="preserve">ОСТАВЯ жалба с вх. № </w:t>
      </w:r>
      <w:r w:rsidR="007B4D8F">
        <w:rPr>
          <w:rFonts w:ascii="Times New Roman" w:eastAsia="Calibri" w:hAnsi="Times New Roman" w:cs="Times New Roman"/>
          <w:sz w:val="24"/>
          <w:szCs w:val="24"/>
        </w:rPr>
        <w:t>299</w:t>
      </w:r>
      <w:r w:rsidRPr="00FF1A94">
        <w:rPr>
          <w:rFonts w:ascii="Times New Roman" w:eastAsia="Calibri" w:hAnsi="Times New Roman" w:cs="Times New Roman"/>
          <w:sz w:val="24"/>
          <w:szCs w:val="24"/>
        </w:rPr>
        <w:t>/30.09.2022 г., заведена в Регистъра на жалбите и сигналите подадени до РИК – Разград, в 14:</w:t>
      </w:r>
      <w:r w:rsidR="007B4D8F">
        <w:rPr>
          <w:rFonts w:ascii="Times New Roman" w:eastAsia="Calibri" w:hAnsi="Times New Roman" w:cs="Times New Roman"/>
          <w:sz w:val="24"/>
          <w:szCs w:val="24"/>
        </w:rPr>
        <w:t>18</w:t>
      </w:r>
      <w:r w:rsidRPr="00FF1A94">
        <w:rPr>
          <w:rFonts w:ascii="Times New Roman" w:eastAsia="Calibri" w:hAnsi="Times New Roman" w:cs="Times New Roman"/>
          <w:sz w:val="24"/>
          <w:szCs w:val="24"/>
        </w:rPr>
        <w:t xml:space="preserve"> часа от ПП „ГЕРБ“, без УВАЖАЕНИЕ, като НЕОСНОВАТЕЛНА.</w:t>
      </w:r>
    </w:p>
    <w:p w:rsidR="00FF1A94" w:rsidRPr="00FF1A94" w:rsidRDefault="00FF1A94" w:rsidP="00FF1A94">
      <w:pPr>
        <w:spacing w:after="0"/>
        <w:ind w:firstLine="708"/>
        <w:jc w:val="both"/>
        <w:rPr>
          <w:rFonts w:ascii="Times New Roman" w:eastAsia="Calibri" w:hAnsi="Times New Roman" w:cs="Times New Roman"/>
          <w:b/>
          <w:sz w:val="24"/>
          <w:szCs w:val="24"/>
        </w:rPr>
      </w:pPr>
    </w:p>
    <w:p w:rsidR="00FF1A94" w:rsidRPr="00FF1A94" w:rsidRDefault="00FF1A94" w:rsidP="00FF1A94">
      <w:pPr>
        <w:spacing w:after="0"/>
        <w:ind w:firstLine="708"/>
        <w:jc w:val="both"/>
        <w:rPr>
          <w:rFonts w:ascii="Times New Roman" w:eastAsia="Calibri" w:hAnsi="Times New Roman" w:cs="Times New Roman"/>
          <w:sz w:val="24"/>
          <w:szCs w:val="24"/>
        </w:rPr>
      </w:pPr>
      <w:r w:rsidRPr="00FF1A94">
        <w:rPr>
          <w:rFonts w:ascii="Times New Roman" w:eastAsia="Calibri" w:hAnsi="Times New Roman" w:cs="Times New Roman"/>
          <w:sz w:val="24"/>
          <w:szCs w:val="24"/>
        </w:rPr>
        <w:t>Решението може да се оспори в тридневен срок от обявяването му пред ЦИК.</w:t>
      </w:r>
    </w:p>
    <w:p w:rsidR="00802450" w:rsidRDefault="00802450" w:rsidP="00802450">
      <w:pPr>
        <w:spacing w:after="0"/>
        <w:ind w:firstLine="708"/>
        <w:jc w:val="both"/>
        <w:rPr>
          <w:rFonts w:ascii="Times New Roman" w:hAnsi="Times New Roman" w:cs="Times New Roman"/>
          <w:b/>
          <w:color w:val="000000" w:themeColor="text1"/>
          <w:sz w:val="24"/>
          <w:szCs w:val="24"/>
        </w:rPr>
      </w:pPr>
    </w:p>
    <w:p w:rsidR="003A6C59" w:rsidRPr="00FF1A94" w:rsidRDefault="003A6C59" w:rsidP="003A6C59">
      <w:pPr>
        <w:spacing w:after="0"/>
        <w:ind w:firstLine="708"/>
        <w:jc w:val="both"/>
        <w:rPr>
          <w:rFonts w:ascii="Times New Roman" w:hAnsi="Times New Roman" w:cs="Times New Roman"/>
          <w:b/>
          <w:sz w:val="24"/>
          <w:szCs w:val="24"/>
        </w:rPr>
      </w:pPr>
      <w:r w:rsidRPr="00FF1A94">
        <w:rPr>
          <w:rFonts w:ascii="Times New Roman" w:hAnsi="Times New Roman" w:cs="Times New Roman"/>
          <w:b/>
          <w:sz w:val="24"/>
          <w:szCs w:val="24"/>
        </w:rPr>
        <w:t xml:space="preserve">По т. </w:t>
      </w:r>
      <w:r w:rsidR="0090597A" w:rsidRPr="00FF1A94">
        <w:rPr>
          <w:rFonts w:ascii="Times New Roman" w:hAnsi="Times New Roman" w:cs="Times New Roman"/>
          <w:b/>
          <w:sz w:val="24"/>
          <w:szCs w:val="24"/>
        </w:rPr>
        <w:t>13</w:t>
      </w:r>
      <w:r w:rsidRPr="00FF1A94">
        <w:rPr>
          <w:rFonts w:ascii="Times New Roman" w:hAnsi="Times New Roman" w:cs="Times New Roman"/>
          <w:b/>
          <w:sz w:val="24"/>
          <w:szCs w:val="24"/>
        </w:rPr>
        <w:t xml:space="preserve"> от дневния ред:</w:t>
      </w:r>
    </w:p>
    <w:p w:rsidR="00EB2D6E" w:rsidRPr="003F2E97" w:rsidRDefault="00EB2D6E" w:rsidP="003E33BD">
      <w:pPr>
        <w:spacing w:after="0"/>
        <w:ind w:firstLine="709"/>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Председателят на комисията докладва постъпилата входяща кореспонденция, както следва:</w:t>
      </w:r>
    </w:p>
    <w:p w:rsidR="006D49B7" w:rsidRPr="008F2627" w:rsidRDefault="00257C9D"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Писмо с вх. № 294/30</w:t>
      </w:r>
      <w:r w:rsidR="008F2627" w:rsidRPr="008F2627">
        <w:rPr>
          <w:rFonts w:ascii="Times New Roman" w:eastAsia="Calibri" w:hAnsi="Times New Roman" w:cs="Times New Roman"/>
          <w:sz w:val="24"/>
          <w:szCs w:val="24"/>
        </w:rPr>
        <w:t>.09.2022 г</w:t>
      </w:r>
      <w:r>
        <w:rPr>
          <w:rFonts w:ascii="Times New Roman" w:eastAsia="Calibri" w:hAnsi="Times New Roman" w:cs="Times New Roman"/>
          <w:sz w:val="24"/>
          <w:szCs w:val="24"/>
        </w:rPr>
        <w:t xml:space="preserve">. от ЦИК относно достъпа до наблюдението на изборите на </w:t>
      </w:r>
      <w:r w:rsidR="006D49B7" w:rsidRPr="008F2627">
        <w:rPr>
          <w:rFonts w:ascii="Times New Roman" w:eastAsia="Calibri" w:hAnsi="Times New Roman" w:cs="Times New Roman"/>
          <w:sz w:val="24"/>
          <w:szCs w:val="24"/>
        </w:rPr>
        <w:t xml:space="preserve">02 октомври 2022 г. </w:t>
      </w:r>
    </w:p>
    <w:p w:rsidR="00001674" w:rsidRDefault="006D49B7"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57C9D">
        <w:rPr>
          <w:rFonts w:ascii="Times New Roman" w:eastAsia="Calibri" w:hAnsi="Times New Roman" w:cs="Times New Roman"/>
          <w:sz w:val="24"/>
          <w:szCs w:val="24"/>
        </w:rPr>
        <w:t>. Писмо с вх. № 295/30</w:t>
      </w:r>
      <w:r w:rsidR="008F2627" w:rsidRPr="008F2627">
        <w:rPr>
          <w:rFonts w:ascii="Times New Roman" w:eastAsia="Calibri" w:hAnsi="Times New Roman" w:cs="Times New Roman"/>
          <w:sz w:val="24"/>
          <w:szCs w:val="24"/>
        </w:rPr>
        <w:t xml:space="preserve">.09.2022 г. от </w:t>
      </w:r>
      <w:r w:rsidR="00257C9D">
        <w:rPr>
          <w:rFonts w:ascii="Times New Roman" w:eastAsia="Calibri" w:hAnsi="Times New Roman" w:cs="Times New Roman"/>
          <w:sz w:val="24"/>
          <w:szCs w:val="24"/>
        </w:rPr>
        <w:t>Милен Райчев във връзка с практически мерки за безопасност.</w:t>
      </w:r>
    </w:p>
    <w:p w:rsidR="008F2627" w:rsidRPr="008F2627" w:rsidRDefault="00001674" w:rsidP="003E33B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F2627" w:rsidRPr="008F2627">
        <w:rPr>
          <w:rFonts w:ascii="Times New Roman" w:eastAsia="Calibri" w:hAnsi="Times New Roman" w:cs="Times New Roman"/>
          <w:sz w:val="24"/>
          <w:szCs w:val="24"/>
        </w:rPr>
        <w:t>. П</w:t>
      </w:r>
      <w:r w:rsidR="00257C9D">
        <w:rPr>
          <w:rFonts w:ascii="Times New Roman" w:eastAsia="Calibri" w:hAnsi="Times New Roman" w:cs="Times New Roman"/>
          <w:sz w:val="24"/>
          <w:szCs w:val="24"/>
        </w:rPr>
        <w:t>исмо с вх. № 296/30</w:t>
      </w:r>
      <w:r w:rsidR="008F2627" w:rsidRPr="008F2627">
        <w:rPr>
          <w:rFonts w:ascii="Times New Roman" w:eastAsia="Calibri" w:hAnsi="Times New Roman" w:cs="Times New Roman"/>
          <w:sz w:val="24"/>
          <w:szCs w:val="24"/>
        </w:rPr>
        <w:t xml:space="preserve">.09.2022 г. от </w:t>
      </w:r>
      <w:r>
        <w:rPr>
          <w:rFonts w:ascii="Times New Roman" w:eastAsia="Calibri" w:hAnsi="Times New Roman" w:cs="Times New Roman"/>
          <w:sz w:val="24"/>
          <w:szCs w:val="24"/>
        </w:rPr>
        <w:t>ЦИК</w:t>
      </w:r>
      <w:r w:rsidR="008F2627" w:rsidRPr="008F2627">
        <w:rPr>
          <w:rFonts w:ascii="Times New Roman" w:eastAsia="Calibri" w:hAnsi="Times New Roman" w:cs="Times New Roman"/>
          <w:sz w:val="24"/>
          <w:szCs w:val="24"/>
        </w:rPr>
        <w:t xml:space="preserve"> относно </w:t>
      </w:r>
      <w:r w:rsidR="00257C9D">
        <w:rPr>
          <w:rFonts w:ascii="Times New Roman" w:eastAsia="Calibri" w:hAnsi="Times New Roman" w:cs="Times New Roman"/>
          <w:sz w:val="24"/>
          <w:szCs w:val="24"/>
        </w:rPr>
        <w:t xml:space="preserve">системния </w:t>
      </w:r>
      <w:proofErr w:type="spellStart"/>
      <w:r w:rsidR="00257C9D">
        <w:rPr>
          <w:rFonts w:ascii="Times New Roman" w:eastAsia="Calibri" w:hAnsi="Times New Roman" w:cs="Times New Roman"/>
          <w:sz w:val="24"/>
          <w:szCs w:val="24"/>
        </w:rPr>
        <w:t>хеш</w:t>
      </w:r>
      <w:proofErr w:type="spellEnd"/>
      <w:r w:rsidR="00257C9D">
        <w:rPr>
          <w:rFonts w:ascii="Times New Roman" w:eastAsia="Calibri" w:hAnsi="Times New Roman" w:cs="Times New Roman"/>
          <w:sz w:val="24"/>
          <w:szCs w:val="24"/>
        </w:rPr>
        <w:t xml:space="preserve"> относно </w:t>
      </w:r>
      <w:proofErr w:type="spellStart"/>
      <w:r w:rsidR="00257C9D">
        <w:rPr>
          <w:rFonts w:ascii="Times New Roman" w:eastAsia="Calibri" w:hAnsi="Times New Roman" w:cs="Times New Roman"/>
          <w:sz w:val="24"/>
          <w:szCs w:val="24"/>
        </w:rPr>
        <w:t>сертификацията</w:t>
      </w:r>
      <w:proofErr w:type="spellEnd"/>
      <w:r w:rsidR="00257C9D">
        <w:rPr>
          <w:rFonts w:ascii="Times New Roman" w:eastAsia="Calibri" w:hAnsi="Times New Roman" w:cs="Times New Roman"/>
          <w:sz w:val="24"/>
          <w:szCs w:val="24"/>
        </w:rPr>
        <w:t xml:space="preserve"> на софтуера.</w:t>
      </w:r>
    </w:p>
    <w:p w:rsidR="00257C9D" w:rsidRPr="008F2627" w:rsidRDefault="00001674" w:rsidP="00257C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57C9D" w:rsidRPr="00257C9D">
        <w:rPr>
          <w:rFonts w:ascii="Times New Roman" w:eastAsia="Calibri" w:hAnsi="Times New Roman" w:cs="Times New Roman"/>
          <w:sz w:val="24"/>
          <w:szCs w:val="24"/>
        </w:rPr>
        <w:t xml:space="preserve"> </w:t>
      </w:r>
      <w:r w:rsidR="00257C9D">
        <w:rPr>
          <w:rFonts w:ascii="Times New Roman" w:eastAsia="Calibri" w:hAnsi="Times New Roman" w:cs="Times New Roman"/>
          <w:sz w:val="24"/>
          <w:szCs w:val="24"/>
        </w:rPr>
        <w:t>Писмо с вх. № 302/30</w:t>
      </w:r>
      <w:r w:rsidR="00257C9D" w:rsidRPr="008F2627">
        <w:rPr>
          <w:rFonts w:ascii="Times New Roman" w:eastAsia="Calibri" w:hAnsi="Times New Roman" w:cs="Times New Roman"/>
          <w:sz w:val="24"/>
          <w:szCs w:val="24"/>
        </w:rPr>
        <w:t xml:space="preserve">.09.2022 г. от Община </w:t>
      </w:r>
      <w:r w:rsidR="00257C9D">
        <w:rPr>
          <w:rFonts w:ascii="Times New Roman" w:eastAsia="Calibri" w:hAnsi="Times New Roman" w:cs="Times New Roman"/>
          <w:sz w:val="24"/>
          <w:szCs w:val="24"/>
        </w:rPr>
        <w:t>Завет</w:t>
      </w:r>
      <w:r w:rsidR="00257C9D" w:rsidRPr="008F2627">
        <w:rPr>
          <w:rFonts w:ascii="Times New Roman" w:eastAsia="Calibri" w:hAnsi="Times New Roman" w:cs="Times New Roman"/>
          <w:sz w:val="24"/>
          <w:szCs w:val="24"/>
        </w:rPr>
        <w:t xml:space="preserve"> относно график за </w:t>
      </w:r>
      <w:r w:rsidR="00257C9D">
        <w:rPr>
          <w:rFonts w:ascii="Times New Roman" w:eastAsia="Calibri" w:hAnsi="Times New Roman" w:cs="Times New Roman"/>
          <w:sz w:val="24"/>
          <w:szCs w:val="24"/>
        </w:rPr>
        <w:t xml:space="preserve">транспортиране за </w:t>
      </w:r>
      <w:r w:rsidR="00257C9D" w:rsidRPr="008F2627">
        <w:rPr>
          <w:rFonts w:ascii="Times New Roman" w:eastAsia="Calibri" w:hAnsi="Times New Roman" w:cs="Times New Roman"/>
          <w:sz w:val="24"/>
          <w:szCs w:val="24"/>
        </w:rPr>
        <w:t>предаване на изборни книжа и материали.</w:t>
      </w:r>
    </w:p>
    <w:p w:rsidR="00544259" w:rsidRPr="003F2E97" w:rsidRDefault="007F69BE" w:rsidP="00257C9D">
      <w:pPr>
        <w:tabs>
          <w:tab w:val="left" w:pos="4733"/>
        </w:tabs>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r>
    </w:p>
    <w:p w:rsidR="002F03B9" w:rsidRDefault="00043A46" w:rsidP="00A9302E">
      <w:pPr>
        <w:spacing w:after="0"/>
        <w:ind w:left="1" w:hanging="993"/>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 </w:t>
      </w:r>
      <w:r w:rsidR="00697D1B" w:rsidRPr="003F2E97">
        <w:rPr>
          <w:rFonts w:ascii="Times New Roman" w:hAnsi="Times New Roman" w:cs="Times New Roman"/>
          <w:color w:val="000000" w:themeColor="text1"/>
          <w:sz w:val="24"/>
          <w:szCs w:val="24"/>
        </w:rPr>
        <w:tab/>
      </w:r>
      <w:r w:rsidR="00993608" w:rsidRPr="003F2E97">
        <w:rPr>
          <w:rFonts w:ascii="Times New Roman" w:hAnsi="Times New Roman" w:cs="Times New Roman"/>
          <w:color w:val="000000" w:themeColor="text1"/>
          <w:sz w:val="24"/>
          <w:szCs w:val="24"/>
        </w:rPr>
        <w:tab/>
        <w:t xml:space="preserve"> </w:t>
      </w:r>
      <w:r w:rsidR="00697D1B" w:rsidRPr="003F2E97">
        <w:rPr>
          <w:rFonts w:ascii="Times New Roman" w:hAnsi="Times New Roman" w:cs="Times New Roman"/>
          <w:color w:val="000000" w:themeColor="text1"/>
          <w:sz w:val="24"/>
          <w:szCs w:val="24"/>
        </w:rPr>
        <w:t xml:space="preserve">Поради изчерпване на дневния ред, заседанието на РИК-Разград бе закрито от </w:t>
      </w:r>
      <w:r w:rsidR="00BC451D" w:rsidRPr="003F2E97">
        <w:rPr>
          <w:rFonts w:ascii="Times New Roman" w:hAnsi="Times New Roman" w:cs="Times New Roman"/>
          <w:color w:val="000000" w:themeColor="text1"/>
          <w:sz w:val="24"/>
          <w:szCs w:val="24"/>
        </w:rPr>
        <w:t xml:space="preserve">        </w:t>
      </w:r>
      <w:r w:rsidR="00697D1B" w:rsidRPr="003F2E97">
        <w:rPr>
          <w:rFonts w:ascii="Times New Roman" w:hAnsi="Times New Roman" w:cs="Times New Roman"/>
          <w:color w:val="000000" w:themeColor="text1"/>
          <w:sz w:val="24"/>
          <w:szCs w:val="24"/>
        </w:rPr>
        <w:t xml:space="preserve">Председателя на </w:t>
      </w:r>
      <w:r w:rsidR="00697D1B" w:rsidRPr="00744F3A">
        <w:rPr>
          <w:rFonts w:ascii="Times New Roman" w:hAnsi="Times New Roman" w:cs="Times New Roman"/>
          <w:color w:val="000000" w:themeColor="text1"/>
          <w:sz w:val="24"/>
          <w:szCs w:val="24"/>
        </w:rPr>
        <w:t xml:space="preserve">Комисията в </w:t>
      </w:r>
      <w:r w:rsidR="00744F3A" w:rsidRPr="00744F3A">
        <w:rPr>
          <w:rFonts w:ascii="Times New Roman" w:hAnsi="Times New Roman" w:cs="Times New Roman"/>
          <w:color w:val="000000" w:themeColor="text1"/>
          <w:sz w:val="24"/>
          <w:szCs w:val="24"/>
        </w:rPr>
        <w:t>21</w:t>
      </w:r>
      <w:r w:rsidR="00980D6A" w:rsidRPr="00744F3A">
        <w:rPr>
          <w:rFonts w:ascii="Times New Roman" w:hAnsi="Times New Roman" w:cs="Times New Roman"/>
          <w:color w:val="000000" w:themeColor="text1"/>
          <w:sz w:val="24"/>
          <w:szCs w:val="24"/>
        </w:rPr>
        <w:t>:</w:t>
      </w:r>
      <w:r w:rsidR="00744F3A" w:rsidRPr="00744F3A">
        <w:rPr>
          <w:rFonts w:ascii="Times New Roman" w:hAnsi="Times New Roman" w:cs="Times New Roman"/>
          <w:color w:val="000000" w:themeColor="text1"/>
          <w:sz w:val="24"/>
          <w:szCs w:val="24"/>
        </w:rPr>
        <w:t>54</w:t>
      </w:r>
      <w:r w:rsidR="001C34FE" w:rsidRPr="00744F3A">
        <w:rPr>
          <w:rFonts w:ascii="Times New Roman" w:hAnsi="Times New Roman" w:cs="Times New Roman"/>
          <w:color w:val="000000" w:themeColor="text1"/>
          <w:sz w:val="24"/>
          <w:szCs w:val="24"/>
        </w:rPr>
        <w:t xml:space="preserve"> </w:t>
      </w:r>
      <w:r w:rsidR="00697D1B" w:rsidRPr="00744F3A">
        <w:rPr>
          <w:rFonts w:ascii="Times New Roman" w:hAnsi="Times New Roman" w:cs="Times New Roman"/>
          <w:color w:val="000000" w:themeColor="text1"/>
          <w:sz w:val="24"/>
          <w:szCs w:val="24"/>
        </w:rPr>
        <w:t>часа.</w:t>
      </w:r>
    </w:p>
    <w:p w:rsidR="007B4D8F" w:rsidRPr="003F2E97" w:rsidRDefault="007B4D8F" w:rsidP="00A9302E">
      <w:pPr>
        <w:spacing w:after="0"/>
        <w:ind w:left="1" w:hanging="993"/>
        <w:jc w:val="both"/>
        <w:rPr>
          <w:rFonts w:ascii="Times New Roman" w:hAnsi="Times New Roman" w:cs="Times New Roman"/>
          <w:color w:val="000000" w:themeColor="text1"/>
          <w:sz w:val="24"/>
          <w:szCs w:val="24"/>
        </w:rPr>
      </w:pPr>
    </w:p>
    <w:p w:rsidR="006D590A" w:rsidRPr="003F2E97" w:rsidRDefault="000304B9" w:rsidP="0022664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D0891" w:rsidRPr="001D0891" w:rsidRDefault="001D0891" w:rsidP="001D0891">
      <w:pPr>
        <w:spacing w:after="0"/>
        <w:ind w:left="2832"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D0891">
        <w:rPr>
          <w:rFonts w:ascii="Times New Roman" w:eastAsia="Calibri" w:hAnsi="Times New Roman" w:cs="Times New Roman"/>
          <w:b/>
          <w:sz w:val="24"/>
          <w:szCs w:val="24"/>
        </w:rPr>
        <w:t>Председател:</w:t>
      </w:r>
    </w:p>
    <w:p w:rsidR="001D0891" w:rsidRPr="001D0891" w:rsidRDefault="001D0891" w:rsidP="001D0891">
      <w:pPr>
        <w:spacing w:after="0"/>
        <w:jc w:val="both"/>
        <w:rPr>
          <w:rFonts w:ascii="Times New Roman" w:eastAsia="Calibri" w:hAnsi="Times New Roman" w:cs="Times New Roman"/>
          <w:b/>
          <w:sz w:val="24"/>
          <w:szCs w:val="24"/>
        </w:rPr>
      </w:pP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t xml:space="preserve">         ……………………………..</w:t>
      </w:r>
    </w:p>
    <w:p w:rsidR="001D0891" w:rsidRPr="001D0891" w:rsidRDefault="001D0891" w:rsidP="001D0891">
      <w:pPr>
        <w:spacing w:after="0"/>
        <w:ind w:left="4248"/>
        <w:jc w:val="both"/>
        <w:rPr>
          <w:rFonts w:ascii="Times New Roman" w:eastAsia="Calibri" w:hAnsi="Times New Roman" w:cs="Times New Roman"/>
          <w:b/>
          <w:sz w:val="24"/>
          <w:szCs w:val="24"/>
        </w:rPr>
      </w:pPr>
      <w:r w:rsidRPr="001D0891">
        <w:rPr>
          <w:rFonts w:ascii="Times New Roman" w:eastAsia="Calibri" w:hAnsi="Times New Roman" w:cs="Times New Roman"/>
          <w:b/>
          <w:sz w:val="24"/>
          <w:szCs w:val="24"/>
        </w:rPr>
        <w:t xml:space="preserve">        /</w:t>
      </w:r>
      <w:proofErr w:type="spellStart"/>
      <w:r w:rsidRPr="001D0891">
        <w:rPr>
          <w:rFonts w:ascii="Times New Roman" w:eastAsia="Calibri" w:hAnsi="Times New Roman" w:cs="Times New Roman"/>
          <w:b/>
          <w:sz w:val="24"/>
          <w:szCs w:val="24"/>
        </w:rPr>
        <w:t>Хубан</w:t>
      </w:r>
      <w:proofErr w:type="spellEnd"/>
      <w:r w:rsidRPr="001D0891">
        <w:rPr>
          <w:rFonts w:ascii="Times New Roman" w:eastAsia="Calibri" w:hAnsi="Times New Roman" w:cs="Times New Roman"/>
          <w:b/>
          <w:sz w:val="24"/>
          <w:szCs w:val="24"/>
        </w:rPr>
        <w:t xml:space="preserve"> Евгениев Соколов/</w:t>
      </w:r>
    </w:p>
    <w:p w:rsidR="00301C3F" w:rsidRDefault="00301C3F" w:rsidP="00C17B4A">
      <w:pPr>
        <w:spacing w:after="0"/>
        <w:ind w:left="4248"/>
        <w:jc w:val="both"/>
        <w:rPr>
          <w:rFonts w:ascii="Times New Roman" w:hAnsi="Times New Roman" w:cs="Times New Roman"/>
          <w:b/>
          <w:color w:val="000000" w:themeColor="text1"/>
          <w:sz w:val="24"/>
          <w:szCs w:val="24"/>
        </w:rPr>
      </w:pPr>
    </w:p>
    <w:p w:rsidR="007B4D8F" w:rsidRPr="003F2E97" w:rsidRDefault="007B4D8F" w:rsidP="00C17B4A">
      <w:pPr>
        <w:spacing w:after="0"/>
        <w:ind w:left="4248"/>
        <w:jc w:val="both"/>
        <w:rPr>
          <w:rFonts w:ascii="Times New Roman" w:hAnsi="Times New Roman" w:cs="Times New Roman"/>
          <w:b/>
          <w:color w:val="000000" w:themeColor="text1"/>
          <w:sz w:val="24"/>
          <w:szCs w:val="24"/>
        </w:rPr>
      </w:pPr>
    </w:p>
    <w:p w:rsidR="00697D1B" w:rsidRPr="003F2E97" w:rsidRDefault="003E33BD" w:rsidP="006C5508">
      <w:pPr>
        <w:spacing w:after="0"/>
        <w:ind w:left="3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E401D" w:rsidRPr="003F2E97">
        <w:rPr>
          <w:rFonts w:ascii="Times New Roman" w:hAnsi="Times New Roman" w:cs="Times New Roman"/>
          <w:b/>
          <w:color w:val="000000" w:themeColor="text1"/>
          <w:sz w:val="24"/>
          <w:szCs w:val="24"/>
        </w:rPr>
        <w:t>Секретар</w:t>
      </w:r>
      <w:r w:rsidR="00697D1B" w:rsidRPr="003F2E97">
        <w:rPr>
          <w:rFonts w:ascii="Times New Roman" w:hAnsi="Times New Roman" w:cs="Times New Roman"/>
          <w:b/>
          <w:color w:val="000000" w:themeColor="text1"/>
          <w:sz w:val="24"/>
          <w:szCs w:val="24"/>
        </w:rPr>
        <w:t>:</w:t>
      </w:r>
    </w:p>
    <w:p w:rsidR="006B4167" w:rsidRPr="003F2E97" w:rsidRDefault="00697D1B" w:rsidP="00FE6C5E">
      <w:pPr>
        <w:spacing w:after="0"/>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t xml:space="preserve">   </w:t>
      </w:r>
      <w:r w:rsidR="006C5508" w:rsidRPr="003F2E97">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6C5508" w:rsidRPr="003F2E97">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7B4D8F">
        <w:rPr>
          <w:rFonts w:ascii="Times New Roman" w:hAnsi="Times New Roman" w:cs="Times New Roman"/>
          <w:b/>
          <w:color w:val="000000" w:themeColor="text1"/>
          <w:sz w:val="24"/>
          <w:szCs w:val="24"/>
        </w:rPr>
        <w:t xml:space="preserve"> </w:t>
      </w:r>
      <w:r w:rsidR="006C5508" w:rsidRPr="003F2E97">
        <w:rPr>
          <w:rFonts w:ascii="Times New Roman" w:hAnsi="Times New Roman" w:cs="Times New Roman"/>
          <w:b/>
          <w:color w:val="000000" w:themeColor="text1"/>
          <w:sz w:val="24"/>
          <w:szCs w:val="24"/>
        </w:rPr>
        <w:t>……………………………..</w:t>
      </w:r>
    </w:p>
    <w:p w:rsidR="007A7A0B" w:rsidRPr="003F2E97" w:rsidRDefault="006C5508" w:rsidP="00656911">
      <w:pPr>
        <w:ind w:left="4248"/>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      </w:t>
      </w:r>
      <w:r w:rsidR="007B4D8F">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w:t>
      </w:r>
      <w:r w:rsidR="00DE401D" w:rsidRPr="003F2E97">
        <w:rPr>
          <w:rFonts w:ascii="Times New Roman" w:hAnsi="Times New Roman" w:cs="Times New Roman"/>
          <w:b/>
          <w:color w:val="000000" w:themeColor="text1"/>
          <w:sz w:val="24"/>
          <w:szCs w:val="24"/>
        </w:rPr>
        <w:t>Нергин Хюсеинов Хамдиев</w:t>
      </w:r>
      <w:r w:rsidR="00656911" w:rsidRPr="003F2E97">
        <w:rPr>
          <w:rFonts w:ascii="Times New Roman" w:hAnsi="Times New Roman" w:cs="Times New Roman"/>
          <w:b/>
          <w:color w:val="000000" w:themeColor="text1"/>
          <w:sz w:val="24"/>
          <w:szCs w:val="24"/>
        </w:rPr>
        <w:t>/</w:t>
      </w:r>
    </w:p>
    <w:sectPr w:rsidR="007A7A0B" w:rsidRPr="003F2E97" w:rsidSect="007965D2">
      <w:footerReference w:type="default" r:id="rId9"/>
      <w:pgSz w:w="11906" w:h="16838" w:code="9"/>
      <w:pgMar w:top="567" w:right="991" w:bottom="142"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E9" w:rsidRDefault="00953FE9" w:rsidP="004A2DEF">
      <w:pPr>
        <w:spacing w:after="0" w:line="240" w:lineRule="auto"/>
      </w:pPr>
      <w:r>
        <w:separator/>
      </w:r>
    </w:p>
  </w:endnote>
  <w:endnote w:type="continuationSeparator" w:id="0">
    <w:p w:rsidR="00953FE9" w:rsidRDefault="00953FE9"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Content>
      <w:p w:rsidR="00C7749D" w:rsidRDefault="00C7749D">
        <w:pPr>
          <w:pStyle w:val="a9"/>
          <w:jc w:val="right"/>
        </w:pPr>
      </w:p>
      <w:p w:rsidR="00C7749D" w:rsidRDefault="00C7749D">
        <w:pPr>
          <w:pStyle w:val="a9"/>
          <w:jc w:val="right"/>
        </w:pPr>
        <w:r>
          <w:fldChar w:fldCharType="begin"/>
        </w:r>
        <w:r>
          <w:instrText>PAGE   \* MERGEFORMAT</w:instrText>
        </w:r>
        <w:r>
          <w:fldChar w:fldCharType="separate"/>
        </w:r>
        <w:r w:rsidR="00EA20C0">
          <w:rPr>
            <w:noProof/>
          </w:rPr>
          <w:t>10</w:t>
        </w:r>
        <w:r>
          <w:fldChar w:fldCharType="end"/>
        </w:r>
      </w:p>
    </w:sdtContent>
  </w:sdt>
  <w:p w:rsidR="00C7749D" w:rsidRDefault="00C7749D" w:rsidP="00836FE9">
    <w:pPr>
      <w:pStyle w:val="a9"/>
      <w:tabs>
        <w:tab w:val="clear" w:pos="4536"/>
        <w:tab w:val="clear" w:pos="9072"/>
        <w:tab w:val="left" w:pos="19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E9" w:rsidRDefault="00953FE9" w:rsidP="004A2DEF">
      <w:pPr>
        <w:spacing w:after="0" w:line="240" w:lineRule="auto"/>
      </w:pPr>
      <w:r>
        <w:separator/>
      </w:r>
    </w:p>
  </w:footnote>
  <w:footnote w:type="continuationSeparator" w:id="0">
    <w:p w:rsidR="00953FE9" w:rsidRDefault="00953FE9"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74B"/>
    <w:multiLevelType w:val="hybridMultilevel"/>
    <w:tmpl w:val="AD78483C"/>
    <w:lvl w:ilvl="0" w:tplc="19E24EBA">
      <w:start w:val="1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8E911DB"/>
    <w:multiLevelType w:val="hybridMultilevel"/>
    <w:tmpl w:val="952897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5B0716"/>
    <w:multiLevelType w:val="hybridMultilevel"/>
    <w:tmpl w:val="F3A6EF5E"/>
    <w:lvl w:ilvl="0" w:tplc="F612907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A5D04C4"/>
    <w:multiLevelType w:val="hybridMultilevel"/>
    <w:tmpl w:val="C2DE4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F962C4"/>
    <w:multiLevelType w:val="hybridMultilevel"/>
    <w:tmpl w:val="0262CF3E"/>
    <w:lvl w:ilvl="0" w:tplc="4E601B34">
      <w:start w:val="1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6">
    <w:nsid w:val="25084D8E"/>
    <w:multiLevelType w:val="hybridMultilevel"/>
    <w:tmpl w:val="42AC2310"/>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7">
    <w:nsid w:val="2E35620E"/>
    <w:multiLevelType w:val="hybridMultilevel"/>
    <w:tmpl w:val="FB86F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5314709"/>
    <w:multiLevelType w:val="multilevel"/>
    <w:tmpl w:val="34109B7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66540C"/>
    <w:multiLevelType w:val="hybridMultilevel"/>
    <w:tmpl w:val="8FA4EF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F2C4643"/>
    <w:multiLevelType w:val="hybridMultilevel"/>
    <w:tmpl w:val="4E1CED86"/>
    <w:lvl w:ilvl="0" w:tplc="93908FF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nsid w:val="41674DE5"/>
    <w:multiLevelType w:val="hybridMultilevel"/>
    <w:tmpl w:val="07966B56"/>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12">
    <w:nsid w:val="43903F28"/>
    <w:multiLevelType w:val="hybridMultilevel"/>
    <w:tmpl w:val="D93A2C00"/>
    <w:lvl w:ilvl="0" w:tplc="96E68AC2">
      <w:numFmt w:val="bullet"/>
      <w:lvlText w:val="-"/>
      <w:lvlJc w:val="left"/>
      <w:pPr>
        <w:ind w:left="1788" w:hanging="360"/>
      </w:pPr>
      <w:rPr>
        <w:rFonts w:ascii="Times New Roman" w:eastAsiaTheme="minorHAnsi" w:hAnsi="Times New Roman"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3">
    <w:nsid w:val="47CD4C2A"/>
    <w:multiLevelType w:val="hybridMultilevel"/>
    <w:tmpl w:val="76341AB4"/>
    <w:lvl w:ilvl="0" w:tplc="FC8C4B4C">
      <w:start w:val="1"/>
      <w:numFmt w:val="decimal"/>
      <w:lvlText w:val="%1."/>
      <w:lvlJc w:val="left"/>
      <w:pPr>
        <w:ind w:left="1494" w:hanging="360"/>
      </w:pPr>
      <w:rPr>
        <w:rFonts w:hint="default"/>
      </w:rPr>
    </w:lvl>
    <w:lvl w:ilvl="1" w:tplc="04020019" w:tentative="1">
      <w:start w:val="1"/>
      <w:numFmt w:val="lowerLetter"/>
      <w:lvlText w:val="%2."/>
      <w:lvlJc w:val="left"/>
      <w:pPr>
        <w:ind w:left="1869" w:hanging="360"/>
      </w:pPr>
    </w:lvl>
    <w:lvl w:ilvl="2" w:tplc="0402001B" w:tentative="1">
      <w:start w:val="1"/>
      <w:numFmt w:val="lowerRoman"/>
      <w:lvlText w:val="%3."/>
      <w:lvlJc w:val="right"/>
      <w:pPr>
        <w:ind w:left="2589" w:hanging="180"/>
      </w:pPr>
    </w:lvl>
    <w:lvl w:ilvl="3" w:tplc="0402000F" w:tentative="1">
      <w:start w:val="1"/>
      <w:numFmt w:val="decimal"/>
      <w:lvlText w:val="%4."/>
      <w:lvlJc w:val="left"/>
      <w:pPr>
        <w:ind w:left="3309" w:hanging="360"/>
      </w:pPr>
    </w:lvl>
    <w:lvl w:ilvl="4" w:tplc="04020019" w:tentative="1">
      <w:start w:val="1"/>
      <w:numFmt w:val="lowerLetter"/>
      <w:lvlText w:val="%5."/>
      <w:lvlJc w:val="left"/>
      <w:pPr>
        <w:ind w:left="4029" w:hanging="360"/>
      </w:pPr>
    </w:lvl>
    <w:lvl w:ilvl="5" w:tplc="0402001B" w:tentative="1">
      <w:start w:val="1"/>
      <w:numFmt w:val="lowerRoman"/>
      <w:lvlText w:val="%6."/>
      <w:lvlJc w:val="right"/>
      <w:pPr>
        <w:ind w:left="4749" w:hanging="180"/>
      </w:pPr>
    </w:lvl>
    <w:lvl w:ilvl="6" w:tplc="0402000F" w:tentative="1">
      <w:start w:val="1"/>
      <w:numFmt w:val="decimal"/>
      <w:lvlText w:val="%7."/>
      <w:lvlJc w:val="left"/>
      <w:pPr>
        <w:ind w:left="5469" w:hanging="360"/>
      </w:pPr>
    </w:lvl>
    <w:lvl w:ilvl="7" w:tplc="04020019" w:tentative="1">
      <w:start w:val="1"/>
      <w:numFmt w:val="lowerLetter"/>
      <w:lvlText w:val="%8."/>
      <w:lvlJc w:val="left"/>
      <w:pPr>
        <w:ind w:left="6189" w:hanging="360"/>
      </w:pPr>
    </w:lvl>
    <w:lvl w:ilvl="8" w:tplc="0402001B" w:tentative="1">
      <w:start w:val="1"/>
      <w:numFmt w:val="lowerRoman"/>
      <w:lvlText w:val="%9."/>
      <w:lvlJc w:val="right"/>
      <w:pPr>
        <w:ind w:left="6909" w:hanging="180"/>
      </w:pPr>
    </w:lvl>
  </w:abstractNum>
  <w:abstractNum w:abstractNumId="14">
    <w:nsid w:val="4E8A41D8"/>
    <w:multiLevelType w:val="hybridMultilevel"/>
    <w:tmpl w:val="826284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1B54EE4"/>
    <w:multiLevelType w:val="hybridMultilevel"/>
    <w:tmpl w:val="8F925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6F277BE"/>
    <w:multiLevelType w:val="hybridMultilevel"/>
    <w:tmpl w:val="A3461E3E"/>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7B7A3D57"/>
    <w:multiLevelType w:val="hybridMultilevel"/>
    <w:tmpl w:val="DE04F5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FF939DE"/>
    <w:multiLevelType w:val="hybridMultilevel"/>
    <w:tmpl w:val="CE3A02EE"/>
    <w:lvl w:ilvl="0" w:tplc="FC8C4B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2"/>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9"/>
  </w:num>
  <w:num w:numId="11">
    <w:abstractNumId w:val="14"/>
  </w:num>
  <w:num w:numId="12">
    <w:abstractNumId w:val="18"/>
  </w:num>
  <w:num w:numId="13">
    <w:abstractNumId w:val="6"/>
  </w:num>
  <w:num w:numId="14">
    <w:abstractNumId w:val="11"/>
  </w:num>
  <w:num w:numId="15">
    <w:abstractNumId w:val="13"/>
  </w:num>
  <w:num w:numId="16">
    <w:abstractNumId w:val="15"/>
  </w:num>
  <w:num w:numId="17">
    <w:abstractNumId w:val="17"/>
  </w:num>
  <w:num w:numId="18">
    <w:abstractNumId w:val="7"/>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EB9"/>
    <w:rsid w:val="00001674"/>
    <w:rsid w:val="00003798"/>
    <w:rsid w:val="000042B2"/>
    <w:rsid w:val="00005B19"/>
    <w:rsid w:val="0000719F"/>
    <w:rsid w:val="00007CDD"/>
    <w:rsid w:val="00010093"/>
    <w:rsid w:val="00012544"/>
    <w:rsid w:val="00013C19"/>
    <w:rsid w:val="000146F0"/>
    <w:rsid w:val="00015222"/>
    <w:rsid w:val="00017A7B"/>
    <w:rsid w:val="00020129"/>
    <w:rsid w:val="0002045B"/>
    <w:rsid w:val="00020F12"/>
    <w:rsid w:val="00021564"/>
    <w:rsid w:val="00023AFB"/>
    <w:rsid w:val="000242AF"/>
    <w:rsid w:val="00024C2A"/>
    <w:rsid w:val="000302FF"/>
    <w:rsid w:val="000304B9"/>
    <w:rsid w:val="000308C1"/>
    <w:rsid w:val="00031448"/>
    <w:rsid w:val="00031B61"/>
    <w:rsid w:val="00031E3F"/>
    <w:rsid w:val="00032258"/>
    <w:rsid w:val="00035BB8"/>
    <w:rsid w:val="00035F2F"/>
    <w:rsid w:val="00036A6A"/>
    <w:rsid w:val="000376B6"/>
    <w:rsid w:val="00037714"/>
    <w:rsid w:val="00040423"/>
    <w:rsid w:val="00040A33"/>
    <w:rsid w:val="00040FD5"/>
    <w:rsid w:val="00041944"/>
    <w:rsid w:val="00042378"/>
    <w:rsid w:val="0004237E"/>
    <w:rsid w:val="00042522"/>
    <w:rsid w:val="000438FC"/>
    <w:rsid w:val="00043A46"/>
    <w:rsid w:val="000466E8"/>
    <w:rsid w:val="00046A62"/>
    <w:rsid w:val="00050557"/>
    <w:rsid w:val="00050F05"/>
    <w:rsid w:val="00051232"/>
    <w:rsid w:val="00051274"/>
    <w:rsid w:val="00054292"/>
    <w:rsid w:val="000557D2"/>
    <w:rsid w:val="00056819"/>
    <w:rsid w:val="00056DA0"/>
    <w:rsid w:val="00060910"/>
    <w:rsid w:val="0006137A"/>
    <w:rsid w:val="00061C33"/>
    <w:rsid w:val="000651F3"/>
    <w:rsid w:val="00065EF3"/>
    <w:rsid w:val="0007022D"/>
    <w:rsid w:val="000708BC"/>
    <w:rsid w:val="00074490"/>
    <w:rsid w:val="000762C9"/>
    <w:rsid w:val="000769B0"/>
    <w:rsid w:val="00076C68"/>
    <w:rsid w:val="00077A9C"/>
    <w:rsid w:val="000800E3"/>
    <w:rsid w:val="0008014E"/>
    <w:rsid w:val="00081659"/>
    <w:rsid w:val="00082F6F"/>
    <w:rsid w:val="000831DA"/>
    <w:rsid w:val="00083CF6"/>
    <w:rsid w:val="0008414A"/>
    <w:rsid w:val="000850DB"/>
    <w:rsid w:val="0008557B"/>
    <w:rsid w:val="00085B62"/>
    <w:rsid w:val="000923CF"/>
    <w:rsid w:val="00092668"/>
    <w:rsid w:val="00093A26"/>
    <w:rsid w:val="00096B08"/>
    <w:rsid w:val="000A1171"/>
    <w:rsid w:val="000A1568"/>
    <w:rsid w:val="000A3AAA"/>
    <w:rsid w:val="000A465B"/>
    <w:rsid w:val="000A5466"/>
    <w:rsid w:val="000A5954"/>
    <w:rsid w:val="000A722F"/>
    <w:rsid w:val="000B0654"/>
    <w:rsid w:val="000B1E03"/>
    <w:rsid w:val="000B1EF7"/>
    <w:rsid w:val="000B24C4"/>
    <w:rsid w:val="000B406A"/>
    <w:rsid w:val="000B428E"/>
    <w:rsid w:val="000B6563"/>
    <w:rsid w:val="000C14A8"/>
    <w:rsid w:val="000C35F6"/>
    <w:rsid w:val="000C3604"/>
    <w:rsid w:val="000C44E8"/>
    <w:rsid w:val="000C560E"/>
    <w:rsid w:val="000C65DE"/>
    <w:rsid w:val="000C6D1F"/>
    <w:rsid w:val="000C76D0"/>
    <w:rsid w:val="000C793C"/>
    <w:rsid w:val="000D1202"/>
    <w:rsid w:val="000D1FB6"/>
    <w:rsid w:val="000D2FA3"/>
    <w:rsid w:val="000D39EC"/>
    <w:rsid w:val="000D4A5C"/>
    <w:rsid w:val="000D614D"/>
    <w:rsid w:val="000D675F"/>
    <w:rsid w:val="000D7E25"/>
    <w:rsid w:val="000E26AA"/>
    <w:rsid w:val="000E2E54"/>
    <w:rsid w:val="000E301B"/>
    <w:rsid w:val="000E404F"/>
    <w:rsid w:val="000E6B2D"/>
    <w:rsid w:val="000E73CA"/>
    <w:rsid w:val="000E7B7B"/>
    <w:rsid w:val="000F0D08"/>
    <w:rsid w:val="000F1A87"/>
    <w:rsid w:val="000F37EE"/>
    <w:rsid w:val="000F6DA4"/>
    <w:rsid w:val="000F6F9D"/>
    <w:rsid w:val="000F74BB"/>
    <w:rsid w:val="000F784C"/>
    <w:rsid w:val="000F7DF5"/>
    <w:rsid w:val="000F7F5A"/>
    <w:rsid w:val="001004E3"/>
    <w:rsid w:val="001011B5"/>
    <w:rsid w:val="00101556"/>
    <w:rsid w:val="001031F9"/>
    <w:rsid w:val="001041EC"/>
    <w:rsid w:val="0010456A"/>
    <w:rsid w:val="00107F1F"/>
    <w:rsid w:val="001129D7"/>
    <w:rsid w:val="00112B89"/>
    <w:rsid w:val="00113573"/>
    <w:rsid w:val="0011378A"/>
    <w:rsid w:val="00114DED"/>
    <w:rsid w:val="001176AB"/>
    <w:rsid w:val="00117CB4"/>
    <w:rsid w:val="00120F8F"/>
    <w:rsid w:val="001213F4"/>
    <w:rsid w:val="00123107"/>
    <w:rsid w:val="0012312E"/>
    <w:rsid w:val="0012602D"/>
    <w:rsid w:val="00127169"/>
    <w:rsid w:val="001300B4"/>
    <w:rsid w:val="0013045F"/>
    <w:rsid w:val="0013283A"/>
    <w:rsid w:val="0013545A"/>
    <w:rsid w:val="00135D09"/>
    <w:rsid w:val="0014040B"/>
    <w:rsid w:val="001405AD"/>
    <w:rsid w:val="001409B1"/>
    <w:rsid w:val="001418E7"/>
    <w:rsid w:val="001425AE"/>
    <w:rsid w:val="00143C27"/>
    <w:rsid w:val="00143F67"/>
    <w:rsid w:val="00145F49"/>
    <w:rsid w:val="00145F8B"/>
    <w:rsid w:val="001472D1"/>
    <w:rsid w:val="00151781"/>
    <w:rsid w:val="00151992"/>
    <w:rsid w:val="00151BED"/>
    <w:rsid w:val="001529EE"/>
    <w:rsid w:val="00152B20"/>
    <w:rsid w:val="00153CA9"/>
    <w:rsid w:val="00156315"/>
    <w:rsid w:val="001575DF"/>
    <w:rsid w:val="001602F8"/>
    <w:rsid w:val="00161371"/>
    <w:rsid w:val="00161675"/>
    <w:rsid w:val="00162189"/>
    <w:rsid w:val="00162243"/>
    <w:rsid w:val="00162352"/>
    <w:rsid w:val="001631E7"/>
    <w:rsid w:val="0016360B"/>
    <w:rsid w:val="001639BB"/>
    <w:rsid w:val="00163A6D"/>
    <w:rsid w:val="00164AFD"/>
    <w:rsid w:val="00164F80"/>
    <w:rsid w:val="001665CD"/>
    <w:rsid w:val="001668B7"/>
    <w:rsid w:val="00166C85"/>
    <w:rsid w:val="00167230"/>
    <w:rsid w:val="00170517"/>
    <w:rsid w:val="001721C7"/>
    <w:rsid w:val="0017459D"/>
    <w:rsid w:val="00176B92"/>
    <w:rsid w:val="00180795"/>
    <w:rsid w:val="00181418"/>
    <w:rsid w:val="001824D7"/>
    <w:rsid w:val="00182E22"/>
    <w:rsid w:val="001841BE"/>
    <w:rsid w:val="00186E39"/>
    <w:rsid w:val="001879F6"/>
    <w:rsid w:val="00187A89"/>
    <w:rsid w:val="001909CD"/>
    <w:rsid w:val="00191286"/>
    <w:rsid w:val="0019235C"/>
    <w:rsid w:val="00195043"/>
    <w:rsid w:val="00195C54"/>
    <w:rsid w:val="001A20B6"/>
    <w:rsid w:val="001A26C8"/>
    <w:rsid w:val="001A2D8C"/>
    <w:rsid w:val="001A5DA9"/>
    <w:rsid w:val="001A61FD"/>
    <w:rsid w:val="001A6726"/>
    <w:rsid w:val="001B20D8"/>
    <w:rsid w:val="001B3A4A"/>
    <w:rsid w:val="001B3DF2"/>
    <w:rsid w:val="001B7A35"/>
    <w:rsid w:val="001C223A"/>
    <w:rsid w:val="001C320E"/>
    <w:rsid w:val="001C34FE"/>
    <w:rsid w:val="001C467E"/>
    <w:rsid w:val="001C4708"/>
    <w:rsid w:val="001C4D16"/>
    <w:rsid w:val="001C5AC6"/>
    <w:rsid w:val="001C5CDE"/>
    <w:rsid w:val="001C69B7"/>
    <w:rsid w:val="001C7E93"/>
    <w:rsid w:val="001D088D"/>
    <w:rsid w:val="001D0891"/>
    <w:rsid w:val="001D0EAD"/>
    <w:rsid w:val="001D54B0"/>
    <w:rsid w:val="001D709D"/>
    <w:rsid w:val="001E1113"/>
    <w:rsid w:val="001E17F1"/>
    <w:rsid w:val="001E1CC4"/>
    <w:rsid w:val="001E21A5"/>
    <w:rsid w:val="001E23C3"/>
    <w:rsid w:val="001E307D"/>
    <w:rsid w:val="001E44A7"/>
    <w:rsid w:val="001E44B8"/>
    <w:rsid w:val="001E469B"/>
    <w:rsid w:val="001F0BF9"/>
    <w:rsid w:val="001F1218"/>
    <w:rsid w:val="001F368F"/>
    <w:rsid w:val="001F5454"/>
    <w:rsid w:val="001F6C88"/>
    <w:rsid w:val="001F6E9D"/>
    <w:rsid w:val="001F7439"/>
    <w:rsid w:val="00200458"/>
    <w:rsid w:val="00201A0D"/>
    <w:rsid w:val="00201B86"/>
    <w:rsid w:val="00201F21"/>
    <w:rsid w:val="00203509"/>
    <w:rsid w:val="00203D47"/>
    <w:rsid w:val="00205101"/>
    <w:rsid w:val="00207275"/>
    <w:rsid w:val="002078B7"/>
    <w:rsid w:val="00207C7A"/>
    <w:rsid w:val="002118F9"/>
    <w:rsid w:val="00211BC4"/>
    <w:rsid w:val="00211BD9"/>
    <w:rsid w:val="00212B0C"/>
    <w:rsid w:val="00215E6B"/>
    <w:rsid w:val="00217426"/>
    <w:rsid w:val="00220289"/>
    <w:rsid w:val="002213F1"/>
    <w:rsid w:val="00222825"/>
    <w:rsid w:val="00222936"/>
    <w:rsid w:val="00224C0A"/>
    <w:rsid w:val="0022605D"/>
    <w:rsid w:val="0022664D"/>
    <w:rsid w:val="0023056A"/>
    <w:rsid w:val="00231E21"/>
    <w:rsid w:val="0023338B"/>
    <w:rsid w:val="0023388F"/>
    <w:rsid w:val="00235423"/>
    <w:rsid w:val="00235878"/>
    <w:rsid w:val="00235FA3"/>
    <w:rsid w:val="002371B6"/>
    <w:rsid w:val="00240235"/>
    <w:rsid w:val="002404F1"/>
    <w:rsid w:val="00240596"/>
    <w:rsid w:val="00242B36"/>
    <w:rsid w:val="00242BA1"/>
    <w:rsid w:val="00242D29"/>
    <w:rsid w:val="0024329F"/>
    <w:rsid w:val="0024443F"/>
    <w:rsid w:val="00245F3E"/>
    <w:rsid w:val="00246307"/>
    <w:rsid w:val="00256384"/>
    <w:rsid w:val="00256AA6"/>
    <w:rsid w:val="0025751F"/>
    <w:rsid w:val="00257C9D"/>
    <w:rsid w:val="00260F5D"/>
    <w:rsid w:val="00262CCF"/>
    <w:rsid w:val="002635E3"/>
    <w:rsid w:val="0026370E"/>
    <w:rsid w:val="002639E0"/>
    <w:rsid w:val="00266A14"/>
    <w:rsid w:val="00267787"/>
    <w:rsid w:val="002707DD"/>
    <w:rsid w:val="0027235A"/>
    <w:rsid w:val="002739EE"/>
    <w:rsid w:val="00274FA9"/>
    <w:rsid w:val="002753E3"/>
    <w:rsid w:val="00275C0F"/>
    <w:rsid w:val="0027673D"/>
    <w:rsid w:val="00277AAD"/>
    <w:rsid w:val="0028003F"/>
    <w:rsid w:val="0028046D"/>
    <w:rsid w:val="002810B0"/>
    <w:rsid w:val="002825AB"/>
    <w:rsid w:val="00282954"/>
    <w:rsid w:val="002838F5"/>
    <w:rsid w:val="00284397"/>
    <w:rsid w:val="00284AB2"/>
    <w:rsid w:val="00284F05"/>
    <w:rsid w:val="00285111"/>
    <w:rsid w:val="00290158"/>
    <w:rsid w:val="0029212F"/>
    <w:rsid w:val="00292780"/>
    <w:rsid w:val="00296DD8"/>
    <w:rsid w:val="00297AC6"/>
    <w:rsid w:val="002A0097"/>
    <w:rsid w:val="002A1197"/>
    <w:rsid w:val="002A1DCB"/>
    <w:rsid w:val="002A3098"/>
    <w:rsid w:val="002A5B96"/>
    <w:rsid w:val="002A6496"/>
    <w:rsid w:val="002A64D7"/>
    <w:rsid w:val="002A6934"/>
    <w:rsid w:val="002A6A34"/>
    <w:rsid w:val="002A763B"/>
    <w:rsid w:val="002B0914"/>
    <w:rsid w:val="002B0D5B"/>
    <w:rsid w:val="002B1D78"/>
    <w:rsid w:val="002B21FB"/>
    <w:rsid w:val="002B2E2C"/>
    <w:rsid w:val="002B4F4A"/>
    <w:rsid w:val="002B4F81"/>
    <w:rsid w:val="002B6561"/>
    <w:rsid w:val="002B7C11"/>
    <w:rsid w:val="002B7EB4"/>
    <w:rsid w:val="002C0CB6"/>
    <w:rsid w:val="002C18F0"/>
    <w:rsid w:val="002C1940"/>
    <w:rsid w:val="002C2693"/>
    <w:rsid w:val="002C2E2F"/>
    <w:rsid w:val="002C3A0A"/>
    <w:rsid w:val="002C3FC3"/>
    <w:rsid w:val="002C5078"/>
    <w:rsid w:val="002C5397"/>
    <w:rsid w:val="002C618B"/>
    <w:rsid w:val="002D113D"/>
    <w:rsid w:val="002D1339"/>
    <w:rsid w:val="002D15A2"/>
    <w:rsid w:val="002D3263"/>
    <w:rsid w:val="002D41BE"/>
    <w:rsid w:val="002D5FCE"/>
    <w:rsid w:val="002D6681"/>
    <w:rsid w:val="002D7F30"/>
    <w:rsid w:val="002E0205"/>
    <w:rsid w:val="002E0EEA"/>
    <w:rsid w:val="002E15A3"/>
    <w:rsid w:val="002E1B8A"/>
    <w:rsid w:val="002E2551"/>
    <w:rsid w:val="002E48B6"/>
    <w:rsid w:val="002E545E"/>
    <w:rsid w:val="002E593D"/>
    <w:rsid w:val="002E7D88"/>
    <w:rsid w:val="002F03B9"/>
    <w:rsid w:val="002F141B"/>
    <w:rsid w:val="002F4E1F"/>
    <w:rsid w:val="002F79F0"/>
    <w:rsid w:val="00301B42"/>
    <w:rsid w:val="00301C3F"/>
    <w:rsid w:val="0030249F"/>
    <w:rsid w:val="0030428A"/>
    <w:rsid w:val="00304954"/>
    <w:rsid w:val="00306B9F"/>
    <w:rsid w:val="003108C8"/>
    <w:rsid w:val="00310C8A"/>
    <w:rsid w:val="00311984"/>
    <w:rsid w:val="00312905"/>
    <w:rsid w:val="00312D70"/>
    <w:rsid w:val="003134C0"/>
    <w:rsid w:val="00313715"/>
    <w:rsid w:val="003149F0"/>
    <w:rsid w:val="0031551B"/>
    <w:rsid w:val="00316D55"/>
    <w:rsid w:val="00317D06"/>
    <w:rsid w:val="00320371"/>
    <w:rsid w:val="00320A1C"/>
    <w:rsid w:val="0032177A"/>
    <w:rsid w:val="00321904"/>
    <w:rsid w:val="00325B1D"/>
    <w:rsid w:val="00325E5F"/>
    <w:rsid w:val="00326BA9"/>
    <w:rsid w:val="00330947"/>
    <w:rsid w:val="0033212E"/>
    <w:rsid w:val="00332266"/>
    <w:rsid w:val="00333A98"/>
    <w:rsid w:val="00334956"/>
    <w:rsid w:val="003356CA"/>
    <w:rsid w:val="00335FE5"/>
    <w:rsid w:val="00337040"/>
    <w:rsid w:val="00337B19"/>
    <w:rsid w:val="00337E62"/>
    <w:rsid w:val="00340BBA"/>
    <w:rsid w:val="00341BB0"/>
    <w:rsid w:val="0034276B"/>
    <w:rsid w:val="003431DB"/>
    <w:rsid w:val="00343505"/>
    <w:rsid w:val="00343FBC"/>
    <w:rsid w:val="0035030C"/>
    <w:rsid w:val="00350DCB"/>
    <w:rsid w:val="00353A95"/>
    <w:rsid w:val="00353B88"/>
    <w:rsid w:val="00353DA6"/>
    <w:rsid w:val="003550CF"/>
    <w:rsid w:val="0035530F"/>
    <w:rsid w:val="00355433"/>
    <w:rsid w:val="0036147D"/>
    <w:rsid w:val="00361F2A"/>
    <w:rsid w:val="00362297"/>
    <w:rsid w:val="003626EE"/>
    <w:rsid w:val="00366488"/>
    <w:rsid w:val="00366772"/>
    <w:rsid w:val="00371C26"/>
    <w:rsid w:val="00371D33"/>
    <w:rsid w:val="00372255"/>
    <w:rsid w:val="003723C0"/>
    <w:rsid w:val="00373A3E"/>
    <w:rsid w:val="00374214"/>
    <w:rsid w:val="00376A79"/>
    <w:rsid w:val="00381B7D"/>
    <w:rsid w:val="00383353"/>
    <w:rsid w:val="00383C47"/>
    <w:rsid w:val="0038487B"/>
    <w:rsid w:val="00385026"/>
    <w:rsid w:val="003907F7"/>
    <w:rsid w:val="00392AEC"/>
    <w:rsid w:val="0039307D"/>
    <w:rsid w:val="00393B2C"/>
    <w:rsid w:val="00394E5F"/>
    <w:rsid w:val="00395211"/>
    <w:rsid w:val="003963CF"/>
    <w:rsid w:val="003A43AD"/>
    <w:rsid w:val="003A5133"/>
    <w:rsid w:val="003A6197"/>
    <w:rsid w:val="003A61E3"/>
    <w:rsid w:val="003A629A"/>
    <w:rsid w:val="003A694C"/>
    <w:rsid w:val="003A6C59"/>
    <w:rsid w:val="003B1DF3"/>
    <w:rsid w:val="003B2800"/>
    <w:rsid w:val="003B3A13"/>
    <w:rsid w:val="003B3AF6"/>
    <w:rsid w:val="003B42D1"/>
    <w:rsid w:val="003B53F1"/>
    <w:rsid w:val="003B60FB"/>
    <w:rsid w:val="003B73AC"/>
    <w:rsid w:val="003B7827"/>
    <w:rsid w:val="003B7D93"/>
    <w:rsid w:val="003C0C4B"/>
    <w:rsid w:val="003C1CFF"/>
    <w:rsid w:val="003C4B51"/>
    <w:rsid w:val="003C4D9B"/>
    <w:rsid w:val="003C6333"/>
    <w:rsid w:val="003C70AD"/>
    <w:rsid w:val="003C795F"/>
    <w:rsid w:val="003D013C"/>
    <w:rsid w:val="003D01CB"/>
    <w:rsid w:val="003D0F24"/>
    <w:rsid w:val="003D122D"/>
    <w:rsid w:val="003D1502"/>
    <w:rsid w:val="003D3DDB"/>
    <w:rsid w:val="003D7C5B"/>
    <w:rsid w:val="003E09B6"/>
    <w:rsid w:val="003E33BD"/>
    <w:rsid w:val="003E3B30"/>
    <w:rsid w:val="003E3DC0"/>
    <w:rsid w:val="003E5C73"/>
    <w:rsid w:val="003E62D2"/>
    <w:rsid w:val="003E6A24"/>
    <w:rsid w:val="003E6A30"/>
    <w:rsid w:val="003E72F2"/>
    <w:rsid w:val="003E73DB"/>
    <w:rsid w:val="003F1760"/>
    <w:rsid w:val="003F1E53"/>
    <w:rsid w:val="003F206A"/>
    <w:rsid w:val="003F283F"/>
    <w:rsid w:val="003F2AAC"/>
    <w:rsid w:val="003F2E97"/>
    <w:rsid w:val="003F307F"/>
    <w:rsid w:val="003F333B"/>
    <w:rsid w:val="003F37C8"/>
    <w:rsid w:val="003F4868"/>
    <w:rsid w:val="003F5875"/>
    <w:rsid w:val="003F63AF"/>
    <w:rsid w:val="003F6C7C"/>
    <w:rsid w:val="00400103"/>
    <w:rsid w:val="00402DEE"/>
    <w:rsid w:val="004042A2"/>
    <w:rsid w:val="0041025F"/>
    <w:rsid w:val="004105D7"/>
    <w:rsid w:val="0041094A"/>
    <w:rsid w:val="0041176B"/>
    <w:rsid w:val="004132D1"/>
    <w:rsid w:val="00413415"/>
    <w:rsid w:val="0041450F"/>
    <w:rsid w:val="00417545"/>
    <w:rsid w:val="00417CE1"/>
    <w:rsid w:val="004208D7"/>
    <w:rsid w:val="004209BD"/>
    <w:rsid w:val="004224CD"/>
    <w:rsid w:val="00422796"/>
    <w:rsid w:val="00422CFF"/>
    <w:rsid w:val="004236F4"/>
    <w:rsid w:val="00423762"/>
    <w:rsid w:val="00425380"/>
    <w:rsid w:val="0042563E"/>
    <w:rsid w:val="00425FDF"/>
    <w:rsid w:val="00427C68"/>
    <w:rsid w:val="0043006A"/>
    <w:rsid w:val="00431647"/>
    <w:rsid w:val="0043180F"/>
    <w:rsid w:val="00435859"/>
    <w:rsid w:val="00435A37"/>
    <w:rsid w:val="00436E4A"/>
    <w:rsid w:val="00437FA5"/>
    <w:rsid w:val="00440953"/>
    <w:rsid w:val="00440B5C"/>
    <w:rsid w:val="00441503"/>
    <w:rsid w:val="00442465"/>
    <w:rsid w:val="00442D07"/>
    <w:rsid w:val="00444D5A"/>
    <w:rsid w:val="00445968"/>
    <w:rsid w:val="00446755"/>
    <w:rsid w:val="00451285"/>
    <w:rsid w:val="00451291"/>
    <w:rsid w:val="00451E23"/>
    <w:rsid w:val="00452A5B"/>
    <w:rsid w:val="00452C38"/>
    <w:rsid w:val="0045510A"/>
    <w:rsid w:val="00455420"/>
    <w:rsid w:val="004601C1"/>
    <w:rsid w:val="004608F7"/>
    <w:rsid w:val="00461E2A"/>
    <w:rsid w:val="00462600"/>
    <w:rsid w:val="0046305B"/>
    <w:rsid w:val="00466CFA"/>
    <w:rsid w:val="00467290"/>
    <w:rsid w:val="0046736D"/>
    <w:rsid w:val="004675D1"/>
    <w:rsid w:val="004675FA"/>
    <w:rsid w:val="00467DB9"/>
    <w:rsid w:val="004708FA"/>
    <w:rsid w:val="00471708"/>
    <w:rsid w:val="00471735"/>
    <w:rsid w:val="00471F6B"/>
    <w:rsid w:val="00472511"/>
    <w:rsid w:val="0047309D"/>
    <w:rsid w:val="00473630"/>
    <w:rsid w:val="0047617C"/>
    <w:rsid w:val="00476774"/>
    <w:rsid w:val="00476CF5"/>
    <w:rsid w:val="00480533"/>
    <w:rsid w:val="0048069F"/>
    <w:rsid w:val="004811FA"/>
    <w:rsid w:val="0048228A"/>
    <w:rsid w:val="00483E6C"/>
    <w:rsid w:val="00487738"/>
    <w:rsid w:val="0049198A"/>
    <w:rsid w:val="00495ADE"/>
    <w:rsid w:val="00495C04"/>
    <w:rsid w:val="004A2152"/>
    <w:rsid w:val="004A2DEF"/>
    <w:rsid w:val="004A410A"/>
    <w:rsid w:val="004A48C2"/>
    <w:rsid w:val="004A77B8"/>
    <w:rsid w:val="004B0B5C"/>
    <w:rsid w:val="004B19D0"/>
    <w:rsid w:val="004B21EA"/>
    <w:rsid w:val="004B4F4E"/>
    <w:rsid w:val="004B6B54"/>
    <w:rsid w:val="004B6B95"/>
    <w:rsid w:val="004C0F7B"/>
    <w:rsid w:val="004C24CE"/>
    <w:rsid w:val="004C3180"/>
    <w:rsid w:val="004C61A2"/>
    <w:rsid w:val="004D248A"/>
    <w:rsid w:val="004D2712"/>
    <w:rsid w:val="004D5D6E"/>
    <w:rsid w:val="004D6ACE"/>
    <w:rsid w:val="004D72CB"/>
    <w:rsid w:val="004E08B8"/>
    <w:rsid w:val="004E0FB3"/>
    <w:rsid w:val="004E11E1"/>
    <w:rsid w:val="004E13B2"/>
    <w:rsid w:val="004E2C5B"/>
    <w:rsid w:val="004E5FA2"/>
    <w:rsid w:val="004F1264"/>
    <w:rsid w:val="004F15DC"/>
    <w:rsid w:val="004F2E40"/>
    <w:rsid w:val="004F3118"/>
    <w:rsid w:val="004F3A81"/>
    <w:rsid w:val="004F3D90"/>
    <w:rsid w:val="005012C2"/>
    <w:rsid w:val="00501B6C"/>
    <w:rsid w:val="00502A93"/>
    <w:rsid w:val="00502F6E"/>
    <w:rsid w:val="0050332D"/>
    <w:rsid w:val="005036F6"/>
    <w:rsid w:val="005040B0"/>
    <w:rsid w:val="0050523F"/>
    <w:rsid w:val="00505357"/>
    <w:rsid w:val="00507354"/>
    <w:rsid w:val="005076EA"/>
    <w:rsid w:val="005079C9"/>
    <w:rsid w:val="00507F81"/>
    <w:rsid w:val="00512057"/>
    <w:rsid w:val="00512073"/>
    <w:rsid w:val="00514ED7"/>
    <w:rsid w:val="00515D04"/>
    <w:rsid w:val="005161AA"/>
    <w:rsid w:val="005162EC"/>
    <w:rsid w:val="00521878"/>
    <w:rsid w:val="005244CF"/>
    <w:rsid w:val="00525499"/>
    <w:rsid w:val="005256AE"/>
    <w:rsid w:val="005264F7"/>
    <w:rsid w:val="005331F7"/>
    <w:rsid w:val="005332FB"/>
    <w:rsid w:val="005338B5"/>
    <w:rsid w:val="005352DA"/>
    <w:rsid w:val="0053562C"/>
    <w:rsid w:val="005358FB"/>
    <w:rsid w:val="00537299"/>
    <w:rsid w:val="005407D0"/>
    <w:rsid w:val="00540F90"/>
    <w:rsid w:val="005421C9"/>
    <w:rsid w:val="00544259"/>
    <w:rsid w:val="0054585E"/>
    <w:rsid w:val="00545D94"/>
    <w:rsid w:val="00546123"/>
    <w:rsid w:val="00547535"/>
    <w:rsid w:val="005514DE"/>
    <w:rsid w:val="005533B5"/>
    <w:rsid w:val="005545B5"/>
    <w:rsid w:val="00556F24"/>
    <w:rsid w:val="00561A69"/>
    <w:rsid w:val="005640F8"/>
    <w:rsid w:val="00564898"/>
    <w:rsid w:val="0056598D"/>
    <w:rsid w:val="005667F3"/>
    <w:rsid w:val="00566C8D"/>
    <w:rsid w:val="00566E72"/>
    <w:rsid w:val="00567FDF"/>
    <w:rsid w:val="005708B4"/>
    <w:rsid w:val="005709A8"/>
    <w:rsid w:val="00571473"/>
    <w:rsid w:val="00571C9A"/>
    <w:rsid w:val="00571FE6"/>
    <w:rsid w:val="00574EBD"/>
    <w:rsid w:val="00575080"/>
    <w:rsid w:val="0057543B"/>
    <w:rsid w:val="0057660E"/>
    <w:rsid w:val="0058086B"/>
    <w:rsid w:val="005814D3"/>
    <w:rsid w:val="005814FB"/>
    <w:rsid w:val="00581BB8"/>
    <w:rsid w:val="00582C41"/>
    <w:rsid w:val="00583DDF"/>
    <w:rsid w:val="00584E55"/>
    <w:rsid w:val="0058520B"/>
    <w:rsid w:val="005861DC"/>
    <w:rsid w:val="0058639E"/>
    <w:rsid w:val="00590F0D"/>
    <w:rsid w:val="0059320D"/>
    <w:rsid w:val="005946C9"/>
    <w:rsid w:val="00594BBA"/>
    <w:rsid w:val="005961F9"/>
    <w:rsid w:val="00596D01"/>
    <w:rsid w:val="00597E52"/>
    <w:rsid w:val="005A07BF"/>
    <w:rsid w:val="005A220C"/>
    <w:rsid w:val="005A2A59"/>
    <w:rsid w:val="005B2C4D"/>
    <w:rsid w:val="005B2CBF"/>
    <w:rsid w:val="005B3DC2"/>
    <w:rsid w:val="005B497E"/>
    <w:rsid w:val="005B50F0"/>
    <w:rsid w:val="005B58EA"/>
    <w:rsid w:val="005B7131"/>
    <w:rsid w:val="005C06B4"/>
    <w:rsid w:val="005C0FAA"/>
    <w:rsid w:val="005C14CD"/>
    <w:rsid w:val="005C1CB0"/>
    <w:rsid w:val="005C1D79"/>
    <w:rsid w:val="005C2E54"/>
    <w:rsid w:val="005C3633"/>
    <w:rsid w:val="005C5275"/>
    <w:rsid w:val="005C69FB"/>
    <w:rsid w:val="005C6E11"/>
    <w:rsid w:val="005C76D2"/>
    <w:rsid w:val="005D1971"/>
    <w:rsid w:val="005D2CDD"/>
    <w:rsid w:val="005D3135"/>
    <w:rsid w:val="005D345E"/>
    <w:rsid w:val="005D3927"/>
    <w:rsid w:val="005D3E33"/>
    <w:rsid w:val="005D40B7"/>
    <w:rsid w:val="005D41AA"/>
    <w:rsid w:val="005D45FF"/>
    <w:rsid w:val="005D46F5"/>
    <w:rsid w:val="005D49B1"/>
    <w:rsid w:val="005D53C4"/>
    <w:rsid w:val="005D5AD8"/>
    <w:rsid w:val="005D5CDE"/>
    <w:rsid w:val="005E15C9"/>
    <w:rsid w:val="005E1FE8"/>
    <w:rsid w:val="005E2EE6"/>
    <w:rsid w:val="005E3D5A"/>
    <w:rsid w:val="005E4728"/>
    <w:rsid w:val="005F0BCE"/>
    <w:rsid w:val="005F24A7"/>
    <w:rsid w:val="005F2AB1"/>
    <w:rsid w:val="005F378B"/>
    <w:rsid w:val="005F4CC8"/>
    <w:rsid w:val="005F6D74"/>
    <w:rsid w:val="005F7F78"/>
    <w:rsid w:val="00600BCB"/>
    <w:rsid w:val="00601F01"/>
    <w:rsid w:val="00601F6B"/>
    <w:rsid w:val="00603625"/>
    <w:rsid w:val="00604FE6"/>
    <w:rsid w:val="006113F9"/>
    <w:rsid w:val="0061166D"/>
    <w:rsid w:val="00612EC2"/>
    <w:rsid w:val="00613575"/>
    <w:rsid w:val="00616BEC"/>
    <w:rsid w:val="006171F9"/>
    <w:rsid w:val="0061772B"/>
    <w:rsid w:val="0062161D"/>
    <w:rsid w:val="006232DE"/>
    <w:rsid w:val="0062472D"/>
    <w:rsid w:val="0062550D"/>
    <w:rsid w:val="00626659"/>
    <w:rsid w:val="006300C1"/>
    <w:rsid w:val="00630219"/>
    <w:rsid w:val="00631A2A"/>
    <w:rsid w:val="0063236D"/>
    <w:rsid w:val="00636DFE"/>
    <w:rsid w:val="0064085E"/>
    <w:rsid w:val="00640ABB"/>
    <w:rsid w:val="006417A5"/>
    <w:rsid w:val="0064255A"/>
    <w:rsid w:val="00642F46"/>
    <w:rsid w:val="00643CF9"/>
    <w:rsid w:val="0064422E"/>
    <w:rsid w:val="006442C8"/>
    <w:rsid w:val="00644A4C"/>
    <w:rsid w:val="00645173"/>
    <w:rsid w:val="0064522A"/>
    <w:rsid w:val="0064606F"/>
    <w:rsid w:val="00646ECF"/>
    <w:rsid w:val="00651E82"/>
    <w:rsid w:val="00652024"/>
    <w:rsid w:val="006527B9"/>
    <w:rsid w:val="00653B54"/>
    <w:rsid w:val="00655891"/>
    <w:rsid w:val="00655D98"/>
    <w:rsid w:val="00656911"/>
    <w:rsid w:val="006575C1"/>
    <w:rsid w:val="0066151C"/>
    <w:rsid w:val="0066174E"/>
    <w:rsid w:val="00661876"/>
    <w:rsid w:val="006627DA"/>
    <w:rsid w:val="00662862"/>
    <w:rsid w:val="00666291"/>
    <w:rsid w:val="006662C1"/>
    <w:rsid w:val="00666E3C"/>
    <w:rsid w:val="006708E2"/>
    <w:rsid w:val="00672A3B"/>
    <w:rsid w:val="006736D3"/>
    <w:rsid w:val="006743A9"/>
    <w:rsid w:val="00680707"/>
    <w:rsid w:val="006812EC"/>
    <w:rsid w:val="0068195B"/>
    <w:rsid w:val="00687D52"/>
    <w:rsid w:val="00692D31"/>
    <w:rsid w:val="0069322A"/>
    <w:rsid w:val="00694D3C"/>
    <w:rsid w:val="0069731D"/>
    <w:rsid w:val="00697715"/>
    <w:rsid w:val="00697BDC"/>
    <w:rsid w:val="00697D1B"/>
    <w:rsid w:val="006A08A8"/>
    <w:rsid w:val="006A0F1C"/>
    <w:rsid w:val="006A208A"/>
    <w:rsid w:val="006A2ED7"/>
    <w:rsid w:val="006A4C43"/>
    <w:rsid w:val="006A5259"/>
    <w:rsid w:val="006A5465"/>
    <w:rsid w:val="006A7750"/>
    <w:rsid w:val="006B17BB"/>
    <w:rsid w:val="006B4167"/>
    <w:rsid w:val="006B7266"/>
    <w:rsid w:val="006B73F7"/>
    <w:rsid w:val="006C2F57"/>
    <w:rsid w:val="006C5508"/>
    <w:rsid w:val="006C56E0"/>
    <w:rsid w:val="006C60D7"/>
    <w:rsid w:val="006D2E57"/>
    <w:rsid w:val="006D3267"/>
    <w:rsid w:val="006D3C7E"/>
    <w:rsid w:val="006D49B7"/>
    <w:rsid w:val="006D590A"/>
    <w:rsid w:val="006D75EF"/>
    <w:rsid w:val="006E0DDF"/>
    <w:rsid w:val="006E1287"/>
    <w:rsid w:val="006E1660"/>
    <w:rsid w:val="006E4027"/>
    <w:rsid w:val="006E5AD5"/>
    <w:rsid w:val="006E6CE7"/>
    <w:rsid w:val="006E74F8"/>
    <w:rsid w:val="006F03A3"/>
    <w:rsid w:val="006F0AEB"/>
    <w:rsid w:val="006F10DC"/>
    <w:rsid w:val="006F4361"/>
    <w:rsid w:val="006F5CA2"/>
    <w:rsid w:val="007006B3"/>
    <w:rsid w:val="00700C2B"/>
    <w:rsid w:val="00701392"/>
    <w:rsid w:val="007020E0"/>
    <w:rsid w:val="0070270C"/>
    <w:rsid w:val="0070303A"/>
    <w:rsid w:val="00704548"/>
    <w:rsid w:val="00704F43"/>
    <w:rsid w:val="0071212D"/>
    <w:rsid w:val="00714F29"/>
    <w:rsid w:val="00715883"/>
    <w:rsid w:val="00720568"/>
    <w:rsid w:val="00723783"/>
    <w:rsid w:val="00724535"/>
    <w:rsid w:val="00724F54"/>
    <w:rsid w:val="00724FBC"/>
    <w:rsid w:val="00725493"/>
    <w:rsid w:val="00725594"/>
    <w:rsid w:val="0072562A"/>
    <w:rsid w:val="007269B0"/>
    <w:rsid w:val="00727FC0"/>
    <w:rsid w:val="007313DF"/>
    <w:rsid w:val="0073185D"/>
    <w:rsid w:val="00732FAE"/>
    <w:rsid w:val="00732FB1"/>
    <w:rsid w:val="007332E9"/>
    <w:rsid w:val="0073393D"/>
    <w:rsid w:val="0073418B"/>
    <w:rsid w:val="007344CB"/>
    <w:rsid w:val="007402F0"/>
    <w:rsid w:val="00744AA3"/>
    <w:rsid w:val="00744F3A"/>
    <w:rsid w:val="00744FD5"/>
    <w:rsid w:val="00745395"/>
    <w:rsid w:val="007455FB"/>
    <w:rsid w:val="00745940"/>
    <w:rsid w:val="00745D1F"/>
    <w:rsid w:val="00745D84"/>
    <w:rsid w:val="00746BFA"/>
    <w:rsid w:val="00750D63"/>
    <w:rsid w:val="00750DA6"/>
    <w:rsid w:val="007535A4"/>
    <w:rsid w:val="00755DEE"/>
    <w:rsid w:val="00761228"/>
    <w:rsid w:val="007612CF"/>
    <w:rsid w:val="00761796"/>
    <w:rsid w:val="00763AAE"/>
    <w:rsid w:val="00765600"/>
    <w:rsid w:val="00765FB4"/>
    <w:rsid w:val="00770140"/>
    <w:rsid w:val="007708DB"/>
    <w:rsid w:val="00770978"/>
    <w:rsid w:val="00771662"/>
    <w:rsid w:val="00772732"/>
    <w:rsid w:val="0077311E"/>
    <w:rsid w:val="007733EC"/>
    <w:rsid w:val="007743D9"/>
    <w:rsid w:val="0077482E"/>
    <w:rsid w:val="00774B2F"/>
    <w:rsid w:val="0077642C"/>
    <w:rsid w:val="00776FD4"/>
    <w:rsid w:val="007770E7"/>
    <w:rsid w:val="00780723"/>
    <w:rsid w:val="00781B71"/>
    <w:rsid w:val="007826D8"/>
    <w:rsid w:val="007837E4"/>
    <w:rsid w:val="00784BA9"/>
    <w:rsid w:val="00786AA9"/>
    <w:rsid w:val="00786AF9"/>
    <w:rsid w:val="0079047A"/>
    <w:rsid w:val="00792EDB"/>
    <w:rsid w:val="00793B7D"/>
    <w:rsid w:val="00794F34"/>
    <w:rsid w:val="007965D2"/>
    <w:rsid w:val="007965EC"/>
    <w:rsid w:val="00796E31"/>
    <w:rsid w:val="00797554"/>
    <w:rsid w:val="00797EE2"/>
    <w:rsid w:val="007A0B33"/>
    <w:rsid w:val="007A2F10"/>
    <w:rsid w:val="007A6FB7"/>
    <w:rsid w:val="007A7A0B"/>
    <w:rsid w:val="007B090F"/>
    <w:rsid w:val="007B09AF"/>
    <w:rsid w:val="007B0D63"/>
    <w:rsid w:val="007B4A13"/>
    <w:rsid w:val="007B4D8F"/>
    <w:rsid w:val="007C0229"/>
    <w:rsid w:val="007C0962"/>
    <w:rsid w:val="007C0981"/>
    <w:rsid w:val="007C0BD2"/>
    <w:rsid w:val="007C10F3"/>
    <w:rsid w:val="007C1E1D"/>
    <w:rsid w:val="007C2030"/>
    <w:rsid w:val="007C2C51"/>
    <w:rsid w:val="007C2DFE"/>
    <w:rsid w:val="007C2E97"/>
    <w:rsid w:val="007C58DC"/>
    <w:rsid w:val="007C6CB9"/>
    <w:rsid w:val="007D2C3B"/>
    <w:rsid w:val="007D37A3"/>
    <w:rsid w:val="007E1965"/>
    <w:rsid w:val="007E403B"/>
    <w:rsid w:val="007E4890"/>
    <w:rsid w:val="007F02F4"/>
    <w:rsid w:val="007F1DFE"/>
    <w:rsid w:val="007F2278"/>
    <w:rsid w:val="007F3BA4"/>
    <w:rsid w:val="007F4BCB"/>
    <w:rsid w:val="007F525E"/>
    <w:rsid w:val="007F69BE"/>
    <w:rsid w:val="00800C3B"/>
    <w:rsid w:val="00802450"/>
    <w:rsid w:val="008038F3"/>
    <w:rsid w:val="00803C18"/>
    <w:rsid w:val="00803EEC"/>
    <w:rsid w:val="00804AC2"/>
    <w:rsid w:val="00805C39"/>
    <w:rsid w:val="0080646D"/>
    <w:rsid w:val="00810817"/>
    <w:rsid w:val="00810A2E"/>
    <w:rsid w:val="00810A5B"/>
    <w:rsid w:val="00812531"/>
    <w:rsid w:val="008126F8"/>
    <w:rsid w:val="00814F53"/>
    <w:rsid w:val="0081611E"/>
    <w:rsid w:val="0082126A"/>
    <w:rsid w:val="00821D1E"/>
    <w:rsid w:val="008226BD"/>
    <w:rsid w:val="00826545"/>
    <w:rsid w:val="008271C6"/>
    <w:rsid w:val="00830104"/>
    <w:rsid w:val="00833D29"/>
    <w:rsid w:val="00836FE9"/>
    <w:rsid w:val="008376EC"/>
    <w:rsid w:val="008412F7"/>
    <w:rsid w:val="008437AB"/>
    <w:rsid w:val="00847835"/>
    <w:rsid w:val="00847D35"/>
    <w:rsid w:val="00847ED4"/>
    <w:rsid w:val="00850C70"/>
    <w:rsid w:val="008520D9"/>
    <w:rsid w:val="00853504"/>
    <w:rsid w:val="00853918"/>
    <w:rsid w:val="00853EF5"/>
    <w:rsid w:val="00854D59"/>
    <w:rsid w:val="008577AA"/>
    <w:rsid w:val="008607D5"/>
    <w:rsid w:val="00860FF3"/>
    <w:rsid w:val="00861B7F"/>
    <w:rsid w:val="008621CD"/>
    <w:rsid w:val="00862DD2"/>
    <w:rsid w:val="008658C4"/>
    <w:rsid w:val="0086622F"/>
    <w:rsid w:val="00866AEB"/>
    <w:rsid w:val="00867D61"/>
    <w:rsid w:val="00870893"/>
    <w:rsid w:val="00872C8D"/>
    <w:rsid w:val="00872E6E"/>
    <w:rsid w:val="008731C7"/>
    <w:rsid w:val="008732C9"/>
    <w:rsid w:val="008732CD"/>
    <w:rsid w:val="00874CAF"/>
    <w:rsid w:val="00875828"/>
    <w:rsid w:val="00876971"/>
    <w:rsid w:val="00876A77"/>
    <w:rsid w:val="00876EF1"/>
    <w:rsid w:val="00876FDE"/>
    <w:rsid w:val="0088006C"/>
    <w:rsid w:val="0088100E"/>
    <w:rsid w:val="00882329"/>
    <w:rsid w:val="00883555"/>
    <w:rsid w:val="008840A9"/>
    <w:rsid w:val="008842C9"/>
    <w:rsid w:val="0088530D"/>
    <w:rsid w:val="0088746F"/>
    <w:rsid w:val="00891EB9"/>
    <w:rsid w:val="008931CE"/>
    <w:rsid w:val="008939C6"/>
    <w:rsid w:val="00893E33"/>
    <w:rsid w:val="0089449E"/>
    <w:rsid w:val="00894545"/>
    <w:rsid w:val="008957CD"/>
    <w:rsid w:val="00896B3A"/>
    <w:rsid w:val="00897891"/>
    <w:rsid w:val="008978B9"/>
    <w:rsid w:val="008A19C5"/>
    <w:rsid w:val="008A28DC"/>
    <w:rsid w:val="008A3E7F"/>
    <w:rsid w:val="008A4846"/>
    <w:rsid w:val="008A6441"/>
    <w:rsid w:val="008A7296"/>
    <w:rsid w:val="008B1432"/>
    <w:rsid w:val="008B441E"/>
    <w:rsid w:val="008B57F0"/>
    <w:rsid w:val="008B6D1C"/>
    <w:rsid w:val="008B7C54"/>
    <w:rsid w:val="008B7E06"/>
    <w:rsid w:val="008C30CF"/>
    <w:rsid w:val="008C3DD2"/>
    <w:rsid w:val="008C4DD2"/>
    <w:rsid w:val="008C6F37"/>
    <w:rsid w:val="008C70E6"/>
    <w:rsid w:val="008C76E8"/>
    <w:rsid w:val="008D2086"/>
    <w:rsid w:val="008D27F6"/>
    <w:rsid w:val="008D2EAC"/>
    <w:rsid w:val="008D4709"/>
    <w:rsid w:val="008D517D"/>
    <w:rsid w:val="008D7928"/>
    <w:rsid w:val="008E0ABD"/>
    <w:rsid w:val="008E1DA5"/>
    <w:rsid w:val="008E31BC"/>
    <w:rsid w:val="008E31E8"/>
    <w:rsid w:val="008E3ACD"/>
    <w:rsid w:val="008E3FD9"/>
    <w:rsid w:val="008E48A0"/>
    <w:rsid w:val="008E6402"/>
    <w:rsid w:val="008E67B0"/>
    <w:rsid w:val="008E7623"/>
    <w:rsid w:val="008F0DC1"/>
    <w:rsid w:val="008F2627"/>
    <w:rsid w:val="008F47A1"/>
    <w:rsid w:val="008F5CE2"/>
    <w:rsid w:val="008F7373"/>
    <w:rsid w:val="00900FEF"/>
    <w:rsid w:val="009017EF"/>
    <w:rsid w:val="00902389"/>
    <w:rsid w:val="00902F1B"/>
    <w:rsid w:val="009057BA"/>
    <w:rsid w:val="0090597A"/>
    <w:rsid w:val="00907BC0"/>
    <w:rsid w:val="009118B2"/>
    <w:rsid w:val="00911DE5"/>
    <w:rsid w:val="00912062"/>
    <w:rsid w:val="009123D3"/>
    <w:rsid w:val="009127BF"/>
    <w:rsid w:val="00913D76"/>
    <w:rsid w:val="0091767D"/>
    <w:rsid w:val="00920953"/>
    <w:rsid w:val="00925D0B"/>
    <w:rsid w:val="00925FFF"/>
    <w:rsid w:val="00926A3C"/>
    <w:rsid w:val="00931EE5"/>
    <w:rsid w:val="00932917"/>
    <w:rsid w:val="0093321C"/>
    <w:rsid w:val="0093402E"/>
    <w:rsid w:val="00934826"/>
    <w:rsid w:val="009351A7"/>
    <w:rsid w:val="009371E1"/>
    <w:rsid w:val="00937409"/>
    <w:rsid w:val="00937E84"/>
    <w:rsid w:val="00941E5E"/>
    <w:rsid w:val="00941EB1"/>
    <w:rsid w:val="009430F9"/>
    <w:rsid w:val="009432A9"/>
    <w:rsid w:val="009433AA"/>
    <w:rsid w:val="00943E01"/>
    <w:rsid w:val="009441E9"/>
    <w:rsid w:val="00945BC9"/>
    <w:rsid w:val="00947C66"/>
    <w:rsid w:val="00953AA0"/>
    <w:rsid w:val="00953AC1"/>
    <w:rsid w:val="00953FE9"/>
    <w:rsid w:val="009545F9"/>
    <w:rsid w:val="009546E2"/>
    <w:rsid w:val="0095491B"/>
    <w:rsid w:val="009568E1"/>
    <w:rsid w:val="00957E4B"/>
    <w:rsid w:val="00957EE5"/>
    <w:rsid w:val="0096008A"/>
    <w:rsid w:val="009614BE"/>
    <w:rsid w:val="009622AA"/>
    <w:rsid w:val="0096340F"/>
    <w:rsid w:val="00967D8C"/>
    <w:rsid w:val="0097079B"/>
    <w:rsid w:val="00971256"/>
    <w:rsid w:val="00974303"/>
    <w:rsid w:val="00975F5D"/>
    <w:rsid w:val="009762F6"/>
    <w:rsid w:val="00980D6A"/>
    <w:rsid w:val="00981CF4"/>
    <w:rsid w:val="00982EF7"/>
    <w:rsid w:val="00985B01"/>
    <w:rsid w:val="0098612A"/>
    <w:rsid w:val="00986B9E"/>
    <w:rsid w:val="00991B98"/>
    <w:rsid w:val="00992028"/>
    <w:rsid w:val="00992785"/>
    <w:rsid w:val="00993608"/>
    <w:rsid w:val="00993881"/>
    <w:rsid w:val="00994F22"/>
    <w:rsid w:val="00996007"/>
    <w:rsid w:val="009A46E7"/>
    <w:rsid w:val="009A64C6"/>
    <w:rsid w:val="009B190C"/>
    <w:rsid w:val="009B1F9A"/>
    <w:rsid w:val="009B3B77"/>
    <w:rsid w:val="009B5126"/>
    <w:rsid w:val="009B58D8"/>
    <w:rsid w:val="009C0191"/>
    <w:rsid w:val="009C06E6"/>
    <w:rsid w:val="009C28F9"/>
    <w:rsid w:val="009C2F2C"/>
    <w:rsid w:val="009C372C"/>
    <w:rsid w:val="009C3C39"/>
    <w:rsid w:val="009C45D5"/>
    <w:rsid w:val="009C4FB2"/>
    <w:rsid w:val="009C51DD"/>
    <w:rsid w:val="009C52BD"/>
    <w:rsid w:val="009C588A"/>
    <w:rsid w:val="009C6911"/>
    <w:rsid w:val="009C69CD"/>
    <w:rsid w:val="009D2500"/>
    <w:rsid w:val="009D2733"/>
    <w:rsid w:val="009D27FE"/>
    <w:rsid w:val="009D434E"/>
    <w:rsid w:val="009D601A"/>
    <w:rsid w:val="009D698C"/>
    <w:rsid w:val="009D6B93"/>
    <w:rsid w:val="009E0777"/>
    <w:rsid w:val="009E0932"/>
    <w:rsid w:val="009E0BED"/>
    <w:rsid w:val="009E28A7"/>
    <w:rsid w:val="009E29A4"/>
    <w:rsid w:val="009E2DA4"/>
    <w:rsid w:val="009E322B"/>
    <w:rsid w:val="009E4218"/>
    <w:rsid w:val="009E48DC"/>
    <w:rsid w:val="009E492B"/>
    <w:rsid w:val="009E51BE"/>
    <w:rsid w:val="009E6913"/>
    <w:rsid w:val="009F094C"/>
    <w:rsid w:val="009F0A20"/>
    <w:rsid w:val="009F10C7"/>
    <w:rsid w:val="009F1361"/>
    <w:rsid w:val="009F1538"/>
    <w:rsid w:val="009F1EE3"/>
    <w:rsid w:val="009F4BBF"/>
    <w:rsid w:val="009F534D"/>
    <w:rsid w:val="009F5FAD"/>
    <w:rsid w:val="009F76AF"/>
    <w:rsid w:val="00A043F0"/>
    <w:rsid w:val="00A05A01"/>
    <w:rsid w:val="00A06905"/>
    <w:rsid w:val="00A06952"/>
    <w:rsid w:val="00A07FA2"/>
    <w:rsid w:val="00A100B1"/>
    <w:rsid w:val="00A107F0"/>
    <w:rsid w:val="00A11186"/>
    <w:rsid w:val="00A12286"/>
    <w:rsid w:val="00A13921"/>
    <w:rsid w:val="00A13AF7"/>
    <w:rsid w:val="00A15133"/>
    <w:rsid w:val="00A1686E"/>
    <w:rsid w:val="00A16C75"/>
    <w:rsid w:val="00A1756E"/>
    <w:rsid w:val="00A20C6E"/>
    <w:rsid w:val="00A21019"/>
    <w:rsid w:val="00A223B7"/>
    <w:rsid w:val="00A22871"/>
    <w:rsid w:val="00A23308"/>
    <w:rsid w:val="00A23B9A"/>
    <w:rsid w:val="00A23CA9"/>
    <w:rsid w:val="00A2409B"/>
    <w:rsid w:val="00A24F15"/>
    <w:rsid w:val="00A261D2"/>
    <w:rsid w:val="00A262BE"/>
    <w:rsid w:val="00A26710"/>
    <w:rsid w:val="00A26F2C"/>
    <w:rsid w:val="00A301EF"/>
    <w:rsid w:val="00A3047E"/>
    <w:rsid w:val="00A311A7"/>
    <w:rsid w:val="00A32B48"/>
    <w:rsid w:val="00A347D5"/>
    <w:rsid w:val="00A3624C"/>
    <w:rsid w:val="00A3716A"/>
    <w:rsid w:val="00A376D8"/>
    <w:rsid w:val="00A37C45"/>
    <w:rsid w:val="00A41344"/>
    <w:rsid w:val="00A425B7"/>
    <w:rsid w:val="00A42695"/>
    <w:rsid w:val="00A42D9A"/>
    <w:rsid w:val="00A44A6A"/>
    <w:rsid w:val="00A452C9"/>
    <w:rsid w:val="00A458D0"/>
    <w:rsid w:val="00A45A94"/>
    <w:rsid w:val="00A46447"/>
    <w:rsid w:val="00A477B0"/>
    <w:rsid w:val="00A47E0C"/>
    <w:rsid w:val="00A501F9"/>
    <w:rsid w:val="00A51E54"/>
    <w:rsid w:val="00A521B0"/>
    <w:rsid w:val="00A52EB3"/>
    <w:rsid w:val="00A55892"/>
    <w:rsid w:val="00A55DDD"/>
    <w:rsid w:val="00A6000F"/>
    <w:rsid w:val="00A60DE3"/>
    <w:rsid w:val="00A61B99"/>
    <w:rsid w:val="00A62E56"/>
    <w:rsid w:val="00A70E0D"/>
    <w:rsid w:val="00A7112F"/>
    <w:rsid w:val="00A727DC"/>
    <w:rsid w:val="00A72B96"/>
    <w:rsid w:val="00A73954"/>
    <w:rsid w:val="00A74BEE"/>
    <w:rsid w:val="00A75EE2"/>
    <w:rsid w:val="00A76329"/>
    <w:rsid w:val="00A7662B"/>
    <w:rsid w:val="00A8002A"/>
    <w:rsid w:val="00A81F96"/>
    <w:rsid w:val="00A82A15"/>
    <w:rsid w:val="00A83282"/>
    <w:rsid w:val="00A85780"/>
    <w:rsid w:val="00A86904"/>
    <w:rsid w:val="00A86AB9"/>
    <w:rsid w:val="00A86C92"/>
    <w:rsid w:val="00A87508"/>
    <w:rsid w:val="00A905C8"/>
    <w:rsid w:val="00A90D3B"/>
    <w:rsid w:val="00A91092"/>
    <w:rsid w:val="00A9137A"/>
    <w:rsid w:val="00A92F8F"/>
    <w:rsid w:val="00A9302E"/>
    <w:rsid w:val="00A95D9B"/>
    <w:rsid w:val="00A97B99"/>
    <w:rsid w:val="00AA0569"/>
    <w:rsid w:val="00AA1417"/>
    <w:rsid w:val="00AA17C1"/>
    <w:rsid w:val="00AA222F"/>
    <w:rsid w:val="00AA2C96"/>
    <w:rsid w:val="00AA2E52"/>
    <w:rsid w:val="00AA331D"/>
    <w:rsid w:val="00AA5D6C"/>
    <w:rsid w:val="00AA7228"/>
    <w:rsid w:val="00AB0670"/>
    <w:rsid w:val="00AB106F"/>
    <w:rsid w:val="00AB51D0"/>
    <w:rsid w:val="00AB529A"/>
    <w:rsid w:val="00AB576C"/>
    <w:rsid w:val="00AC0EA5"/>
    <w:rsid w:val="00AC11AC"/>
    <w:rsid w:val="00AC1466"/>
    <w:rsid w:val="00AC1C1B"/>
    <w:rsid w:val="00AC1D9D"/>
    <w:rsid w:val="00AC34F7"/>
    <w:rsid w:val="00AC36D5"/>
    <w:rsid w:val="00AC5968"/>
    <w:rsid w:val="00AC626A"/>
    <w:rsid w:val="00AC635A"/>
    <w:rsid w:val="00AC721B"/>
    <w:rsid w:val="00AD0661"/>
    <w:rsid w:val="00AD13B1"/>
    <w:rsid w:val="00AD30A8"/>
    <w:rsid w:val="00AD32A7"/>
    <w:rsid w:val="00AD4058"/>
    <w:rsid w:val="00AD6A93"/>
    <w:rsid w:val="00AE22AB"/>
    <w:rsid w:val="00AE22C6"/>
    <w:rsid w:val="00AE4009"/>
    <w:rsid w:val="00AE4617"/>
    <w:rsid w:val="00AE536D"/>
    <w:rsid w:val="00AE565D"/>
    <w:rsid w:val="00AE730D"/>
    <w:rsid w:val="00AF0E63"/>
    <w:rsid w:val="00AF10EF"/>
    <w:rsid w:val="00AF1DB3"/>
    <w:rsid w:val="00AF5747"/>
    <w:rsid w:val="00AF6438"/>
    <w:rsid w:val="00B0214E"/>
    <w:rsid w:val="00B030F4"/>
    <w:rsid w:val="00B05C2E"/>
    <w:rsid w:val="00B06B04"/>
    <w:rsid w:val="00B06ECD"/>
    <w:rsid w:val="00B10639"/>
    <w:rsid w:val="00B1115F"/>
    <w:rsid w:val="00B117CB"/>
    <w:rsid w:val="00B12F01"/>
    <w:rsid w:val="00B13BAD"/>
    <w:rsid w:val="00B13E4A"/>
    <w:rsid w:val="00B16DE7"/>
    <w:rsid w:val="00B179E6"/>
    <w:rsid w:val="00B22700"/>
    <w:rsid w:val="00B24E13"/>
    <w:rsid w:val="00B25CA1"/>
    <w:rsid w:val="00B2656D"/>
    <w:rsid w:val="00B26B23"/>
    <w:rsid w:val="00B2745C"/>
    <w:rsid w:val="00B274FD"/>
    <w:rsid w:val="00B30102"/>
    <w:rsid w:val="00B32989"/>
    <w:rsid w:val="00B33B1D"/>
    <w:rsid w:val="00B34F3E"/>
    <w:rsid w:val="00B34F89"/>
    <w:rsid w:val="00B35A9C"/>
    <w:rsid w:val="00B371C7"/>
    <w:rsid w:val="00B37F49"/>
    <w:rsid w:val="00B41129"/>
    <w:rsid w:val="00B42026"/>
    <w:rsid w:val="00B42D76"/>
    <w:rsid w:val="00B42DCC"/>
    <w:rsid w:val="00B44416"/>
    <w:rsid w:val="00B44858"/>
    <w:rsid w:val="00B44E4B"/>
    <w:rsid w:val="00B472B3"/>
    <w:rsid w:val="00B47529"/>
    <w:rsid w:val="00B47FEA"/>
    <w:rsid w:val="00B50FAD"/>
    <w:rsid w:val="00B51227"/>
    <w:rsid w:val="00B513E7"/>
    <w:rsid w:val="00B5190A"/>
    <w:rsid w:val="00B51B07"/>
    <w:rsid w:val="00B51F1C"/>
    <w:rsid w:val="00B5223D"/>
    <w:rsid w:val="00B532F0"/>
    <w:rsid w:val="00B533DC"/>
    <w:rsid w:val="00B54EA4"/>
    <w:rsid w:val="00B56535"/>
    <w:rsid w:val="00B57E2A"/>
    <w:rsid w:val="00B60093"/>
    <w:rsid w:val="00B60666"/>
    <w:rsid w:val="00B6389F"/>
    <w:rsid w:val="00B6446D"/>
    <w:rsid w:val="00B66CEC"/>
    <w:rsid w:val="00B66E0C"/>
    <w:rsid w:val="00B670FE"/>
    <w:rsid w:val="00B709BD"/>
    <w:rsid w:val="00B722BD"/>
    <w:rsid w:val="00B73013"/>
    <w:rsid w:val="00B73273"/>
    <w:rsid w:val="00B740DD"/>
    <w:rsid w:val="00B74247"/>
    <w:rsid w:val="00B74AEA"/>
    <w:rsid w:val="00B75006"/>
    <w:rsid w:val="00B750D3"/>
    <w:rsid w:val="00B75F7E"/>
    <w:rsid w:val="00B80184"/>
    <w:rsid w:val="00B80504"/>
    <w:rsid w:val="00B80659"/>
    <w:rsid w:val="00B808E4"/>
    <w:rsid w:val="00B81400"/>
    <w:rsid w:val="00B81BDF"/>
    <w:rsid w:val="00B81FFC"/>
    <w:rsid w:val="00B9010D"/>
    <w:rsid w:val="00B92DA1"/>
    <w:rsid w:val="00B932A7"/>
    <w:rsid w:val="00B935D4"/>
    <w:rsid w:val="00B93E8F"/>
    <w:rsid w:val="00BA0389"/>
    <w:rsid w:val="00BA047B"/>
    <w:rsid w:val="00BA4A1A"/>
    <w:rsid w:val="00BA750B"/>
    <w:rsid w:val="00BB2539"/>
    <w:rsid w:val="00BB3B17"/>
    <w:rsid w:val="00BB3E00"/>
    <w:rsid w:val="00BB4DA9"/>
    <w:rsid w:val="00BB5675"/>
    <w:rsid w:val="00BB59B5"/>
    <w:rsid w:val="00BB5EB5"/>
    <w:rsid w:val="00BB60DC"/>
    <w:rsid w:val="00BB6F03"/>
    <w:rsid w:val="00BB73A3"/>
    <w:rsid w:val="00BC451D"/>
    <w:rsid w:val="00BC710A"/>
    <w:rsid w:val="00BC73DD"/>
    <w:rsid w:val="00BC7E5C"/>
    <w:rsid w:val="00BD0413"/>
    <w:rsid w:val="00BD195B"/>
    <w:rsid w:val="00BD3788"/>
    <w:rsid w:val="00BD414B"/>
    <w:rsid w:val="00BD5E5F"/>
    <w:rsid w:val="00BD6B98"/>
    <w:rsid w:val="00BE295B"/>
    <w:rsid w:val="00BE34DD"/>
    <w:rsid w:val="00BE39B3"/>
    <w:rsid w:val="00BE3D0F"/>
    <w:rsid w:val="00BE41C9"/>
    <w:rsid w:val="00BE5442"/>
    <w:rsid w:val="00BE58F5"/>
    <w:rsid w:val="00BE6C43"/>
    <w:rsid w:val="00BE7463"/>
    <w:rsid w:val="00BE7E6E"/>
    <w:rsid w:val="00BF083D"/>
    <w:rsid w:val="00BF1707"/>
    <w:rsid w:val="00BF26E0"/>
    <w:rsid w:val="00BF2D59"/>
    <w:rsid w:val="00BF2EF5"/>
    <w:rsid w:val="00BF75F9"/>
    <w:rsid w:val="00C012D9"/>
    <w:rsid w:val="00C0257F"/>
    <w:rsid w:val="00C0442B"/>
    <w:rsid w:val="00C06FB2"/>
    <w:rsid w:val="00C1513E"/>
    <w:rsid w:val="00C152D8"/>
    <w:rsid w:val="00C17B4A"/>
    <w:rsid w:val="00C201C6"/>
    <w:rsid w:val="00C20739"/>
    <w:rsid w:val="00C223E2"/>
    <w:rsid w:val="00C2272F"/>
    <w:rsid w:val="00C23DDF"/>
    <w:rsid w:val="00C24942"/>
    <w:rsid w:val="00C24ACC"/>
    <w:rsid w:val="00C25790"/>
    <w:rsid w:val="00C25AB2"/>
    <w:rsid w:val="00C3041E"/>
    <w:rsid w:val="00C3046A"/>
    <w:rsid w:val="00C31903"/>
    <w:rsid w:val="00C3208F"/>
    <w:rsid w:val="00C322D6"/>
    <w:rsid w:val="00C33487"/>
    <w:rsid w:val="00C34C37"/>
    <w:rsid w:val="00C35C5D"/>
    <w:rsid w:val="00C37A70"/>
    <w:rsid w:val="00C422DD"/>
    <w:rsid w:val="00C44E27"/>
    <w:rsid w:val="00C45BF0"/>
    <w:rsid w:val="00C46134"/>
    <w:rsid w:val="00C461B0"/>
    <w:rsid w:val="00C469B6"/>
    <w:rsid w:val="00C47216"/>
    <w:rsid w:val="00C53FA5"/>
    <w:rsid w:val="00C540D8"/>
    <w:rsid w:val="00C54A26"/>
    <w:rsid w:val="00C54A2D"/>
    <w:rsid w:val="00C577D7"/>
    <w:rsid w:val="00C5790D"/>
    <w:rsid w:val="00C57ADC"/>
    <w:rsid w:val="00C600E0"/>
    <w:rsid w:val="00C6012D"/>
    <w:rsid w:val="00C619F6"/>
    <w:rsid w:val="00C6310C"/>
    <w:rsid w:val="00C63481"/>
    <w:rsid w:val="00C64C19"/>
    <w:rsid w:val="00C65074"/>
    <w:rsid w:val="00C6791A"/>
    <w:rsid w:val="00C7193B"/>
    <w:rsid w:val="00C730D8"/>
    <w:rsid w:val="00C74F2B"/>
    <w:rsid w:val="00C7749D"/>
    <w:rsid w:val="00C80A24"/>
    <w:rsid w:val="00C816EF"/>
    <w:rsid w:val="00C8215F"/>
    <w:rsid w:val="00C83267"/>
    <w:rsid w:val="00C8581A"/>
    <w:rsid w:val="00C85EE0"/>
    <w:rsid w:val="00C85F62"/>
    <w:rsid w:val="00C861B0"/>
    <w:rsid w:val="00C865CD"/>
    <w:rsid w:val="00C8688B"/>
    <w:rsid w:val="00C86B60"/>
    <w:rsid w:val="00C86B83"/>
    <w:rsid w:val="00C86B8C"/>
    <w:rsid w:val="00C87961"/>
    <w:rsid w:val="00C909F6"/>
    <w:rsid w:val="00C91B2E"/>
    <w:rsid w:val="00C953DA"/>
    <w:rsid w:val="00C96B83"/>
    <w:rsid w:val="00CA02DD"/>
    <w:rsid w:val="00CA089B"/>
    <w:rsid w:val="00CA08AA"/>
    <w:rsid w:val="00CA0CCB"/>
    <w:rsid w:val="00CA107A"/>
    <w:rsid w:val="00CA135C"/>
    <w:rsid w:val="00CA32E0"/>
    <w:rsid w:val="00CA35D0"/>
    <w:rsid w:val="00CA3D45"/>
    <w:rsid w:val="00CA67BF"/>
    <w:rsid w:val="00CA6E08"/>
    <w:rsid w:val="00CB1FD6"/>
    <w:rsid w:val="00CB2EC5"/>
    <w:rsid w:val="00CB37A7"/>
    <w:rsid w:val="00CB42C3"/>
    <w:rsid w:val="00CC402D"/>
    <w:rsid w:val="00CC4946"/>
    <w:rsid w:val="00CC5437"/>
    <w:rsid w:val="00CC557E"/>
    <w:rsid w:val="00CC5D83"/>
    <w:rsid w:val="00CC66A9"/>
    <w:rsid w:val="00CD0544"/>
    <w:rsid w:val="00CD0B22"/>
    <w:rsid w:val="00CD0C53"/>
    <w:rsid w:val="00CD1D63"/>
    <w:rsid w:val="00CD1F43"/>
    <w:rsid w:val="00CD2124"/>
    <w:rsid w:val="00CD2527"/>
    <w:rsid w:val="00CD297B"/>
    <w:rsid w:val="00CD41C9"/>
    <w:rsid w:val="00CD476F"/>
    <w:rsid w:val="00CD5428"/>
    <w:rsid w:val="00CD5D48"/>
    <w:rsid w:val="00CD6780"/>
    <w:rsid w:val="00CD679B"/>
    <w:rsid w:val="00CD74E0"/>
    <w:rsid w:val="00CD7D62"/>
    <w:rsid w:val="00CE0DB0"/>
    <w:rsid w:val="00CE4112"/>
    <w:rsid w:val="00CE6748"/>
    <w:rsid w:val="00CE75F5"/>
    <w:rsid w:val="00CE7B6E"/>
    <w:rsid w:val="00CF00D1"/>
    <w:rsid w:val="00CF054C"/>
    <w:rsid w:val="00CF123A"/>
    <w:rsid w:val="00CF1BD1"/>
    <w:rsid w:val="00CF2415"/>
    <w:rsid w:val="00CF2458"/>
    <w:rsid w:val="00CF2DB9"/>
    <w:rsid w:val="00CF3992"/>
    <w:rsid w:val="00CF42BE"/>
    <w:rsid w:val="00D007DB"/>
    <w:rsid w:val="00D0099F"/>
    <w:rsid w:val="00D0179F"/>
    <w:rsid w:val="00D01EFC"/>
    <w:rsid w:val="00D0207F"/>
    <w:rsid w:val="00D02CE8"/>
    <w:rsid w:val="00D032E0"/>
    <w:rsid w:val="00D0640E"/>
    <w:rsid w:val="00D06C45"/>
    <w:rsid w:val="00D10CB5"/>
    <w:rsid w:val="00D10F44"/>
    <w:rsid w:val="00D13E87"/>
    <w:rsid w:val="00D13F28"/>
    <w:rsid w:val="00D141D5"/>
    <w:rsid w:val="00D1677E"/>
    <w:rsid w:val="00D2111C"/>
    <w:rsid w:val="00D21E14"/>
    <w:rsid w:val="00D2305D"/>
    <w:rsid w:val="00D23076"/>
    <w:rsid w:val="00D23E27"/>
    <w:rsid w:val="00D26330"/>
    <w:rsid w:val="00D278E3"/>
    <w:rsid w:val="00D31E8D"/>
    <w:rsid w:val="00D32CB4"/>
    <w:rsid w:val="00D32F1C"/>
    <w:rsid w:val="00D33CF8"/>
    <w:rsid w:val="00D347E8"/>
    <w:rsid w:val="00D34D5E"/>
    <w:rsid w:val="00D377C6"/>
    <w:rsid w:val="00D37FCC"/>
    <w:rsid w:val="00D41C36"/>
    <w:rsid w:val="00D4352A"/>
    <w:rsid w:val="00D45099"/>
    <w:rsid w:val="00D45C7A"/>
    <w:rsid w:val="00D46AEF"/>
    <w:rsid w:val="00D46F89"/>
    <w:rsid w:val="00D47C34"/>
    <w:rsid w:val="00D47D6F"/>
    <w:rsid w:val="00D52238"/>
    <w:rsid w:val="00D5450C"/>
    <w:rsid w:val="00D57262"/>
    <w:rsid w:val="00D577D8"/>
    <w:rsid w:val="00D61C01"/>
    <w:rsid w:val="00D62F2E"/>
    <w:rsid w:val="00D63ABB"/>
    <w:rsid w:val="00D67B3F"/>
    <w:rsid w:val="00D7057D"/>
    <w:rsid w:val="00D70CDC"/>
    <w:rsid w:val="00D7226B"/>
    <w:rsid w:val="00D72773"/>
    <w:rsid w:val="00D72A19"/>
    <w:rsid w:val="00D735C6"/>
    <w:rsid w:val="00D7456C"/>
    <w:rsid w:val="00D747B5"/>
    <w:rsid w:val="00D748C6"/>
    <w:rsid w:val="00D7712E"/>
    <w:rsid w:val="00D77322"/>
    <w:rsid w:val="00D77C11"/>
    <w:rsid w:val="00D77C4B"/>
    <w:rsid w:val="00D811D3"/>
    <w:rsid w:val="00D8178F"/>
    <w:rsid w:val="00D81A4D"/>
    <w:rsid w:val="00D81B42"/>
    <w:rsid w:val="00D83168"/>
    <w:rsid w:val="00D843F9"/>
    <w:rsid w:val="00D845AF"/>
    <w:rsid w:val="00D84C18"/>
    <w:rsid w:val="00D873D8"/>
    <w:rsid w:val="00D87C8E"/>
    <w:rsid w:val="00D90497"/>
    <w:rsid w:val="00D914E1"/>
    <w:rsid w:val="00D91520"/>
    <w:rsid w:val="00D92E3F"/>
    <w:rsid w:val="00D955AF"/>
    <w:rsid w:val="00D976AF"/>
    <w:rsid w:val="00D97C91"/>
    <w:rsid w:val="00D97FEE"/>
    <w:rsid w:val="00DA0107"/>
    <w:rsid w:val="00DA0344"/>
    <w:rsid w:val="00DA35AD"/>
    <w:rsid w:val="00DA42F5"/>
    <w:rsid w:val="00DA4E0F"/>
    <w:rsid w:val="00DA7EC5"/>
    <w:rsid w:val="00DB10FA"/>
    <w:rsid w:val="00DB16F9"/>
    <w:rsid w:val="00DB539D"/>
    <w:rsid w:val="00DB6C0D"/>
    <w:rsid w:val="00DC04C8"/>
    <w:rsid w:val="00DC3AE1"/>
    <w:rsid w:val="00DC4523"/>
    <w:rsid w:val="00DC4F0D"/>
    <w:rsid w:val="00DC60EF"/>
    <w:rsid w:val="00DC652B"/>
    <w:rsid w:val="00DD243C"/>
    <w:rsid w:val="00DD2466"/>
    <w:rsid w:val="00DD28EA"/>
    <w:rsid w:val="00DD4790"/>
    <w:rsid w:val="00DD4DD6"/>
    <w:rsid w:val="00DD4EA6"/>
    <w:rsid w:val="00DD5F25"/>
    <w:rsid w:val="00DD668E"/>
    <w:rsid w:val="00DE085C"/>
    <w:rsid w:val="00DE1377"/>
    <w:rsid w:val="00DE16E9"/>
    <w:rsid w:val="00DE1C54"/>
    <w:rsid w:val="00DE401D"/>
    <w:rsid w:val="00DE464C"/>
    <w:rsid w:val="00DE4DB1"/>
    <w:rsid w:val="00DE5A0B"/>
    <w:rsid w:val="00DE6C86"/>
    <w:rsid w:val="00DE6E9A"/>
    <w:rsid w:val="00DE772F"/>
    <w:rsid w:val="00DF02F9"/>
    <w:rsid w:val="00DF0AB4"/>
    <w:rsid w:val="00DF124A"/>
    <w:rsid w:val="00DF168D"/>
    <w:rsid w:val="00DF1C1D"/>
    <w:rsid w:val="00DF336F"/>
    <w:rsid w:val="00DF4AB6"/>
    <w:rsid w:val="00DF54B0"/>
    <w:rsid w:val="00DF6858"/>
    <w:rsid w:val="00E0045D"/>
    <w:rsid w:val="00E05C53"/>
    <w:rsid w:val="00E05F8B"/>
    <w:rsid w:val="00E06FF7"/>
    <w:rsid w:val="00E126FA"/>
    <w:rsid w:val="00E128B9"/>
    <w:rsid w:val="00E13707"/>
    <w:rsid w:val="00E13EEC"/>
    <w:rsid w:val="00E14AE9"/>
    <w:rsid w:val="00E151A6"/>
    <w:rsid w:val="00E15A59"/>
    <w:rsid w:val="00E16613"/>
    <w:rsid w:val="00E16954"/>
    <w:rsid w:val="00E22160"/>
    <w:rsid w:val="00E22603"/>
    <w:rsid w:val="00E22DEA"/>
    <w:rsid w:val="00E308D6"/>
    <w:rsid w:val="00E312FA"/>
    <w:rsid w:val="00E345DA"/>
    <w:rsid w:val="00E34CC8"/>
    <w:rsid w:val="00E35E33"/>
    <w:rsid w:val="00E37C12"/>
    <w:rsid w:val="00E4307F"/>
    <w:rsid w:val="00E445F8"/>
    <w:rsid w:val="00E44B8F"/>
    <w:rsid w:val="00E47180"/>
    <w:rsid w:val="00E518C5"/>
    <w:rsid w:val="00E556C7"/>
    <w:rsid w:val="00E56582"/>
    <w:rsid w:val="00E5774B"/>
    <w:rsid w:val="00E57CA9"/>
    <w:rsid w:val="00E60444"/>
    <w:rsid w:val="00E60AEC"/>
    <w:rsid w:val="00E61052"/>
    <w:rsid w:val="00E62620"/>
    <w:rsid w:val="00E627D5"/>
    <w:rsid w:val="00E633F9"/>
    <w:rsid w:val="00E719C3"/>
    <w:rsid w:val="00E71AA0"/>
    <w:rsid w:val="00E71B26"/>
    <w:rsid w:val="00E71B5C"/>
    <w:rsid w:val="00E72B27"/>
    <w:rsid w:val="00E755B0"/>
    <w:rsid w:val="00E76EF9"/>
    <w:rsid w:val="00E77C68"/>
    <w:rsid w:val="00E8009D"/>
    <w:rsid w:val="00E80984"/>
    <w:rsid w:val="00E821CA"/>
    <w:rsid w:val="00E82729"/>
    <w:rsid w:val="00E83288"/>
    <w:rsid w:val="00E83E20"/>
    <w:rsid w:val="00E8432F"/>
    <w:rsid w:val="00E850F7"/>
    <w:rsid w:val="00E86AF1"/>
    <w:rsid w:val="00E91A87"/>
    <w:rsid w:val="00E9218C"/>
    <w:rsid w:val="00E924A8"/>
    <w:rsid w:val="00E93082"/>
    <w:rsid w:val="00E94350"/>
    <w:rsid w:val="00E94B13"/>
    <w:rsid w:val="00E95026"/>
    <w:rsid w:val="00E95999"/>
    <w:rsid w:val="00EA109C"/>
    <w:rsid w:val="00EA20C0"/>
    <w:rsid w:val="00EA2444"/>
    <w:rsid w:val="00EA301B"/>
    <w:rsid w:val="00EA353F"/>
    <w:rsid w:val="00EA3773"/>
    <w:rsid w:val="00EA4F0C"/>
    <w:rsid w:val="00EA5277"/>
    <w:rsid w:val="00EA55B5"/>
    <w:rsid w:val="00EA564E"/>
    <w:rsid w:val="00EA6FE1"/>
    <w:rsid w:val="00EB0029"/>
    <w:rsid w:val="00EB2D6E"/>
    <w:rsid w:val="00EB384E"/>
    <w:rsid w:val="00EB40C8"/>
    <w:rsid w:val="00EB47A9"/>
    <w:rsid w:val="00EB5E86"/>
    <w:rsid w:val="00EB66B9"/>
    <w:rsid w:val="00EB759B"/>
    <w:rsid w:val="00EC0B4B"/>
    <w:rsid w:val="00EC0D04"/>
    <w:rsid w:val="00EC0D84"/>
    <w:rsid w:val="00EC1249"/>
    <w:rsid w:val="00EC1500"/>
    <w:rsid w:val="00EC193E"/>
    <w:rsid w:val="00EC24C9"/>
    <w:rsid w:val="00EC38E6"/>
    <w:rsid w:val="00EC5AC3"/>
    <w:rsid w:val="00EC622F"/>
    <w:rsid w:val="00EC697F"/>
    <w:rsid w:val="00EC6D38"/>
    <w:rsid w:val="00ED0504"/>
    <w:rsid w:val="00ED0766"/>
    <w:rsid w:val="00ED1058"/>
    <w:rsid w:val="00ED1531"/>
    <w:rsid w:val="00ED1D4C"/>
    <w:rsid w:val="00ED27F6"/>
    <w:rsid w:val="00ED3D49"/>
    <w:rsid w:val="00ED4F50"/>
    <w:rsid w:val="00ED5066"/>
    <w:rsid w:val="00ED5964"/>
    <w:rsid w:val="00ED62C3"/>
    <w:rsid w:val="00ED7E06"/>
    <w:rsid w:val="00ED7F2D"/>
    <w:rsid w:val="00EE0372"/>
    <w:rsid w:val="00EE14BB"/>
    <w:rsid w:val="00EE1784"/>
    <w:rsid w:val="00EE3084"/>
    <w:rsid w:val="00EE5B41"/>
    <w:rsid w:val="00EE7B12"/>
    <w:rsid w:val="00EF018B"/>
    <w:rsid w:val="00EF240D"/>
    <w:rsid w:val="00EF299C"/>
    <w:rsid w:val="00EF37F2"/>
    <w:rsid w:val="00EF3ABB"/>
    <w:rsid w:val="00EF5521"/>
    <w:rsid w:val="00EF5933"/>
    <w:rsid w:val="00EF5CA8"/>
    <w:rsid w:val="00EF5D47"/>
    <w:rsid w:val="00F0096D"/>
    <w:rsid w:val="00F00B89"/>
    <w:rsid w:val="00F0229B"/>
    <w:rsid w:val="00F02642"/>
    <w:rsid w:val="00F02A2A"/>
    <w:rsid w:val="00F02E18"/>
    <w:rsid w:val="00F0322A"/>
    <w:rsid w:val="00F03A02"/>
    <w:rsid w:val="00F03E29"/>
    <w:rsid w:val="00F03FBF"/>
    <w:rsid w:val="00F04CD3"/>
    <w:rsid w:val="00F05AB2"/>
    <w:rsid w:val="00F05AC0"/>
    <w:rsid w:val="00F1122F"/>
    <w:rsid w:val="00F120DE"/>
    <w:rsid w:val="00F12555"/>
    <w:rsid w:val="00F137DB"/>
    <w:rsid w:val="00F1388F"/>
    <w:rsid w:val="00F13F69"/>
    <w:rsid w:val="00F17019"/>
    <w:rsid w:val="00F204C3"/>
    <w:rsid w:val="00F20C63"/>
    <w:rsid w:val="00F22285"/>
    <w:rsid w:val="00F23652"/>
    <w:rsid w:val="00F24049"/>
    <w:rsid w:val="00F25D3F"/>
    <w:rsid w:val="00F27461"/>
    <w:rsid w:val="00F27F77"/>
    <w:rsid w:val="00F30B50"/>
    <w:rsid w:val="00F32605"/>
    <w:rsid w:val="00F336D9"/>
    <w:rsid w:val="00F34927"/>
    <w:rsid w:val="00F34E70"/>
    <w:rsid w:val="00F353B1"/>
    <w:rsid w:val="00F356E5"/>
    <w:rsid w:val="00F359CD"/>
    <w:rsid w:val="00F36134"/>
    <w:rsid w:val="00F402D4"/>
    <w:rsid w:val="00F40BC4"/>
    <w:rsid w:val="00F40DBC"/>
    <w:rsid w:val="00F40E05"/>
    <w:rsid w:val="00F41705"/>
    <w:rsid w:val="00F41814"/>
    <w:rsid w:val="00F41E6D"/>
    <w:rsid w:val="00F423C4"/>
    <w:rsid w:val="00F42BCE"/>
    <w:rsid w:val="00F44991"/>
    <w:rsid w:val="00F44ACB"/>
    <w:rsid w:val="00F45722"/>
    <w:rsid w:val="00F4575E"/>
    <w:rsid w:val="00F45ACD"/>
    <w:rsid w:val="00F45E95"/>
    <w:rsid w:val="00F45F03"/>
    <w:rsid w:val="00F462D6"/>
    <w:rsid w:val="00F47136"/>
    <w:rsid w:val="00F47712"/>
    <w:rsid w:val="00F47B53"/>
    <w:rsid w:val="00F5044D"/>
    <w:rsid w:val="00F510DD"/>
    <w:rsid w:val="00F52037"/>
    <w:rsid w:val="00F5271E"/>
    <w:rsid w:val="00F52CDB"/>
    <w:rsid w:val="00F5367C"/>
    <w:rsid w:val="00F54814"/>
    <w:rsid w:val="00F56183"/>
    <w:rsid w:val="00F566F0"/>
    <w:rsid w:val="00F56D04"/>
    <w:rsid w:val="00F56F77"/>
    <w:rsid w:val="00F60889"/>
    <w:rsid w:val="00F62BD1"/>
    <w:rsid w:val="00F62D79"/>
    <w:rsid w:val="00F62E52"/>
    <w:rsid w:val="00F652B7"/>
    <w:rsid w:val="00F6585B"/>
    <w:rsid w:val="00F66297"/>
    <w:rsid w:val="00F66B59"/>
    <w:rsid w:val="00F66C75"/>
    <w:rsid w:val="00F7184C"/>
    <w:rsid w:val="00F73CD8"/>
    <w:rsid w:val="00F73D34"/>
    <w:rsid w:val="00F746E5"/>
    <w:rsid w:val="00F75763"/>
    <w:rsid w:val="00F76573"/>
    <w:rsid w:val="00F77036"/>
    <w:rsid w:val="00F77EFC"/>
    <w:rsid w:val="00F82A44"/>
    <w:rsid w:val="00F8666B"/>
    <w:rsid w:val="00F86927"/>
    <w:rsid w:val="00F875A5"/>
    <w:rsid w:val="00F87DF7"/>
    <w:rsid w:val="00F90BF6"/>
    <w:rsid w:val="00F91162"/>
    <w:rsid w:val="00F916F2"/>
    <w:rsid w:val="00F927C7"/>
    <w:rsid w:val="00F92D33"/>
    <w:rsid w:val="00F9369F"/>
    <w:rsid w:val="00F9626F"/>
    <w:rsid w:val="00FA027D"/>
    <w:rsid w:val="00FA1546"/>
    <w:rsid w:val="00FA275A"/>
    <w:rsid w:val="00FA350B"/>
    <w:rsid w:val="00FA3A61"/>
    <w:rsid w:val="00FA54C0"/>
    <w:rsid w:val="00FA5C35"/>
    <w:rsid w:val="00FB1A2A"/>
    <w:rsid w:val="00FB2DD2"/>
    <w:rsid w:val="00FB3FE5"/>
    <w:rsid w:val="00FB50ED"/>
    <w:rsid w:val="00FB527B"/>
    <w:rsid w:val="00FB7433"/>
    <w:rsid w:val="00FC0308"/>
    <w:rsid w:val="00FC0335"/>
    <w:rsid w:val="00FC1B70"/>
    <w:rsid w:val="00FC4E56"/>
    <w:rsid w:val="00FC6918"/>
    <w:rsid w:val="00FD2499"/>
    <w:rsid w:val="00FD2F51"/>
    <w:rsid w:val="00FD3975"/>
    <w:rsid w:val="00FD3E9A"/>
    <w:rsid w:val="00FD5991"/>
    <w:rsid w:val="00FD61CD"/>
    <w:rsid w:val="00FD6957"/>
    <w:rsid w:val="00FD7612"/>
    <w:rsid w:val="00FE1572"/>
    <w:rsid w:val="00FE228D"/>
    <w:rsid w:val="00FE2D19"/>
    <w:rsid w:val="00FE303D"/>
    <w:rsid w:val="00FE306E"/>
    <w:rsid w:val="00FE3557"/>
    <w:rsid w:val="00FE3E2F"/>
    <w:rsid w:val="00FE5479"/>
    <w:rsid w:val="00FE57A4"/>
    <w:rsid w:val="00FE6C5E"/>
    <w:rsid w:val="00FE7357"/>
    <w:rsid w:val="00FF0A35"/>
    <w:rsid w:val="00FF0F54"/>
    <w:rsid w:val="00FF10F4"/>
    <w:rsid w:val="00FF1A94"/>
    <w:rsid w:val="00FF357D"/>
    <w:rsid w:val="00FF4794"/>
    <w:rsid w:val="00FF5D51"/>
    <w:rsid w:val="00FF610F"/>
    <w:rsid w:val="00FF688D"/>
    <w:rsid w:val="00FF6E24"/>
    <w:rsid w:val="00FF7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5"/>
    <w:uiPriority w:val="59"/>
    <w:rsid w:val="005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3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94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201A0D"/>
  </w:style>
  <w:style w:type="table" w:customStyle="1" w:styleId="4">
    <w:name w:val="Мрежа в таблица4"/>
    <w:basedOn w:val="a1"/>
    <w:next w:val="a5"/>
    <w:uiPriority w:val="59"/>
    <w:rsid w:val="0020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5"/>
    <w:uiPriority w:val="59"/>
    <w:rsid w:val="00C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5"/>
    <w:uiPriority w:val="39"/>
    <w:rsid w:val="001F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5"/>
    <w:uiPriority w:val="59"/>
    <w:rsid w:val="005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3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94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201A0D"/>
  </w:style>
  <w:style w:type="table" w:customStyle="1" w:styleId="4">
    <w:name w:val="Мрежа в таблица4"/>
    <w:basedOn w:val="a1"/>
    <w:next w:val="a5"/>
    <w:uiPriority w:val="59"/>
    <w:rsid w:val="0020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5"/>
    <w:uiPriority w:val="59"/>
    <w:rsid w:val="00C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5"/>
    <w:uiPriority w:val="39"/>
    <w:rsid w:val="001F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26">
      <w:bodyDiv w:val="1"/>
      <w:marLeft w:val="0"/>
      <w:marRight w:val="0"/>
      <w:marTop w:val="0"/>
      <w:marBottom w:val="0"/>
      <w:divBdr>
        <w:top w:val="none" w:sz="0" w:space="0" w:color="auto"/>
        <w:left w:val="none" w:sz="0" w:space="0" w:color="auto"/>
        <w:bottom w:val="none" w:sz="0" w:space="0" w:color="auto"/>
        <w:right w:val="none" w:sz="0" w:space="0" w:color="auto"/>
      </w:divBdr>
    </w:div>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27805889">
      <w:bodyDiv w:val="1"/>
      <w:marLeft w:val="0"/>
      <w:marRight w:val="0"/>
      <w:marTop w:val="0"/>
      <w:marBottom w:val="0"/>
      <w:divBdr>
        <w:top w:val="none" w:sz="0" w:space="0" w:color="auto"/>
        <w:left w:val="none" w:sz="0" w:space="0" w:color="auto"/>
        <w:bottom w:val="none" w:sz="0" w:space="0" w:color="auto"/>
        <w:right w:val="none" w:sz="0" w:space="0" w:color="auto"/>
      </w:divBdr>
    </w:div>
    <w:div w:id="60296940">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137959374">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177474545">
      <w:bodyDiv w:val="1"/>
      <w:marLeft w:val="0"/>
      <w:marRight w:val="0"/>
      <w:marTop w:val="0"/>
      <w:marBottom w:val="0"/>
      <w:divBdr>
        <w:top w:val="none" w:sz="0" w:space="0" w:color="auto"/>
        <w:left w:val="none" w:sz="0" w:space="0" w:color="auto"/>
        <w:bottom w:val="none" w:sz="0" w:space="0" w:color="auto"/>
        <w:right w:val="none" w:sz="0" w:space="0" w:color="auto"/>
      </w:divBdr>
    </w:div>
    <w:div w:id="226116329">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272786664">
      <w:bodyDiv w:val="1"/>
      <w:marLeft w:val="0"/>
      <w:marRight w:val="0"/>
      <w:marTop w:val="0"/>
      <w:marBottom w:val="0"/>
      <w:divBdr>
        <w:top w:val="none" w:sz="0" w:space="0" w:color="auto"/>
        <w:left w:val="none" w:sz="0" w:space="0" w:color="auto"/>
        <w:bottom w:val="none" w:sz="0" w:space="0" w:color="auto"/>
        <w:right w:val="none" w:sz="0" w:space="0" w:color="auto"/>
      </w:divBdr>
    </w:div>
    <w:div w:id="299313003">
      <w:bodyDiv w:val="1"/>
      <w:marLeft w:val="0"/>
      <w:marRight w:val="0"/>
      <w:marTop w:val="0"/>
      <w:marBottom w:val="0"/>
      <w:divBdr>
        <w:top w:val="none" w:sz="0" w:space="0" w:color="auto"/>
        <w:left w:val="none" w:sz="0" w:space="0" w:color="auto"/>
        <w:bottom w:val="none" w:sz="0" w:space="0" w:color="auto"/>
        <w:right w:val="none" w:sz="0" w:space="0" w:color="auto"/>
      </w:divBdr>
    </w:div>
    <w:div w:id="300229891">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339162852">
      <w:bodyDiv w:val="1"/>
      <w:marLeft w:val="0"/>
      <w:marRight w:val="0"/>
      <w:marTop w:val="0"/>
      <w:marBottom w:val="0"/>
      <w:divBdr>
        <w:top w:val="none" w:sz="0" w:space="0" w:color="auto"/>
        <w:left w:val="none" w:sz="0" w:space="0" w:color="auto"/>
        <w:bottom w:val="none" w:sz="0" w:space="0" w:color="auto"/>
        <w:right w:val="none" w:sz="0" w:space="0" w:color="auto"/>
      </w:divBdr>
    </w:div>
    <w:div w:id="348871968">
      <w:bodyDiv w:val="1"/>
      <w:marLeft w:val="0"/>
      <w:marRight w:val="0"/>
      <w:marTop w:val="0"/>
      <w:marBottom w:val="0"/>
      <w:divBdr>
        <w:top w:val="none" w:sz="0" w:space="0" w:color="auto"/>
        <w:left w:val="none" w:sz="0" w:space="0" w:color="auto"/>
        <w:bottom w:val="none" w:sz="0" w:space="0" w:color="auto"/>
        <w:right w:val="none" w:sz="0" w:space="0" w:color="auto"/>
      </w:divBdr>
    </w:div>
    <w:div w:id="403723839">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515922733">
      <w:bodyDiv w:val="1"/>
      <w:marLeft w:val="0"/>
      <w:marRight w:val="0"/>
      <w:marTop w:val="0"/>
      <w:marBottom w:val="0"/>
      <w:divBdr>
        <w:top w:val="none" w:sz="0" w:space="0" w:color="auto"/>
        <w:left w:val="none" w:sz="0" w:space="0" w:color="auto"/>
        <w:bottom w:val="none" w:sz="0" w:space="0" w:color="auto"/>
        <w:right w:val="none" w:sz="0" w:space="0" w:color="auto"/>
      </w:divBdr>
    </w:div>
    <w:div w:id="587275032">
      <w:bodyDiv w:val="1"/>
      <w:marLeft w:val="0"/>
      <w:marRight w:val="0"/>
      <w:marTop w:val="0"/>
      <w:marBottom w:val="0"/>
      <w:divBdr>
        <w:top w:val="none" w:sz="0" w:space="0" w:color="auto"/>
        <w:left w:val="none" w:sz="0" w:space="0" w:color="auto"/>
        <w:bottom w:val="none" w:sz="0" w:space="0" w:color="auto"/>
        <w:right w:val="none" w:sz="0" w:space="0" w:color="auto"/>
      </w:divBdr>
    </w:div>
    <w:div w:id="596907245">
      <w:bodyDiv w:val="1"/>
      <w:marLeft w:val="0"/>
      <w:marRight w:val="0"/>
      <w:marTop w:val="0"/>
      <w:marBottom w:val="0"/>
      <w:divBdr>
        <w:top w:val="none" w:sz="0" w:space="0" w:color="auto"/>
        <w:left w:val="none" w:sz="0" w:space="0" w:color="auto"/>
        <w:bottom w:val="none" w:sz="0" w:space="0" w:color="auto"/>
        <w:right w:val="none" w:sz="0" w:space="0" w:color="auto"/>
      </w:divBdr>
    </w:div>
    <w:div w:id="610747951">
      <w:bodyDiv w:val="1"/>
      <w:marLeft w:val="0"/>
      <w:marRight w:val="0"/>
      <w:marTop w:val="0"/>
      <w:marBottom w:val="0"/>
      <w:divBdr>
        <w:top w:val="none" w:sz="0" w:space="0" w:color="auto"/>
        <w:left w:val="none" w:sz="0" w:space="0" w:color="auto"/>
        <w:bottom w:val="none" w:sz="0" w:space="0" w:color="auto"/>
        <w:right w:val="none" w:sz="0" w:space="0" w:color="auto"/>
      </w:divBdr>
    </w:div>
    <w:div w:id="757479963">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814839528">
      <w:bodyDiv w:val="1"/>
      <w:marLeft w:val="0"/>
      <w:marRight w:val="0"/>
      <w:marTop w:val="0"/>
      <w:marBottom w:val="0"/>
      <w:divBdr>
        <w:top w:val="none" w:sz="0" w:space="0" w:color="auto"/>
        <w:left w:val="none" w:sz="0" w:space="0" w:color="auto"/>
        <w:bottom w:val="none" w:sz="0" w:space="0" w:color="auto"/>
        <w:right w:val="none" w:sz="0" w:space="0" w:color="auto"/>
      </w:divBdr>
    </w:div>
    <w:div w:id="815218593">
      <w:bodyDiv w:val="1"/>
      <w:marLeft w:val="0"/>
      <w:marRight w:val="0"/>
      <w:marTop w:val="0"/>
      <w:marBottom w:val="0"/>
      <w:divBdr>
        <w:top w:val="none" w:sz="0" w:space="0" w:color="auto"/>
        <w:left w:val="none" w:sz="0" w:space="0" w:color="auto"/>
        <w:bottom w:val="none" w:sz="0" w:space="0" w:color="auto"/>
        <w:right w:val="none" w:sz="0" w:space="0" w:color="auto"/>
      </w:divBdr>
    </w:div>
    <w:div w:id="822812335">
      <w:bodyDiv w:val="1"/>
      <w:marLeft w:val="0"/>
      <w:marRight w:val="0"/>
      <w:marTop w:val="0"/>
      <w:marBottom w:val="0"/>
      <w:divBdr>
        <w:top w:val="none" w:sz="0" w:space="0" w:color="auto"/>
        <w:left w:val="none" w:sz="0" w:space="0" w:color="auto"/>
        <w:bottom w:val="none" w:sz="0" w:space="0" w:color="auto"/>
        <w:right w:val="none" w:sz="0" w:space="0" w:color="auto"/>
      </w:divBdr>
    </w:div>
    <w:div w:id="837816794">
      <w:bodyDiv w:val="1"/>
      <w:marLeft w:val="0"/>
      <w:marRight w:val="0"/>
      <w:marTop w:val="0"/>
      <w:marBottom w:val="0"/>
      <w:divBdr>
        <w:top w:val="none" w:sz="0" w:space="0" w:color="auto"/>
        <w:left w:val="none" w:sz="0" w:space="0" w:color="auto"/>
        <w:bottom w:val="none" w:sz="0" w:space="0" w:color="auto"/>
        <w:right w:val="none" w:sz="0" w:space="0" w:color="auto"/>
      </w:divBdr>
    </w:div>
    <w:div w:id="848062650">
      <w:bodyDiv w:val="1"/>
      <w:marLeft w:val="0"/>
      <w:marRight w:val="0"/>
      <w:marTop w:val="0"/>
      <w:marBottom w:val="0"/>
      <w:divBdr>
        <w:top w:val="none" w:sz="0" w:space="0" w:color="auto"/>
        <w:left w:val="none" w:sz="0" w:space="0" w:color="auto"/>
        <w:bottom w:val="none" w:sz="0" w:space="0" w:color="auto"/>
        <w:right w:val="none" w:sz="0" w:space="0" w:color="auto"/>
      </w:divBdr>
    </w:div>
    <w:div w:id="903371786">
      <w:bodyDiv w:val="1"/>
      <w:marLeft w:val="0"/>
      <w:marRight w:val="0"/>
      <w:marTop w:val="0"/>
      <w:marBottom w:val="0"/>
      <w:divBdr>
        <w:top w:val="none" w:sz="0" w:space="0" w:color="auto"/>
        <w:left w:val="none" w:sz="0" w:space="0" w:color="auto"/>
        <w:bottom w:val="none" w:sz="0" w:space="0" w:color="auto"/>
        <w:right w:val="none" w:sz="0" w:space="0" w:color="auto"/>
      </w:divBdr>
    </w:div>
    <w:div w:id="909852233">
      <w:bodyDiv w:val="1"/>
      <w:marLeft w:val="0"/>
      <w:marRight w:val="0"/>
      <w:marTop w:val="0"/>
      <w:marBottom w:val="0"/>
      <w:divBdr>
        <w:top w:val="none" w:sz="0" w:space="0" w:color="auto"/>
        <w:left w:val="none" w:sz="0" w:space="0" w:color="auto"/>
        <w:bottom w:val="none" w:sz="0" w:space="0" w:color="auto"/>
        <w:right w:val="none" w:sz="0" w:space="0" w:color="auto"/>
      </w:divBdr>
    </w:div>
    <w:div w:id="917860182">
      <w:bodyDiv w:val="1"/>
      <w:marLeft w:val="0"/>
      <w:marRight w:val="0"/>
      <w:marTop w:val="0"/>
      <w:marBottom w:val="0"/>
      <w:divBdr>
        <w:top w:val="none" w:sz="0" w:space="0" w:color="auto"/>
        <w:left w:val="none" w:sz="0" w:space="0" w:color="auto"/>
        <w:bottom w:val="none" w:sz="0" w:space="0" w:color="auto"/>
        <w:right w:val="none" w:sz="0" w:space="0" w:color="auto"/>
      </w:divBdr>
    </w:div>
    <w:div w:id="929654233">
      <w:bodyDiv w:val="1"/>
      <w:marLeft w:val="0"/>
      <w:marRight w:val="0"/>
      <w:marTop w:val="0"/>
      <w:marBottom w:val="0"/>
      <w:divBdr>
        <w:top w:val="none" w:sz="0" w:space="0" w:color="auto"/>
        <w:left w:val="none" w:sz="0" w:space="0" w:color="auto"/>
        <w:bottom w:val="none" w:sz="0" w:space="0" w:color="auto"/>
        <w:right w:val="none" w:sz="0" w:space="0" w:color="auto"/>
      </w:divBdr>
    </w:div>
    <w:div w:id="933051301">
      <w:bodyDiv w:val="1"/>
      <w:marLeft w:val="0"/>
      <w:marRight w:val="0"/>
      <w:marTop w:val="0"/>
      <w:marBottom w:val="0"/>
      <w:divBdr>
        <w:top w:val="none" w:sz="0" w:space="0" w:color="auto"/>
        <w:left w:val="none" w:sz="0" w:space="0" w:color="auto"/>
        <w:bottom w:val="none" w:sz="0" w:space="0" w:color="auto"/>
        <w:right w:val="none" w:sz="0" w:space="0" w:color="auto"/>
      </w:divBdr>
    </w:div>
    <w:div w:id="949125119">
      <w:bodyDiv w:val="1"/>
      <w:marLeft w:val="0"/>
      <w:marRight w:val="0"/>
      <w:marTop w:val="0"/>
      <w:marBottom w:val="0"/>
      <w:divBdr>
        <w:top w:val="none" w:sz="0" w:space="0" w:color="auto"/>
        <w:left w:val="none" w:sz="0" w:space="0" w:color="auto"/>
        <w:bottom w:val="none" w:sz="0" w:space="0" w:color="auto"/>
        <w:right w:val="none" w:sz="0" w:space="0" w:color="auto"/>
      </w:divBdr>
    </w:div>
    <w:div w:id="989602430">
      <w:bodyDiv w:val="1"/>
      <w:marLeft w:val="0"/>
      <w:marRight w:val="0"/>
      <w:marTop w:val="0"/>
      <w:marBottom w:val="0"/>
      <w:divBdr>
        <w:top w:val="none" w:sz="0" w:space="0" w:color="auto"/>
        <w:left w:val="none" w:sz="0" w:space="0" w:color="auto"/>
        <w:bottom w:val="none" w:sz="0" w:space="0" w:color="auto"/>
        <w:right w:val="none" w:sz="0" w:space="0" w:color="auto"/>
      </w:divBdr>
    </w:div>
    <w:div w:id="997265077">
      <w:bodyDiv w:val="1"/>
      <w:marLeft w:val="0"/>
      <w:marRight w:val="0"/>
      <w:marTop w:val="0"/>
      <w:marBottom w:val="0"/>
      <w:divBdr>
        <w:top w:val="none" w:sz="0" w:space="0" w:color="auto"/>
        <w:left w:val="none" w:sz="0" w:space="0" w:color="auto"/>
        <w:bottom w:val="none" w:sz="0" w:space="0" w:color="auto"/>
        <w:right w:val="none" w:sz="0" w:space="0" w:color="auto"/>
      </w:divBdr>
    </w:div>
    <w:div w:id="998729090">
      <w:bodyDiv w:val="1"/>
      <w:marLeft w:val="0"/>
      <w:marRight w:val="0"/>
      <w:marTop w:val="0"/>
      <w:marBottom w:val="0"/>
      <w:divBdr>
        <w:top w:val="none" w:sz="0" w:space="0" w:color="auto"/>
        <w:left w:val="none" w:sz="0" w:space="0" w:color="auto"/>
        <w:bottom w:val="none" w:sz="0" w:space="0" w:color="auto"/>
        <w:right w:val="none" w:sz="0" w:space="0" w:color="auto"/>
      </w:divBdr>
    </w:div>
    <w:div w:id="1038167480">
      <w:bodyDiv w:val="1"/>
      <w:marLeft w:val="0"/>
      <w:marRight w:val="0"/>
      <w:marTop w:val="0"/>
      <w:marBottom w:val="0"/>
      <w:divBdr>
        <w:top w:val="none" w:sz="0" w:space="0" w:color="auto"/>
        <w:left w:val="none" w:sz="0" w:space="0" w:color="auto"/>
        <w:bottom w:val="none" w:sz="0" w:space="0" w:color="auto"/>
        <w:right w:val="none" w:sz="0" w:space="0" w:color="auto"/>
      </w:divBdr>
    </w:div>
    <w:div w:id="1045446804">
      <w:bodyDiv w:val="1"/>
      <w:marLeft w:val="0"/>
      <w:marRight w:val="0"/>
      <w:marTop w:val="0"/>
      <w:marBottom w:val="0"/>
      <w:divBdr>
        <w:top w:val="none" w:sz="0" w:space="0" w:color="auto"/>
        <w:left w:val="none" w:sz="0" w:space="0" w:color="auto"/>
        <w:bottom w:val="none" w:sz="0" w:space="0" w:color="auto"/>
        <w:right w:val="none" w:sz="0" w:space="0" w:color="auto"/>
      </w:divBdr>
    </w:div>
    <w:div w:id="1054892367">
      <w:bodyDiv w:val="1"/>
      <w:marLeft w:val="0"/>
      <w:marRight w:val="0"/>
      <w:marTop w:val="0"/>
      <w:marBottom w:val="0"/>
      <w:divBdr>
        <w:top w:val="none" w:sz="0" w:space="0" w:color="auto"/>
        <w:left w:val="none" w:sz="0" w:space="0" w:color="auto"/>
        <w:bottom w:val="none" w:sz="0" w:space="0" w:color="auto"/>
        <w:right w:val="none" w:sz="0" w:space="0" w:color="auto"/>
      </w:divBdr>
    </w:div>
    <w:div w:id="1074429576">
      <w:bodyDiv w:val="1"/>
      <w:marLeft w:val="0"/>
      <w:marRight w:val="0"/>
      <w:marTop w:val="0"/>
      <w:marBottom w:val="0"/>
      <w:divBdr>
        <w:top w:val="none" w:sz="0" w:space="0" w:color="auto"/>
        <w:left w:val="none" w:sz="0" w:space="0" w:color="auto"/>
        <w:bottom w:val="none" w:sz="0" w:space="0" w:color="auto"/>
        <w:right w:val="none" w:sz="0" w:space="0" w:color="auto"/>
      </w:divBdr>
    </w:div>
    <w:div w:id="1076394790">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02186285">
      <w:bodyDiv w:val="1"/>
      <w:marLeft w:val="0"/>
      <w:marRight w:val="0"/>
      <w:marTop w:val="0"/>
      <w:marBottom w:val="0"/>
      <w:divBdr>
        <w:top w:val="none" w:sz="0" w:space="0" w:color="auto"/>
        <w:left w:val="none" w:sz="0" w:space="0" w:color="auto"/>
        <w:bottom w:val="none" w:sz="0" w:space="0" w:color="auto"/>
        <w:right w:val="none" w:sz="0" w:space="0" w:color="auto"/>
      </w:divBdr>
    </w:div>
    <w:div w:id="1107232616">
      <w:bodyDiv w:val="1"/>
      <w:marLeft w:val="0"/>
      <w:marRight w:val="0"/>
      <w:marTop w:val="0"/>
      <w:marBottom w:val="0"/>
      <w:divBdr>
        <w:top w:val="none" w:sz="0" w:space="0" w:color="auto"/>
        <w:left w:val="none" w:sz="0" w:space="0" w:color="auto"/>
        <w:bottom w:val="none" w:sz="0" w:space="0" w:color="auto"/>
        <w:right w:val="none" w:sz="0" w:space="0" w:color="auto"/>
      </w:divBdr>
    </w:div>
    <w:div w:id="1115909857">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146433820">
      <w:bodyDiv w:val="1"/>
      <w:marLeft w:val="0"/>
      <w:marRight w:val="0"/>
      <w:marTop w:val="0"/>
      <w:marBottom w:val="0"/>
      <w:divBdr>
        <w:top w:val="none" w:sz="0" w:space="0" w:color="auto"/>
        <w:left w:val="none" w:sz="0" w:space="0" w:color="auto"/>
        <w:bottom w:val="none" w:sz="0" w:space="0" w:color="auto"/>
        <w:right w:val="none" w:sz="0" w:space="0" w:color="auto"/>
      </w:divBdr>
    </w:div>
    <w:div w:id="1185944675">
      <w:bodyDiv w:val="1"/>
      <w:marLeft w:val="0"/>
      <w:marRight w:val="0"/>
      <w:marTop w:val="0"/>
      <w:marBottom w:val="0"/>
      <w:divBdr>
        <w:top w:val="none" w:sz="0" w:space="0" w:color="auto"/>
        <w:left w:val="none" w:sz="0" w:space="0" w:color="auto"/>
        <w:bottom w:val="none" w:sz="0" w:space="0" w:color="auto"/>
        <w:right w:val="none" w:sz="0" w:space="0" w:color="auto"/>
      </w:divBdr>
    </w:div>
    <w:div w:id="1202136745">
      <w:bodyDiv w:val="1"/>
      <w:marLeft w:val="0"/>
      <w:marRight w:val="0"/>
      <w:marTop w:val="0"/>
      <w:marBottom w:val="0"/>
      <w:divBdr>
        <w:top w:val="none" w:sz="0" w:space="0" w:color="auto"/>
        <w:left w:val="none" w:sz="0" w:space="0" w:color="auto"/>
        <w:bottom w:val="none" w:sz="0" w:space="0" w:color="auto"/>
        <w:right w:val="none" w:sz="0" w:space="0" w:color="auto"/>
      </w:divBdr>
    </w:div>
    <w:div w:id="1207567235">
      <w:bodyDiv w:val="1"/>
      <w:marLeft w:val="0"/>
      <w:marRight w:val="0"/>
      <w:marTop w:val="0"/>
      <w:marBottom w:val="0"/>
      <w:divBdr>
        <w:top w:val="none" w:sz="0" w:space="0" w:color="auto"/>
        <w:left w:val="none" w:sz="0" w:space="0" w:color="auto"/>
        <w:bottom w:val="none" w:sz="0" w:space="0" w:color="auto"/>
        <w:right w:val="none" w:sz="0" w:space="0" w:color="auto"/>
      </w:divBdr>
    </w:div>
    <w:div w:id="1223519171">
      <w:bodyDiv w:val="1"/>
      <w:marLeft w:val="0"/>
      <w:marRight w:val="0"/>
      <w:marTop w:val="0"/>
      <w:marBottom w:val="0"/>
      <w:divBdr>
        <w:top w:val="none" w:sz="0" w:space="0" w:color="auto"/>
        <w:left w:val="none" w:sz="0" w:space="0" w:color="auto"/>
        <w:bottom w:val="none" w:sz="0" w:space="0" w:color="auto"/>
        <w:right w:val="none" w:sz="0" w:space="0" w:color="auto"/>
      </w:divBdr>
    </w:div>
    <w:div w:id="1234969534">
      <w:bodyDiv w:val="1"/>
      <w:marLeft w:val="0"/>
      <w:marRight w:val="0"/>
      <w:marTop w:val="0"/>
      <w:marBottom w:val="0"/>
      <w:divBdr>
        <w:top w:val="none" w:sz="0" w:space="0" w:color="auto"/>
        <w:left w:val="none" w:sz="0" w:space="0" w:color="auto"/>
        <w:bottom w:val="none" w:sz="0" w:space="0" w:color="auto"/>
        <w:right w:val="none" w:sz="0" w:space="0" w:color="auto"/>
      </w:divBdr>
    </w:div>
    <w:div w:id="1282422785">
      <w:bodyDiv w:val="1"/>
      <w:marLeft w:val="0"/>
      <w:marRight w:val="0"/>
      <w:marTop w:val="0"/>
      <w:marBottom w:val="0"/>
      <w:divBdr>
        <w:top w:val="none" w:sz="0" w:space="0" w:color="auto"/>
        <w:left w:val="none" w:sz="0" w:space="0" w:color="auto"/>
        <w:bottom w:val="none" w:sz="0" w:space="0" w:color="auto"/>
        <w:right w:val="none" w:sz="0" w:space="0" w:color="auto"/>
      </w:divBdr>
    </w:div>
    <w:div w:id="1289358879">
      <w:bodyDiv w:val="1"/>
      <w:marLeft w:val="0"/>
      <w:marRight w:val="0"/>
      <w:marTop w:val="0"/>
      <w:marBottom w:val="0"/>
      <w:divBdr>
        <w:top w:val="none" w:sz="0" w:space="0" w:color="auto"/>
        <w:left w:val="none" w:sz="0" w:space="0" w:color="auto"/>
        <w:bottom w:val="none" w:sz="0" w:space="0" w:color="auto"/>
        <w:right w:val="none" w:sz="0" w:space="0" w:color="auto"/>
      </w:divBdr>
    </w:div>
    <w:div w:id="1295792695">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339893880">
      <w:bodyDiv w:val="1"/>
      <w:marLeft w:val="0"/>
      <w:marRight w:val="0"/>
      <w:marTop w:val="0"/>
      <w:marBottom w:val="0"/>
      <w:divBdr>
        <w:top w:val="none" w:sz="0" w:space="0" w:color="auto"/>
        <w:left w:val="none" w:sz="0" w:space="0" w:color="auto"/>
        <w:bottom w:val="none" w:sz="0" w:space="0" w:color="auto"/>
        <w:right w:val="none" w:sz="0" w:space="0" w:color="auto"/>
      </w:divBdr>
    </w:div>
    <w:div w:id="1349521449">
      <w:bodyDiv w:val="1"/>
      <w:marLeft w:val="0"/>
      <w:marRight w:val="0"/>
      <w:marTop w:val="0"/>
      <w:marBottom w:val="0"/>
      <w:divBdr>
        <w:top w:val="none" w:sz="0" w:space="0" w:color="auto"/>
        <w:left w:val="none" w:sz="0" w:space="0" w:color="auto"/>
        <w:bottom w:val="none" w:sz="0" w:space="0" w:color="auto"/>
        <w:right w:val="none" w:sz="0" w:space="0" w:color="auto"/>
      </w:divBdr>
    </w:div>
    <w:div w:id="1349791081">
      <w:bodyDiv w:val="1"/>
      <w:marLeft w:val="0"/>
      <w:marRight w:val="0"/>
      <w:marTop w:val="0"/>
      <w:marBottom w:val="0"/>
      <w:divBdr>
        <w:top w:val="none" w:sz="0" w:space="0" w:color="auto"/>
        <w:left w:val="none" w:sz="0" w:space="0" w:color="auto"/>
        <w:bottom w:val="none" w:sz="0" w:space="0" w:color="auto"/>
        <w:right w:val="none" w:sz="0" w:space="0" w:color="auto"/>
      </w:divBdr>
    </w:div>
    <w:div w:id="1395010172">
      <w:bodyDiv w:val="1"/>
      <w:marLeft w:val="0"/>
      <w:marRight w:val="0"/>
      <w:marTop w:val="0"/>
      <w:marBottom w:val="0"/>
      <w:divBdr>
        <w:top w:val="none" w:sz="0" w:space="0" w:color="auto"/>
        <w:left w:val="none" w:sz="0" w:space="0" w:color="auto"/>
        <w:bottom w:val="none" w:sz="0" w:space="0" w:color="auto"/>
        <w:right w:val="none" w:sz="0" w:space="0" w:color="auto"/>
      </w:divBdr>
    </w:div>
    <w:div w:id="1400711867">
      <w:bodyDiv w:val="1"/>
      <w:marLeft w:val="0"/>
      <w:marRight w:val="0"/>
      <w:marTop w:val="0"/>
      <w:marBottom w:val="0"/>
      <w:divBdr>
        <w:top w:val="none" w:sz="0" w:space="0" w:color="auto"/>
        <w:left w:val="none" w:sz="0" w:space="0" w:color="auto"/>
        <w:bottom w:val="none" w:sz="0" w:space="0" w:color="auto"/>
        <w:right w:val="none" w:sz="0" w:space="0" w:color="auto"/>
      </w:divBdr>
    </w:div>
    <w:div w:id="1438212720">
      <w:bodyDiv w:val="1"/>
      <w:marLeft w:val="0"/>
      <w:marRight w:val="0"/>
      <w:marTop w:val="0"/>
      <w:marBottom w:val="0"/>
      <w:divBdr>
        <w:top w:val="none" w:sz="0" w:space="0" w:color="auto"/>
        <w:left w:val="none" w:sz="0" w:space="0" w:color="auto"/>
        <w:bottom w:val="none" w:sz="0" w:space="0" w:color="auto"/>
        <w:right w:val="none" w:sz="0" w:space="0" w:color="auto"/>
      </w:divBdr>
    </w:div>
    <w:div w:id="1465731934">
      <w:bodyDiv w:val="1"/>
      <w:marLeft w:val="0"/>
      <w:marRight w:val="0"/>
      <w:marTop w:val="0"/>
      <w:marBottom w:val="0"/>
      <w:divBdr>
        <w:top w:val="none" w:sz="0" w:space="0" w:color="auto"/>
        <w:left w:val="none" w:sz="0" w:space="0" w:color="auto"/>
        <w:bottom w:val="none" w:sz="0" w:space="0" w:color="auto"/>
        <w:right w:val="none" w:sz="0" w:space="0" w:color="auto"/>
      </w:divBdr>
    </w:div>
    <w:div w:id="1471897052">
      <w:bodyDiv w:val="1"/>
      <w:marLeft w:val="0"/>
      <w:marRight w:val="0"/>
      <w:marTop w:val="0"/>
      <w:marBottom w:val="0"/>
      <w:divBdr>
        <w:top w:val="none" w:sz="0" w:space="0" w:color="auto"/>
        <w:left w:val="none" w:sz="0" w:space="0" w:color="auto"/>
        <w:bottom w:val="none" w:sz="0" w:space="0" w:color="auto"/>
        <w:right w:val="none" w:sz="0" w:space="0" w:color="auto"/>
      </w:divBdr>
    </w:div>
    <w:div w:id="1474910875">
      <w:bodyDiv w:val="1"/>
      <w:marLeft w:val="0"/>
      <w:marRight w:val="0"/>
      <w:marTop w:val="0"/>
      <w:marBottom w:val="0"/>
      <w:divBdr>
        <w:top w:val="none" w:sz="0" w:space="0" w:color="auto"/>
        <w:left w:val="none" w:sz="0" w:space="0" w:color="auto"/>
        <w:bottom w:val="none" w:sz="0" w:space="0" w:color="auto"/>
        <w:right w:val="none" w:sz="0" w:space="0" w:color="auto"/>
      </w:divBdr>
    </w:div>
    <w:div w:id="1482504907">
      <w:bodyDiv w:val="1"/>
      <w:marLeft w:val="0"/>
      <w:marRight w:val="0"/>
      <w:marTop w:val="0"/>
      <w:marBottom w:val="0"/>
      <w:divBdr>
        <w:top w:val="none" w:sz="0" w:space="0" w:color="auto"/>
        <w:left w:val="none" w:sz="0" w:space="0" w:color="auto"/>
        <w:bottom w:val="none" w:sz="0" w:space="0" w:color="auto"/>
        <w:right w:val="none" w:sz="0" w:space="0" w:color="auto"/>
      </w:divBdr>
    </w:div>
    <w:div w:id="1509976873">
      <w:bodyDiv w:val="1"/>
      <w:marLeft w:val="0"/>
      <w:marRight w:val="0"/>
      <w:marTop w:val="0"/>
      <w:marBottom w:val="0"/>
      <w:divBdr>
        <w:top w:val="none" w:sz="0" w:space="0" w:color="auto"/>
        <w:left w:val="none" w:sz="0" w:space="0" w:color="auto"/>
        <w:bottom w:val="none" w:sz="0" w:space="0" w:color="auto"/>
        <w:right w:val="none" w:sz="0" w:space="0" w:color="auto"/>
      </w:divBdr>
    </w:div>
    <w:div w:id="1519195772">
      <w:bodyDiv w:val="1"/>
      <w:marLeft w:val="0"/>
      <w:marRight w:val="0"/>
      <w:marTop w:val="0"/>
      <w:marBottom w:val="0"/>
      <w:divBdr>
        <w:top w:val="none" w:sz="0" w:space="0" w:color="auto"/>
        <w:left w:val="none" w:sz="0" w:space="0" w:color="auto"/>
        <w:bottom w:val="none" w:sz="0" w:space="0" w:color="auto"/>
        <w:right w:val="none" w:sz="0" w:space="0" w:color="auto"/>
      </w:divBdr>
    </w:div>
    <w:div w:id="1526476020">
      <w:bodyDiv w:val="1"/>
      <w:marLeft w:val="0"/>
      <w:marRight w:val="0"/>
      <w:marTop w:val="0"/>
      <w:marBottom w:val="0"/>
      <w:divBdr>
        <w:top w:val="none" w:sz="0" w:space="0" w:color="auto"/>
        <w:left w:val="none" w:sz="0" w:space="0" w:color="auto"/>
        <w:bottom w:val="none" w:sz="0" w:space="0" w:color="auto"/>
        <w:right w:val="none" w:sz="0" w:space="0" w:color="auto"/>
      </w:divBdr>
    </w:div>
    <w:div w:id="1528639911">
      <w:bodyDiv w:val="1"/>
      <w:marLeft w:val="0"/>
      <w:marRight w:val="0"/>
      <w:marTop w:val="0"/>
      <w:marBottom w:val="0"/>
      <w:divBdr>
        <w:top w:val="none" w:sz="0" w:space="0" w:color="auto"/>
        <w:left w:val="none" w:sz="0" w:space="0" w:color="auto"/>
        <w:bottom w:val="none" w:sz="0" w:space="0" w:color="auto"/>
        <w:right w:val="none" w:sz="0" w:space="0" w:color="auto"/>
      </w:divBdr>
    </w:div>
    <w:div w:id="1544514829">
      <w:bodyDiv w:val="1"/>
      <w:marLeft w:val="0"/>
      <w:marRight w:val="0"/>
      <w:marTop w:val="0"/>
      <w:marBottom w:val="0"/>
      <w:divBdr>
        <w:top w:val="none" w:sz="0" w:space="0" w:color="auto"/>
        <w:left w:val="none" w:sz="0" w:space="0" w:color="auto"/>
        <w:bottom w:val="none" w:sz="0" w:space="0" w:color="auto"/>
        <w:right w:val="none" w:sz="0" w:space="0" w:color="auto"/>
      </w:divBdr>
    </w:div>
    <w:div w:id="1582176399">
      <w:bodyDiv w:val="1"/>
      <w:marLeft w:val="0"/>
      <w:marRight w:val="0"/>
      <w:marTop w:val="0"/>
      <w:marBottom w:val="0"/>
      <w:divBdr>
        <w:top w:val="none" w:sz="0" w:space="0" w:color="auto"/>
        <w:left w:val="none" w:sz="0" w:space="0" w:color="auto"/>
        <w:bottom w:val="none" w:sz="0" w:space="0" w:color="auto"/>
        <w:right w:val="none" w:sz="0" w:space="0" w:color="auto"/>
      </w:divBdr>
    </w:div>
    <w:div w:id="1586720230">
      <w:bodyDiv w:val="1"/>
      <w:marLeft w:val="0"/>
      <w:marRight w:val="0"/>
      <w:marTop w:val="0"/>
      <w:marBottom w:val="0"/>
      <w:divBdr>
        <w:top w:val="none" w:sz="0" w:space="0" w:color="auto"/>
        <w:left w:val="none" w:sz="0" w:space="0" w:color="auto"/>
        <w:bottom w:val="none" w:sz="0" w:space="0" w:color="auto"/>
        <w:right w:val="none" w:sz="0" w:space="0" w:color="auto"/>
      </w:divBdr>
    </w:div>
    <w:div w:id="1637418924">
      <w:bodyDiv w:val="1"/>
      <w:marLeft w:val="0"/>
      <w:marRight w:val="0"/>
      <w:marTop w:val="0"/>
      <w:marBottom w:val="0"/>
      <w:divBdr>
        <w:top w:val="none" w:sz="0" w:space="0" w:color="auto"/>
        <w:left w:val="none" w:sz="0" w:space="0" w:color="auto"/>
        <w:bottom w:val="none" w:sz="0" w:space="0" w:color="auto"/>
        <w:right w:val="none" w:sz="0" w:space="0" w:color="auto"/>
      </w:divBdr>
    </w:div>
    <w:div w:id="1653289319">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0373992">
      <w:bodyDiv w:val="1"/>
      <w:marLeft w:val="0"/>
      <w:marRight w:val="0"/>
      <w:marTop w:val="0"/>
      <w:marBottom w:val="0"/>
      <w:divBdr>
        <w:top w:val="none" w:sz="0" w:space="0" w:color="auto"/>
        <w:left w:val="none" w:sz="0" w:space="0" w:color="auto"/>
        <w:bottom w:val="none" w:sz="0" w:space="0" w:color="auto"/>
        <w:right w:val="none" w:sz="0" w:space="0" w:color="auto"/>
      </w:divBdr>
    </w:div>
    <w:div w:id="1696152293">
      <w:bodyDiv w:val="1"/>
      <w:marLeft w:val="0"/>
      <w:marRight w:val="0"/>
      <w:marTop w:val="0"/>
      <w:marBottom w:val="0"/>
      <w:divBdr>
        <w:top w:val="none" w:sz="0" w:space="0" w:color="auto"/>
        <w:left w:val="none" w:sz="0" w:space="0" w:color="auto"/>
        <w:bottom w:val="none" w:sz="0" w:space="0" w:color="auto"/>
        <w:right w:val="none" w:sz="0" w:space="0" w:color="auto"/>
      </w:divBdr>
    </w:div>
    <w:div w:id="1731726867">
      <w:bodyDiv w:val="1"/>
      <w:marLeft w:val="0"/>
      <w:marRight w:val="0"/>
      <w:marTop w:val="0"/>
      <w:marBottom w:val="0"/>
      <w:divBdr>
        <w:top w:val="none" w:sz="0" w:space="0" w:color="auto"/>
        <w:left w:val="none" w:sz="0" w:space="0" w:color="auto"/>
        <w:bottom w:val="none" w:sz="0" w:space="0" w:color="auto"/>
        <w:right w:val="none" w:sz="0" w:space="0" w:color="auto"/>
      </w:divBdr>
    </w:div>
    <w:div w:id="1740206679">
      <w:bodyDiv w:val="1"/>
      <w:marLeft w:val="0"/>
      <w:marRight w:val="0"/>
      <w:marTop w:val="0"/>
      <w:marBottom w:val="0"/>
      <w:divBdr>
        <w:top w:val="none" w:sz="0" w:space="0" w:color="auto"/>
        <w:left w:val="none" w:sz="0" w:space="0" w:color="auto"/>
        <w:bottom w:val="none" w:sz="0" w:space="0" w:color="auto"/>
        <w:right w:val="none" w:sz="0" w:space="0" w:color="auto"/>
      </w:divBdr>
    </w:div>
    <w:div w:id="1752503602">
      <w:bodyDiv w:val="1"/>
      <w:marLeft w:val="0"/>
      <w:marRight w:val="0"/>
      <w:marTop w:val="0"/>
      <w:marBottom w:val="0"/>
      <w:divBdr>
        <w:top w:val="none" w:sz="0" w:space="0" w:color="auto"/>
        <w:left w:val="none" w:sz="0" w:space="0" w:color="auto"/>
        <w:bottom w:val="none" w:sz="0" w:space="0" w:color="auto"/>
        <w:right w:val="none" w:sz="0" w:space="0" w:color="auto"/>
      </w:divBdr>
    </w:div>
    <w:div w:id="1760131557">
      <w:bodyDiv w:val="1"/>
      <w:marLeft w:val="0"/>
      <w:marRight w:val="0"/>
      <w:marTop w:val="0"/>
      <w:marBottom w:val="0"/>
      <w:divBdr>
        <w:top w:val="none" w:sz="0" w:space="0" w:color="auto"/>
        <w:left w:val="none" w:sz="0" w:space="0" w:color="auto"/>
        <w:bottom w:val="none" w:sz="0" w:space="0" w:color="auto"/>
        <w:right w:val="none" w:sz="0" w:space="0" w:color="auto"/>
      </w:divBdr>
    </w:div>
    <w:div w:id="1793867729">
      <w:bodyDiv w:val="1"/>
      <w:marLeft w:val="0"/>
      <w:marRight w:val="0"/>
      <w:marTop w:val="0"/>
      <w:marBottom w:val="0"/>
      <w:divBdr>
        <w:top w:val="none" w:sz="0" w:space="0" w:color="auto"/>
        <w:left w:val="none" w:sz="0" w:space="0" w:color="auto"/>
        <w:bottom w:val="none" w:sz="0" w:space="0" w:color="auto"/>
        <w:right w:val="none" w:sz="0" w:space="0" w:color="auto"/>
      </w:divBdr>
    </w:div>
    <w:div w:id="1794669824">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01419652">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55487222">
      <w:bodyDiv w:val="1"/>
      <w:marLeft w:val="0"/>
      <w:marRight w:val="0"/>
      <w:marTop w:val="0"/>
      <w:marBottom w:val="0"/>
      <w:divBdr>
        <w:top w:val="none" w:sz="0" w:space="0" w:color="auto"/>
        <w:left w:val="none" w:sz="0" w:space="0" w:color="auto"/>
        <w:bottom w:val="none" w:sz="0" w:space="0" w:color="auto"/>
        <w:right w:val="none" w:sz="0" w:space="0" w:color="auto"/>
      </w:divBdr>
    </w:div>
    <w:div w:id="1868983681">
      <w:bodyDiv w:val="1"/>
      <w:marLeft w:val="0"/>
      <w:marRight w:val="0"/>
      <w:marTop w:val="0"/>
      <w:marBottom w:val="0"/>
      <w:divBdr>
        <w:top w:val="none" w:sz="0" w:space="0" w:color="auto"/>
        <w:left w:val="none" w:sz="0" w:space="0" w:color="auto"/>
        <w:bottom w:val="none" w:sz="0" w:space="0" w:color="auto"/>
        <w:right w:val="none" w:sz="0" w:space="0" w:color="auto"/>
      </w:divBdr>
    </w:div>
    <w:div w:id="1877541339">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9074308">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18250379">
      <w:bodyDiv w:val="1"/>
      <w:marLeft w:val="0"/>
      <w:marRight w:val="0"/>
      <w:marTop w:val="0"/>
      <w:marBottom w:val="0"/>
      <w:divBdr>
        <w:top w:val="none" w:sz="0" w:space="0" w:color="auto"/>
        <w:left w:val="none" w:sz="0" w:space="0" w:color="auto"/>
        <w:bottom w:val="none" w:sz="0" w:space="0" w:color="auto"/>
        <w:right w:val="none" w:sz="0" w:space="0" w:color="auto"/>
      </w:divBdr>
    </w:div>
    <w:div w:id="1939369618">
      <w:bodyDiv w:val="1"/>
      <w:marLeft w:val="0"/>
      <w:marRight w:val="0"/>
      <w:marTop w:val="0"/>
      <w:marBottom w:val="0"/>
      <w:divBdr>
        <w:top w:val="none" w:sz="0" w:space="0" w:color="auto"/>
        <w:left w:val="none" w:sz="0" w:space="0" w:color="auto"/>
        <w:bottom w:val="none" w:sz="0" w:space="0" w:color="auto"/>
        <w:right w:val="none" w:sz="0" w:space="0" w:color="auto"/>
      </w:divBdr>
    </w:div>
    <w:div w:id="1985545241">
      <w:bodyDiv w:val="1"/>
      <w:marLeft w:val="0"/>
      <w:marRight w:val="0"/>
      <w:marTop w:val="0"/>
      <w:marBottom w:val="0"/>
      <w:divBdr>
        <w:top w:val="none" w:sz="0" w:space="0" w:color="auto"/>
        <w:left w:val="none" w:sz="0" w:space="0" w:color="auto"/>
        <w:bottom w:val="none" w:sz="0" w:space="0" w:color="auto"/>
        <w:right w:val="none" w:sz="0" w:space="0" w:color="auto"/>
      </w:divBdr>
    </w:div>
    <w:div w:id="1988633123">
      <w:bodyDiv w:val="1"/>
      <w:marLeft w:val="0"/>
      <w:marRight w:val="0"/>
      <w:marTop w:val="0"/>
      <w:marBottom w:val="0"/>
      <w:divBdr>
        <w:top w:val="none" w:sz="0" w:space="0" w:color="auto"/>
        <w:left w:val="none" w:sz="0" w:space="0" w:color="auto"/>
        <w:bottom w:val="none" w:sz="0" w:space="0" w:color="auto"/>
        <w:right w:val="none" w:sz="0" w:space="0" w:color="auto"/>
      </w:divBdr>
    </w:div>
    <w:div w:id="1996761461">
      <w:bodyDiv w:val="1"/>
      <w:marLeft w:val="0"/>
      <w:marRight w:val="0"/>
      <w:marTop w:val="0"/>
      <w:marBottom w:val="0"/>
      <w:divBdr>
        <w:top w:val="none" w:sz="0" w:space="0" w:color="auto"/>
        <w:left w:val="none" w:sz="0" w:space="0" w:color="auto"/>
        <w:bottom w:val="none" w:sz="0" w:space="0" w:color="auto"/>
        <w:right w:val="none" w:sz="0" w:space="0" w:color="auto"/>
      </w:divBdr>
    </w:div>
    <w:div w:id="2001691909">
      <w:bodyDiv w:val="1"/>
      <w:marLeft w:val="0"/>
      <w:marRight w:val="0"/>
      <w:marTop w:val="0"/>
      <w:marBottom w:val="0"/>
      <w:divBdr>
        <w:top w:val="none" w:sz="0" w:space="0" w:color="auto"/>
        <w:left w:val="none" w:sz="0" w:space="0" w:color="auto"/>
        <w:bottom w:val="none" w:sz="0" w:space="0" w:color="auto"/>
        <w:right w:val="none" w:sz="0" w:space="0" w:color="auto"/>
      </w:divBdr>
    </w:div>
    <w:div w:id="2005743031">
      <w:bodyDiv w:val="1"/>
      <w:marLeft w:val="0"/>
      <w:marRight w:val="0"/>
      <w:marTop w:val="0"/>
      <w:marBottom w:val="0"/>
      <w:divBdr>
        <w:top w:val="none" w:sz="0" w:space="0" w:color="auto"/>
        <w:left w:val="none" w:sz="0" w:space="0" w:color="auto"/>
        <w:bottom w:val="none" w:sz="0" w:space="0" w:color="auto"/>
        <w:right w:val="none" w:sz="0" w:space="0" w:color="auto"/>
      </w:divBdr>
    </w:div>
    <w:div w:id="2041861052">
      <w:bodyDiv w:val="1"/>
      <w:marLeft w:val="0"/>
      <w:marRight w:val="0"/>
      <w:marTop w:val="0"/>
      <w:marBottom w:val="0"/>
      <w:divBdr>
        <w:top w:val="none" w:sz="0" w:space="0" w:color="auto"/>
        <w:left w:val="none" w:sz="0" w:space="0" w:color="auto"/>
        <w:bottom w:val="none" w:sz="0" w:space="0" w:color="auto"/>
        <w:right w:val="none" w:sz="0" w:space="0" w:color="auto"/>
      </w:divBdr>
    </w:div>
    <w:div w:id="2051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BA22-2FFB-4907-ABC0-398392E2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9232</Words>
  <Characters>52627</Characters>
  <Application>Microsoft Office Word</Application>
  <DocSecurity>0</DocSecurity>
  <Lines>438</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48</cp:revision>
  <cp:lastPrinted>2022-09-30T21:40:00Z</cp:lastPrinted>
  <dcterms:created xsi:type="dcterms:W3CDTF">2022-09-30T18:05:00Z</dcterms:created>
  <dcterms:modified xsi:type="dcterms:W3CDTF">2022-09-30T21:42:00Z</dcterms:modified>
</cp:coreProperties>
</file>