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35F" w:rsidRPr="00FE6C5E" w:rsidRDefault="00E5635F" w:rsidP="00E5635F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C5E">
        <w:rPr>
          <w:rFonts w:ascii="Times New Roman" w:hAnsi="Times New Roman" w:cs="Times New Roman"/>
          <w:b/>
          <w:sz w:val="24"/>
          <w:szCs w:val="24"/>
        </w:rPr>
        <w:t>РАЙОННА ИЗБИРАТЕЛНА КОМИСИЯ в 18-ти район – РАЗГРАДСКИ</w:t>
      </w:r>
    </w:p>
    <w:p w:rsidR="00E5635F" w:rsidRDefault="00E5635F" w:rsidP="00C57F10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E5635F" w:rsidRDefault="00E5635F" w:rsidP="00C57F10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C57F10" w:rsidRPr="00E5635F" w:rsidRDefault="00C57F10" w:rsidP="00C57F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E5635F">
        <w:rPr>
          <w:rFonts w:ascii="Times New Roman" w:hAnsi="Times New Roman"/>
          <w:b/>
          <w:sz w:val="24"/>
          <w:szCs w:val="24"/>
        </w:rPr>
        <w:t xml:space="preserve">ДНЕВЕН РЕД </w:t>
      </w:r>
    </w:p>
    <w:p w:rsidR="00C57F10" w:rsidRPr="00E5635F" w:rsidRDefault="00C57F10" w:rsidP="00C57F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:rsidR="00C57F10" w:rsidRPr="00C57F10" w:rsidRDefault="00C57F10" w:rsidP="00C57F10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C57F10" w:rsidRDefault="00C57F10" w:rsidP="00C57F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1. </w:t>
      </w:r>
      <w:r w:rsidRPr="006B5756">
        <w:rPr>
          <w:rFonts w:ascii="Times New Roman" w:hAnsi="Times New Roman"/>
          <w:sz w:val="24"/>
          <w:szCs w:val="24"/>
        </w:rPr>
        <w:t>Определяне на член от Комисията относно маркиране на печатите на РИК-Разград</w:t>
      </w:r>
      <w:r>
        <w:rPr>
          <w:rFonts w:ascii="Times New Roman" w:hAnsi="Times New Roman"/>
          <w:sz w:val="24"/>
          <w:szCs w:val="24"/>
        </w:rPr>
        <w:t>.</w:t>
      </w:r>
    </w:p>
    <w:p w:rsidR="00C57F10" w:rsidRPr="00CA7B8E" w:rsidRDefault="00C57F10" w:rsidP="00C57F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B5756">
        <w:rPr>
          <w:rFonts w:ascii="Times New Roman" w:hAnsi="Times New Roman"/>
          <w:sz w:val="24"/>
          <w:szCs w:val="24"/>
        </w:rPr>
        <w:t>Определяне адрес и работното време на РИК-Разград</w:t>
      </w:r>
      <w:r w:rsidRPr="00D012B7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C57F10" w:rsidRDefault="00C57F10" w:rsidP="00C57F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B5756">
        <w:rPr>
          <w:rFonts w:ascii="Times New Roman" w:hAnsi="Times New Roman"/>
          <w:sz w:val="24"/>
          <w:szCs w:val="24"/>
        </w:rPr>
        <w:t xml:space="preserve">Определяне начина и мястото на обявяване на </w:t>
      </w:r>
      <w:r>
        <w:rPr>
          <w:rFonts w:ascii="Times New Roman" w:hAnsi="Times New Roman"/>
          <w:sz w:val="24"/>
          <w:szCs w:val="24"/>
        </w:rPr>
        <w:t xml:space="preserve">приетите </w:t>
      </w:r>
      <w:r w:rsidRPr="006B5756">
        <w:rPr>
          <w:rFonts w:ascii="Times New Roman" w:hAnsi="Times New Roman"/>
          <w:sz w:val="24"/>
          <w:szCs w:val="24"/>
        </w:rPr>
        <w:t>от РИК-Разград решения</w:t>
      </w:r>
      <w:r>
        <w:rPr>
          <w:rFonts w:ascii="Times New Roman" w:hAnsi="Times New Roman"/>
          <w:sz w:val="24"/>
          <w:szCs w:val="24"/>
        </w:rPr>
        <w:t>.</w:t>
      </w:r>
    </w:p>
    <w:p w:rsidR="00C57F10" w:rsidRDefault="00C57F10" w:rsidP="00C57F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12B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4</w:t>
      </w:r>
      <w:r w:rsidRPr="00D012B7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6B5756">
        <w:rPr>
          <w:rFonts w:ascii="Times New Roman" w:hAnsi="Times New Roman"/>
          <w:sz w:val="24"/>
          <w:szCs w:val="24"/>
          <w:shd w:val="clear" w:color="auto" w:fill="FFFFFF"/>
        </w:rPr>
        <w:t>Определяне на член на РИК-Разград, който да подписва за Секретар приетите решения, когато едновременно отсъстват и Председателят и Секретарят на РИК-Разград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C57F10" w:rsidRDefault="00C57F10" w:rsidP="00C57F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B5756">
        <w:rPr>
          <w:rFonts w:ascii="Times New Roman" w:hAnsi="Times New Roman"/>
          <w:sz w:val="24"/>
          <w:szCs w:val="24"/>
        </w:rPr>
        <w:t>Определяне на Говорител на РИК-Разград</w:t>
      </w:r>
      <w:r>
        <w:rPr>
          <w:rFonts w:ascii="Times New Roman" w:hAnsi="Times New Roman"/>
          <w:sz w:val="24"/>
          <w:szCs w:val="24"/>
        </w:rPr>
        <w:t>.</w:t>
      </w:r>
    </w:p>
    <w:p w:rsidR="00C57F10" w:rsidRDefault="00C57F10" w:rsidP="00C57F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B5756">
        <w:rPr>
          <w:rFonts w:ascii="Times New Roman" w:hAnsi="Times New Roman"/>
          <w:sz w:val="24"/>
          <w:szCs w:val="24"/>
        </w:rPr>
        <w:t>Определяне срока за подаване на документи за регистрация на инициативните комитети за участие в изборите за народни представители и за определяне срока за подаване на документи за заличаване на регистрацията им</w:t>
      </w:r>
      <w:r>
        <w:rPr>
          <w:rFonts w:ascii="Times New Roman" w:hAnsi="Times New Roman"/>
          <w:sz w:val="24"/>
          <w:szCs w:val="24"/>
        </w:rPr>
        <w:t>.</w:t>
      </w:r>
    </w:p>
    <w:p w:rsidR="00C57F10" w:rsidRDefault="00C57F10" w:rsidP="00C57F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57F10" w:rsidRDefault="00C57F10" w:rsidP="00C57F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7. </w:t>
      </w:r>
      <w:r w:rsidRPr="006B5756">
        <w:rPr>
          <w:rFonts w:ascii="Times New Roman" w:hAnsi="Times New Roman"/>
          <w:sz w:val="24"/>
          <w:szCs w:val="24"/>
        </w:rPr>
        <w:t>Определяне срока за подаване на документи за регистриране на кандидатски листи на партиите, коалициите и инициативните комитети и за определяне на срока за регистриране на друг кандидат при отказ на кандидата; при отказ за регистрация или при обявяване недействителност на регистрация на кандидат от кандидатската листа на партия или коалиция, или при смърт, или изпадане в трайна невъзможност на кандидата да участва в изборите за народни представители на 2</w:t>
      </w:r>
      <w:r>
        <w:rPr>
          <w:rFonts w:ascii="Times New Roman" w:hAnsi="Times New Roman"/>
          <w:sz w:val="24"/>
          <w:szCs w:val="24"/>
        </w:rPr>
        <w:t>7</w:t>
      </w:r>
      <w:r w:rsidRPr="006B57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октомври</w:t>
      </w:r>
      <w:r w:rsidRPr="006B5756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6B5756">
        <w:rPr>
          <w:rFonts w:ascii="Times New Roman" w:hAnsi="Times New Roman"/>
          <w:sz w:val="24"/>
          <w:szCs w:val="24"/>
        </w:rPr>
        <w:t xml:space="preserve"> г.</w:t>
      </w:r>
    </w:p>
    <w:p w:rsidR="00C57F10" w:rsidRPr="00A379E1" w:rsidRDefault="00C57F10" w:rsidP="00C57F1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8. Разни.</w:t>
      </w:r>
    </w:p>
    <w:p w:rsidR="00FA6649" w:rsidRDefault="00FA6649"/>
    <w:sectPr w:rsidR="00FA6649" w:rsidSect="00E5635F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10"/>
    <w:rsid w:val="00C57F10"/>
    <w:rsid w:val="00E5635F"/>
    <w:rsid w:val="00FA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C25DE"/>
  <w15:chartTrackingRefBased/>
  <w15:docId w15:val="{889F0C29-2588-41E0-A0D1-5871C5AB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F10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 Krasteva</dc:creator>
  <cp:keywords/>
  <dc:description/>
  <cp:lastModifiedBy>Galy Krasteva</cp:lastModifiedBy>
  <cp:revision>2</cp:revision>
  <dcterms:created xsi:type="dcterms:W3CDTF">2024-09-07T11:44:00Z</dcterms:created>
  <dcterms:modified xsi:type="dcterms:W3CDTF">2024-09-07T11:46:00Z</dcterms:modified>
</cp:coreProperties>
</file>