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542C6C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48038A">
        <w:rPr>
          <w:b/>
          <w:sz w:val="26"/>
          <w:szCs w:val="26"/>
          <w:u w:val="single"/>
        </w:rPr>
        <w:t>14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0D720C" w:rsidRDefault="000D720C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542C6C" w:rsidRPr="00542C6C" w:rsidRDefault="00542C6C" w:rsidP="00542C6C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42C6C">
        <w:rPr>
          <w:rFonts w:eastAsiaTheme="minorHAnsi"/>
          <w:lang w:eastAsia="en-US"/>
        </w:rPr>
        <w:t>Утвърждаване единните номера на образуваните избирателни секции на територията на община Разград в изборите за народни представители на 27 октомври 2024 г.;</w:t>
      </w:r>
    </w:p>
    <w:p w:rsidR="00542C6C" w:rsidRPr="00542C6C" w:rsidRDefault="00542C6C" w:rsidP="00542C6C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42C6C">
        <w:rPr>
          <w:rFonts w:eastAsiaTheme="minorHAnsi"/>
          <w:lang w:eastAsia="en-US"/>
        </w:rPr>
        <w:t>Формиране и утвърждаване единните номера на образуваните подвижни избирателни секции на територията на община Разград в изборите за народни представители на 27 октомври 2024 г.;</w:t>
      </w:r>
    </w:p>
    <w:p w:rsidR="00542C6C" w:rsidRPr="00542C6C" w:rsidRDefault="00542C6C" w:rsidP="00542C6C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42C6C">
        <w:rPr>
          <w:rFonts w:eastAsiaTheme="minorHAnsi"/>
          <w:lang w:eastAsia="en-US"/>
        </w:rPr>
        <w:t>Формиране и утвърждаване единните номера на образуваните подвижни избирателни секции на територията на община Кубрат в изборите за народни представители на 27 октомври 2024 г.;</w:t>
      </w:r>
    </w:p>
    <w:p w:rsidR="00542C6C" w:rsidRPr="00542C6C" w:rsidRDefault="00542C6C" w:rsidP="00542C6C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42C6C">
        <w:rPr>
          <w:rFonts w:eastAsiaTheme="minorHAnsi"/>
          <w:lang w:eastAsia="en-US"/>
        </w:rPr>
        <w:t>Формиране и утвърждаване единните номера на образуваните подвижни избирателни секции на територията на община Лозница в изборите за народни представители на 27 октомври 2024 г.;</w:t>
      </w:r>
    </w:p>
    <w:p w:rsidR="00542C6C" w:rsidRPr="00542C6C" w:rsidRDefault="00542C6C" w:rsidP="00542C6C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42C6C">
        <w:rPr>
          <w:rFonts w:eastAsiaTheme="minorHAnsi"/>
          <w:lang w:eastAsia="en-US"/>
        </w:rPr>
        <w:t>Жалба- искане с вх. № 124/12.10.2024 г., заведен под № 7 във входящия регистър на жалбите и сигналите до РИК, подадена от Касим Юстюнгел Садък – упълномощен представител на политическа партия „Възраждане“, свързана с недопускане упражняването на право на предложение по чл. 91, ал. 4 от ИК във връзка с утвърдените с Решение № 69-НС на РИК Разград от 09.10.2024 за секции за гласуване на избиратели с  трайни увреждания с  подвижна избирателна кутия на територията на Община  Кубрат, постъпил в 15:29 ч.</w:t>
      </w:r>
    </w:p>
    <w:p w:rsidR="00542C6C" w:rsidRPr="00542C6C" w:rsidRDefault="00542C6C" w:rsidP="00542C6C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42C6C">
        <w:rPr>
          <w:rFonts w:eastAsiaTheme="minorHAnsi"/>
          <w:lang w:eastAsia="en-US"/>
        </w:rPr>
        <w:t>Промени в съставите на СИК на територията на Община Разград от квотата на коалиция 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542C6C" w:rsidRPr="00542C6C" w:rsidRDefault="00542C6C" w:rsidP="00542C6C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42C6C">
        <w:rPr>
          <w:rFonts w:eastAsiaTheme="minorHAnsi"/>
          <w:lang w:eastAsia="en-US"/>
        </w:rPr>
        <w:t>Промени в съставите на СИК на територията на Община Исперих от квотата на коалиция 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542C6C" w:rsidRPr="00542C6C" w:rsidRDefault="00542C6C" w:rsidP="00542C6C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42C6C">
        <w:rPr>
          <w:rFonts w:eastAsiaTheme="minorHAnsi"/>
          <w:lang w:eastAsia="en-US"/>
        </w:rPr>
        <w:t>Промени в съставите на СИК на територията на Община Цар Калоян от квотата на коалиция 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542C6C" w:rsidRPr="00542C6C" w:rsidRDefault="00542C6C" w:rsidP="00542C6C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42C6C">
        <w:rPr>
          <w:rFonts w:eastAsiaTheme="minorHAnsi"/>
          <w:lang w:eastAsia="en-US"/>
        </w:rPr>
        <w:t>Промени в съставите на СИК на територията на Община Кубрат от квотата на коалиция 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542C6C" w:rsidRPr="00542C6C" w:rsidRDefault="00542C6C" w:rsidP="00542C6C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542C6C">
        <w:t>Други.</w:t>
      </w:r>
    </w:p>
    <w:p w:rsidR="000D720C" w:rsidRDefault="000D720C" w:rsidP="000D720C">
      <w:pPr>
        <w:rPr>
          <w:sz w:val="26"/>
          <w:szCs w:val="26"/>
        </w:rPr>
      </w:pPr>
      <w:bookmarkStart w:id="0" w:name="_GoBack"/>
      <w:bookmarkEnd w:id="0"/>
    </w:p>
    <w:sectPr w:rsidR="000D7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D720C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64531"/>
    <w:rsid w:val="00372C89"/>
    <w:rsid w:val="003C2068"/>
    <w:rsid w:val="00442E98"/>
    <w:rsid w:val="0048038A"/>
    <w:rsid w:val="00542C6C"/>
    <w:rsid w:val="006805DB"/>
    <w:rsid w:val="00763831"/>
    <w:rsid w:val="00772061"/>
    <w:rsid w:val="009610E0"/>
    <w:rsid w:val="00C17C69"/>
    <w:rsid w:val="00CC2E1E"/>
    <w:rsid w:val="00CE6A3A"/>
    <w:rsid w:val="00EB491E"/>
    <w:rsid w:val="00EF7A9B"/>
    <w:rsid w:val="00F205FB"/>
    <w:rsid w:val="00F60174"/>
    <w:rsid w:val="00F81959"/>
    <w:rsid w:val="00F91B0E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19C2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E7FF21C-0018-45B0-8497-D04C8EBC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14</cp:revision>
  <cp:lastPrinted>2024-09-30T14:39:00Z</cp:lastPrinted>
  <dcterms:created xsi:type="dcterms:W3CDTF">2024-10-02T13:58:00Z</dcterms:created>
  <dcterms:modified xsi:type="dcterms:W3CDTF">2024-10-14T14:01:00Z</dcterms:modified>
</cp:coreProperties>
</file>