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E1389C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360B97" w:rsidRDefault="00360B97"/>
    <w:p w:rsidR="009836EB" w:rsidRPr="0092544F" w:rsidRDefault="00546627" w:rsidP="00CF4AC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D47ECC">
        <w:rPr>
          <w:b/>
          <w:color w:val="000000" w:themeColor="text1"/>
          <w:sz w:val="26"/>
          <w:szCs w:val="26"/>
          <w:u w:val="single"/>
        </w:rPr>
        <w:t>2</w:t>
      </w:r>
      <w:r w:rsidR="00A765C4">
        <w:rPr>
          <w:b/>
          <w:color w:val="000000" w:themeColor="text1"/>
          <w:sz w:val="26"/>
          <w:szCs w:val="26"/>
          <w:u w:val="single"/>
        </w:rPr>
        <w:t>2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E1389C" w:rsidRPr="00BD4C50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Исперих от квотата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Български възход</w:t>
      </w: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“, 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 за произвеждане на изборите за народни представители на 02 април 2023 г.;</w:t>
      </w:r>
    </w:p>
    <w:p w:rsidR="00E1389C" w:rsidRPr="00BD4C50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вите на ПСИК в Община Самуил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изборите за народни представители на 02 април 2023 г.;</w:t>
      </w:r>
    </w:p>
    <w:p w:rsidR="00E1389C" w:rsidRPr="00A11A85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Проект на решение относно н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азначаване съ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ставите на ПСИК в Община </w:t>
      </w:r>
      <w:r w:rsidRPr="00B276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Кубрат в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изборите за народни представители на 02 април 2023 г.;</w:t>
      </w:r>
    </w:p>
    <w:p w:rsidR="00E1389C" w:rsidRPr="005567D3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поправка на техническа грешка в Решение № 90 от 17.03.2023 г. на РИК-Разград, относно </w:t>
      </w:r>
      <w:r w:rsidRPr="00BD4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промени </w:t>
      </w:r>
      <w:r w:rsidRPr="00A11A85">
        <w:rPr>
          <w:rFonts w:ascii="Times New Roman" w:hAnsi="Times New Roman" w:cs="Times New Roman"/>
          <w:color w:val="000000" w:themeColor="text1"/>
          <w:sz w:val="24"/>
          <w:szCs w:val="24"/>
        </w:rPr>
        <w:t>в съставите на СИК на територията на Община Исперих от квотата на партия „ДВИЖЕНИЕ ЗА ПРАВА И СВОБОДИ“ назначени за произвеждане на изборите за народни представители на 02 април 2023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389C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6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 промени в съставите на СИК на територията на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Кубрат</w:t>
      </w:r>
      <w:r w:rsidRPr="00556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квотата 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</w:t>
      </w:r>
      <w:r w:rsidRPr="00556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ГЕРБ-СДС</w:t>
      </w:r>
      <w:r w:rsidRPr="00556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“, назначени за произвеждане на изборите за народни представители на 02 април 2023 г.;</w:t>
      </w:r>
    </w:p>
    <w:p w:rsidR="00E1389C" w:rsidRPr="00BD38BB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6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Проект на решение относно </w:t>
      </w:r>
      <w:r w:rsidRPr="005567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публикуване на Списък на упълномощените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 от коалиция „ГЕРБ-</w:t>
      </w:r>
      <w:r w:rsidRPr="005567D3">
        <w:rPr>
          <w:rFonts w:ascii="Times New Roman" w:eastAsia="Calibri" w:hAnsi="Times New Roman" w:cs="Times New Roman"/>
          <w:color w:val="000000"/>
          <w:sz w:val="24"/>
          <w:szCs w:val="24"/>
        </w:rPr>
        <w:t>СДС“.</w:t>
      </w:r>
    </w:p>
    <w:p w:rsidR="00E1389C" w:rsidRPr="00BD38BB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6B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</w:t>
      </w:r>
      <w:r w:rsidRPr="00C76BDB">
        <w:rPr>
          <w:rFonts w:ascii="Times New Roman" w:eastAsia="Calibri" w:hAnsi="Times New Roman" w:cs="Times New Roman"/>
          <w:sz w:val="24"/>
          <w:szCs w:val="24"/>
        </w:rPr>
        <w:t>постъпила жалба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вх. № 169/22.03.2023 г.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приета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11,25 часа от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„ГЕРБ“, относно нарушение на изборното законодателство.</w:t>
      </w:r>
    </w:p>
    <w:p w:rsidR="00E1389C" w:rsidRPr="00BD38BB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6B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Разглеждане на </w:t>
      </w:r>
      <w:r w:rsidRPr="00C76BDB">
        <w:rPr>
          <w:rFonts w:ascii="Times New Roman" w:eastAsia="Calibri" w:hAnsi="Times New Roman" w:cs="Times New Roman"/>
          <w:sz w:val="24"/>
          <w:szCs w:val="24"/>
        </w:rPr>
        <w:t>постъпила жалба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вх. № 173/22.03.2023 г.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приета</w:t>
      </w:r>
      <w:r w:rsidRPr="00BD3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15,36 часа от коалиция „ДЕМОКРАТИЧНА БЪЛГАРИЯ - Обединение“, относно нарушение на изборния кодекс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E1389C" w:rsidRPr="005567D3" w:rsidRDefault="00E1389C" w:rsidP="00E1389C">
      <w:pPr>
        <w:pStyle w:val="ListParagraph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67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Други.</w:t>
      </w:r>
    </w:p>
    <w:p w:rsidR="00EE5D39" w:rsidRPr="003D147C" w:rsidRDefault="00EE5D39" w:rsidP="00AA004E">
      <w:pPr>
        <w:pStyle w:val="ListParagraph"/>
        <w:spacing w:line="256" w:lineRule="auto"/>
        <w:ind w:left="108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E5D39" w:rsidRPr="003D147C" w:rsidSect="00CF4A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20" w:rsidRDefault="00867120" w:rsidP="00CF4AC5">
      <w:r>
        <w:separator/>
      </w:r>
    </w:p>
  </w:endnote>
  <w:endnote w:type="continuationSeparator" w:id="0">
    <w:p w:rsidR="00867120" w:rsidRDefault="00867120" w:rsidP="00CF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20" w:rsidRDefault="00867120" w:rsidP="00CF4AC5">
      <w:r>
        <w:separator/>
      </w:r>
    </w:p>
  </w:footnote>
  <w:footnote w:type="continuationSeparator" w:id="0">
    <w:p w:rsidR="00867120" w:rsidRDefault="00867120" w:rsidP="00CF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8EE"/>
    <w:multiLevelType w:val="hybridMultilevel"/>
    <w:tmpl w:val="257422B0"/>
    <w:lvl w:ilvl="0" w:tplc="09F8B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06EF4"/>
    <w:rsid w:val="0002669A"/>
    <w:rsid w:val="0009325E"/>
    <w:rsid w:val="000E6715"/>
    <w:rsid w:val="00104612"/>
    <w:rsid w:val="0014588A"/>
    <w:rsid w:val="00197CAA"/>
    <w:rsid w:val="001A39E3"/>
    <w:rsid w:val="00215211"/>
    <w:rsid w:val="00242395"/>
    <w:rsid w:val="002946E0"/>
    <w:rsid w:val="002C147C"/>
    <w:rsid w:val="00360B97"/>
    <w:rsid w:val="00376512"/>
    <w:rsid w:val="003D147C"/>
    <w:rsid w:val="0041246B"/>
    <w:rsid w:val="004A0106"/>
    <w:rsid w:val="004D2AB7"/>
    <w:rsid w:val="004E4B94"/>
    <w:rsid w:val="00534D3F"/>
    <w:rsid w:val="00546627"/>
    <w:rsid w:val="0054692B"/>
    <w:rsid w:val="00546DE1"/>
    <w:rsid w:val="00621EC2"/>
    <w:rsid w:val="00624729"/>
    <w:rsid w:val="00626F62"/>
    <w:rsid w:val="00700FF7"/>
    <w:rsid w:val="00726C42"/>
    <w:rsid w:val="00747BA3"/>
    <w:rsid w:val="00750EA7"/>
    <w:rsid w:val="007A58A2"/>
    <w:rsid w:val="007B201C"/>
    <w:rsid w:val="007B78F7"/>
    <w:rsid w:val="007E63D1"/>
    <w:rsid w:val="007F3123"/>
    <w:rsid w:val="00867120"/>
    <w:rsid w:val="008C40C9"/>
    <w:rsid w:val="00907E71"/>
    <w:rsid w:val="0092544F"/>
    <w:rsid w:val="00946E2C"/>
    <w:rsid w:val="009836EB"/>
    <w:rsid w:val="00986C78"/>
    <w:rsid w:val="00A06A2A"/>
    <w:rsid w:val="00A42684"/>
    <w:rsid w:val="00A472C6"/>
    <w:rsid w:val="00A504F0"/>
    <w:rsid w:val="00A6676F"/>
    <w:rsid w:val="00A765C4"/>
    <w:rsid w:val="00A92279"/>
    <w:rsid w:val="00AA004E"/>
    <w:rsid w:val="00AA09CF"/>
    <w:rsid w:val="00AC5110"/>
    <w:rsid w:val="00B4433F"/>
    <w:rsid w:val="00B664F7"/>
    <w:rsid w:val="00BB6285"/>
    <w:rsid w:val="00C10C35"/>
    <w:rsid w:val="00C6324C"/>
    <w:rsid w:val="00CB5DBF"/>
    <w:rsid w:val="00CD586B"/>
    <w:rsid w:val="00CF4AC5"/>
    <w:rsid w:val="00D07C2F"/>
    <w:rsid w:val="00D40632"/>
    <w:rsid w:val="00D42C25"/>
    <w:rsid w:val="00D47ECC"/>
    <w:rsid w:val="00DA2FD3"/>
    <w:rsid w:val="00DD69EC"/>
    <w:rsid w:val="00E1389C"/>
    <w:rsid w:val="00E46F64"/>
    <w:rsid w:val="00E93F12"/>
    <w:rsid w:val="00ED2F63"/>
    <w:rsid w:val="00EE5D39"/>
    <w:rsid w:val="00F10387"/>
    <w:rsid w:val="00F25343"/>
    <w:rsid w:val="00F43859"/>
    <w:rsid w:val="00F62F79"/>
    <w:rsid w:val="00FC05E1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A35216-C954-45BB-B52C-0D2F0920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2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C5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C5"/>
    <w:rPr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semiHidden/>
    <w:rsid w:val="00D42C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Областен управител Разград</cp:lastModifiedBy>
  <cp:revision>26</cp:revision>
  <cp:lastPrinted>2023-03-22T15:22:00Z</cp:lastPrinted>
  <dcterms:created xsi:type="dcterms:W3CDTF">2023-03-16T11:50:00Z</dcterms:created>
  <dcterms:modified xsi:type="dcterms:W3CDTF">2023-03-22T17:47:00Z</dcterms:modified>
</cp:coreProperties>
</file>